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FB22CE1" w:rsidR="00DB1FD4" w:rsidRDefault="00DB1FD4" w:rsidP="00AC57BE">
      <w:pPr>
        <w:pStyle w:val="Contedodoquadro"/>
        <w:jc w:val="center"/>
        <w:rPr>
          <w:rFonts w:cs="Times New Roman"/>
          <w:b/>
          <w:szCs w:val="24"/>
        </w:rPr>
      </w:pPr>
      <w:r w:rsidRPr="00F30EF9">
        <w:rPr>
          <w:rFonts w:cs="Times New Roman"/>
          <w:b/>
          <w:szCs w:val="24"/>
        </w:rPr>
        <w:t>EDITAL N°</w:t>
      </w:r>
      <w:r w:rsidR="003425F4" w:rsidRPr="00F30EF9">
        <w:rPr>
          <w:rFonts w:cs="Times New Roman"/>
          <w:b/>
          <w:szCs w:val="24"/>
        </w:rPr>
        <w:t xml:space="preserve"> </w:t>
      </w:r>
      <w:r w:rsidR="000B2D8D">
        <w:rPr>
          <w:rFonts w:cs="Times New Roman"/>
          <w:b/>
          <w:szCs w:val="24"/>
        </w:rPr>
        <w:t>075</w:t>
      </w:r>
      <w:r w:rsidRPr="000B2D8D">
        <w:rPr>
          <w:rFonts w:cs="Times New Roman"/>
          <w:b/>
          <w:szCs w:val="24"/>
        </w:rPr>
        <w:t>/202</w:t>
      </w:r>
      <w:r w:rsidR="00B93854" w:rsidRPr="000B2D8D">
        <w:rPr>
          <w:rFonts w:cs="Times New Roman"/>
          <w:b/>
          <w:szCs w:val="24"/>
        </w:rPr>
        <w:t>3</w:t>
      </w:r>
    </w:p>
    <w:p w14:paraId="295C6FBD" w14:textId="77777777" w:rsidR="00C11600" w:rsidRPr="00F30EF9" w:rsidRDefault="00C11600" w:rsidP="00AC57BE">
      <w:pPr>
        <w:pStyle w:val="Contedodoquadro"/>
        <w:jc w:val="center"/>
        <w:rPr>
          <w:rFonts w:cs="Times New Roman"/>
          <w:b/>
          <w:szCs w:val="24"/>
        </w:rPr>
      </w:pPr>
    </w:p>
    <w:p w14:paraId="63C20496" w14:textId="727BD977" w:rsidR="001216E9" w:rsidRPr="00F30EF9" w:rsidRDefault="00DB1FD4" w:rsidP="00AC57BE">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472D86">
        <w:rPr>
          <w:b/>
          <w:sz w:val="24"/>
          <w:szCs w:val="24"/>
        </w:rPr>
        <w:t>72</w:t>
      </w:r>
      <w:r w:rsidR="00F924FD">
        <w:rPr>
          <w:b/>
          <w:sz w:val="24"/>
          <w:szCs w:val="24"/>
        </w:rPr>
        <w:t>18</w:t>
      </w:r>
      <w:r w:rsidR="001216E9" w:rsidRPr="00F30EF9">
        <w:rPr>
          <w:b/>
          <w:sz w:val="24"/>
          <w:szCs w:val="24"/>
        </w:rPr>
        <w:t>/</w:t>
      </w:r>
      <w:r w:rsidR="00CE683C" w:rsidRPr="00F30EF9">
        <w:rPr>
          <w:b/>
          <w:sz w:val="24"/>
          <w:szCs w:val="24"/>
        </w:rPr>
        <w:t>20</w:t>
      </w:r>
      <w:r w:rsidR="00653A90" w:rsidRPr="00F30EF9">
        <w:rPr>
          <w:b/>
          <w:sz w:val="24"/>
          <w:szCs w:val="24"/>
        </w:rPr>
        <w:t>2</w:t>
      </w:r>
      <w:r w:rsidR="00B93854" w:rsidRPr="00F30EF9">
        <w:rPr>
          <w:b/>
          <w:sz w:val="24"/>
          <w:szCs w:val="24"/>
        </w:rPr>
        <w:t>3</w:t>
      </w:r>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610278EE"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3425F4" w:rsidRPr="00F30EF9">
        <w:rPr>
          <w:b/>
          <w:sz w:val="24"/>
          <w:szCs w:val="24"/>
        </w:rPr>
        <w:t>MENOR PREÇO UNITÁRIO</w:t>
      </w:r>
    </w:p>
    <w:p w14:paraId="199B20AD" w14:textId="77777777" w:rsidR="00DB1FD4" w:rsidRPr="00F30EF9"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Default="008F65AE" w:rsidP="00AC57BE">
      <w:pPr>
        <w:spacing w:line="276" w:lineRule="auto"/>
        <w:jc w:val="both"/>
        <w:rPr>
          <w:b/>
          <w:sz w:val="24"/>
          <w:szCs w:val="24"/>
        </w:rPr>
      </w:pPr>
    </w:p>
    <w:p w14:paraId="5A377442" w14:textId="77777777" w:rsidR="00C11600" w:rsidRPr="00F30EF9" w:rsidRDefault="00C11600" w:rsidP="00AC57BE">
      <w:pPr>
        <w:spacing w:line="276" w:lineRule="auto"/>
        <w:jc w:val="both"/>
        <w:rPr>
          <w:b/>
          <w:sz w:val="24"/>
          <w:szCs w:val="24"/>
        </w:rPr>
      </w:pPr>
    </w:p>
    <w:p w14:paraId="35CBFC23" w14:textId="0E1F5B98" w:rsidR="00DB1FD4" w:rsidRPr="00F30EF9" w:rsidRDefault="00DB1FD4" w:rsidP="00B313BF">
      <w:pPr>
        <w:spacing w:line="276" w:lineRule="auto"/>
        <w:jc w:val="both"/>
        <w:rPr>
          <w:sz w:val="24"/>
          <w:szCs w:val="24"/>
        </w:rPr>
      </w:pPr>
      <w:r w:rsidRPr="00F30EF9">
        <w:rPr>
          <w:sz w:val="24"/>
          <w:szCs w:val="24"/>
        </w:rPr>
        <w:t>O</w:t>
      </w:r>
      <w:r w:rsidR="00616964" w:rsidRPr="00F30EF9">
        <w:rPr>
          <w:sz w:val="24"/>
          <w:szCs w:val="24"/>
        </w:rPr>
        <w:t xml:space="preserve"> Município de B</w:t>
      </w:r>
      <w:r w:rsidRPr="00F30EF9">
        <w:rPr>
          <w:sz w:val="24"/>
          <w:szCs w:val="24"/>
        </w:rPr>
        <w:t>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w:t>
      </w:r>
      <w:r w:rsidR="000D445C" w:rsidRPr="00F30EF9">
        <w:rPr>
          <w:sz w:val="24"/>
          <w:szCs w:val="24"/>
        </w:rPr>
        <w:t xml:space="preserve">para registro de preços, </w:t>
      </w:r>
      <w:r w:rsidRPr="00F30EF9">
        <w:rPr>
          <w:sz w:val="24"/>
          <w:szCs w:val="24"/>
        </w:rPr>
        <w:t xml:space="preserve">na modalidade </w:t>
      </w:r>
      <w:r w:rsidRPr="00F30EF9">
        <w:rPr>
          <w:b/>
          <w:sz w:val="24"/>
          <w:szCs w:val="24"/>
        </w:rPr>
        <w:t>PREGÃO</w:t>
      </w:r>
      <w:r w:rsidR="000D445C" w:rsidRPr="00F30EF9">
        <w:rPr>
          <w:b/>
          <w:sz w:val="24"/>
          <w:szCs w:val="24"/>
        </w:rPr>
        <w:t>,</w:t>
      </w:r>
      <w:r w:rsidRPr="00F30EF9">
        <w:rPr>
          <w:b/>
          <w:sz w:val="24"/>
          <w:szCs w:val="24"/>
        </w:rPr>
        <w:t xml:space="preserve">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sidR="003425F4" w:rsidRPr="00F30EF9">
        <w:rPr>
          <w:b/>
          <w:sz w:val="24"/>
          <w:szCs w:val="24"/>
        </w:rPr>
        <w:t xml:space="preserve">MENOR PREÇO </w:t>
      </w:r>
      <w:proofErr w:type="gramStart"/>
      <w:r w:rsidR="00B93854" w:rsidRPr="00F30EF9">
        <w:rPr>
          <w:b/>
          <w:sz w:val="24"/>
          <w:szCs w:val="24"/>
        </w:rPr>
        <w:t>UNITÁRIO</w:t>
      </w:r>
      <w:r w:rsidRPr="00F30EF9">
        <w:rPr>
          <w:sz w:val="24"/>
          <w:szCs w:val="24"/>
        </w:rPr>
        <w:t xml:space="preserve">, nos termos da </w:t>
      </w:r>
      <w:hyperlink r:id="rId9">
        <w:r w:rsidRPr="00F30EF9">
          <w:rPr>
            <w:b/>
            <w:sz w:val="24"/>
            <w:szCs w:val="24"/>
            <w:u w:val="thick"/>
          </w:rPr>
          <w:t>Lei nº</w:t>
        </w:r>
        <w:proofErr w:type="gramEnd"/>
        <w:r w:rsidRPr="00F30EF9">
          <w:rPr>
            <w:b/>
            <w:sz w:val="24"/>
            <w:szCs w:val="24"/>
            <w:u w:val="thick"/>
          </w:rPr>
          <w:t xml:space="preserve"> 14.133, de 1º de abril 2021</w:t>
        </w:r>
      </w:hyperlink>
      <w:r w:rsidRPr="00F30EF9">
        <w:rPr>
          <w:sz w:val="24"/>
          <w:szCs w:val="24"/>
        </w:rPr>
        <w:t xml:space="preserve">, </w:t>
      </w:r>
      <w:r w:rsidR="000D445C" w:rsidRPr="00F30EF9">
        <w:rPr>
          <w:sz w:val="24"/>
          <w:szCs w:val="24"/>
        </w:rPr>
        <w:t>Decreto nº 11.462, de 31 de março de 2023</w:t>
      </w:r>
      <w:r w:rsidR="000F29FE" w:rsidRPr="00F30EF9">
        <w:rPr>
          <w:sz w:val="24"/>
          <w:szCs w:val="24"/>
        </w:rPr>
        <w:t xml:space="preserve"> (que regulamenta o Sistema de Registro de Preços)</w:t>
      </w:r>
      <w:r w:rsidR="000D445C" w:rsidRPr="00F30EF9">
        <w:rPr>
          <w:sz w:val="24"/>
          <w:szCs w:val="24"/>
        </w:rPr>
        <w:t xml:space="preserve">, </w:t>
      </w:r>
      <w:r w:rsidRPr="00F30EF9">
        <w:rPr>
          <w:sz w:val="24"/>
          <w:szCs w:val="24"/>
        </w:rPr>
        <w:t>e demais</w:t>
      </w:r>
      <w:r w:rsidRPr="00F30EF9">
        <w:rPr>
          <w:spacing w:val="1"/>
          <w:sz w:val="24"/>
          <w:szCs w:val="24"/>
        </w:rPr>
        <w:t xml:space="preserve"> </w:t>
      </w:r>
      <w:r w:rsidRPr="00F30EF9">
        <w:rPr>
          <w:sz w:val="24"/>
          <w:szCs w:val="24"/>
        </w:rPr>
        <w:t>legislaç</w:t>
      </w:r>
      <w:r w:rsidR="008F65AE" w:rsidRPr="00F30EF9">
        <w:rPr>
          <w:sz w:val="24"/>
          <w:szCs w:val="24"/>
        </w:rPr>
        <w:t>ões</w:t>
      </w:r>
      <w:r w:rsidRPr="00F30EF9">
        <w:rPr>
          <w:spacing w:val="1"/>
          <w:sz w:val="24"/>
          <w:szCs w:val="24"/>
        </w:rPr>
        <w:t xml:space="preserve"> </w:t>
      </w:r>
      <w:r w:rsidRPr="00F30EF9">
        <w:rPr>
          <w:sz w:val="24"/>
          <w:szCs w:val="24"/>
        </w:rPr>
        <w:t>aplicáve</w:t>
      </w:r>
      <w:r w:rsidR="008F65AE" w:rsidRPr="00F30EF9">
        <w:rPr>
          <w:sz w:val="24"/>
          <w:szCs w:val="24"/>
        </w:rPr>
        <w:t>is</w:t>
      </w:r>
      <w:r w:rsidRPr="00F30EF9">
        <w:rPr>
          <w:sz w:val="24"/>
          <w:szCs w:val="24"/>
        </w:rPr>
        <w:t>,</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sidR="00F924FD" w:rsidRPr="00F924FD">
        <w:rPr>
          <w:b/>
          <w:sz w:val="24"/>
          <w:szCs w:val="24"/>
        </w:rPr>
        <w:t xml:space="preserve">eventual </w:t>
      </w:r>
      <w:r w:rsidR="005C2C5E">
        <w:rPr>
          <w:b/>
          <w:sz w:val="24"/>
          <w:szCs w:val="24"/>
        </w:rPr>
        <w:t xml:space="preserve">e futura </w:t>
      </w:r>
      <w:r w:rsidR="00F924FD" w:rsidRPr="00F924FD">
        <w:rPr>
          <w:b/>
          <w:sz w:val="24"/>
          <w:szCs w:val="24"/>
        </w:rPr>
        <w:t>aquisição de Materiais de Papelaria e Escritório, para atender a demanda da Secret</w:t>
      </w:r>
      <w:r w:rsidR="00F924FD">
        <w:rPr>
          <w:b/>
          <w:sz w:val="24"/>
          <w:szCs w:val="24"/>
        </w:rPr>
        <w:t>aria Municipal de Administração</w:t>
      </w:r>
      <w:r w:rsidRPr="00F30EF9">
        <w:rPr>
          <w:b/>
          <w:sz w:val="24"/>
          <w:szCs w:val="24"/>
        </w:rPr>
        <w:t>,</w:t>
      </w:r>
      <w:r w:rsidRPr="00F30EF9">
        <w:rPr>
          <w:b/>
          <w:spacing w:val="1"/>
          <w:sz w:val="24"/>
          <w:szCs w:val="24"/>
        </w:rPr>
        <w:t xml:space="preserve"> </w:t>
      </w:r>
      <w:r w:rsidR="001216E9" w:rsidRPr="00F30EF9">
        <w:rPr>
          <w:spacing w:val="1"/>
          <w:sz w:val="24"/>
          <w:szCs w:val="24"/>
        </w:rPr>
        <w:t>conforme</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w:t>
      </w:r>
      <w:r w:rsidR="006D0C80" w:rsidRPr="00F30EF9">
        <w:rPr>
          <w:spacing w:val="-1"/>
          <w:sz w:val="24"/>
          <w:szCs w:val="24"/>
        </w:rPr>
        <w:t xml:space="preserve">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44DC0B76" w14:textId="77777777" w:rsidR="00447A48" w:rsidRPr="00F30EF9"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524B1952" w:rsidR="00DB1FD4" w:rsidRPr="00F30EF9" w:rsidRDefault="00924F42" w:rsidP="000B2D8D">
            <w:pPr>
              <w:tabs>
                <w:tab w:val="left" w:pos="1463"/>
                <w:tab w:val="left" w:pos="1944"/>
              </w:tabs>
              <w:ind w:left="9"/>
              <w:rPr>
                <w:rFonts w:ascii="Times New Roman" w:hAnsi="Times New Roman" w:cs="Times New Roman"/>
                <w:sz w:val="24"/>
                <w:szCs w:val="24"/>
              </w:rPr>
            </w:pPr>
            <w:r w:rsidRPr="000B2D8D">
              <w:rPr>
                <w:rFonts w:ascii="Times New Roman" w:hAnsi="Times New Roman" w:cs="Times New Roman"/>
                <w:b/>
                <w:sz w:val="24"/>
                <w:szCs w:val="24"/>
                <w:u w:val="thick"/>
              </w:rPr>
              <w:t>DATA</w:t>
            </w:r>
            <w:r w:rsidR="00DA12D5" w:rsidRPr="000B2D8D">
              <w:rPr>
                <w:rFonts w:ascii="Times New Roman" w:hAnsi="Times New Roman" w:cs="Times New Roman"/>
                <w:b/>
                <w:sz w:val="24"/>
                <w:szCs w:val="24"/>
                <w:u w:val="thick"/>
              </w:rPr>
              <w:t xml:space="preserve"> </w:t>
            </w:r>
            <w:r w:rsidR="000B2D8D">
              <w:rPr>
                <w:rFonts w:ascii="Times New Roman" w:hAnsi="Times New Roman" w:cs="Times New Roman"/>
                <w:b/>
                <w:sz w:val="24"/>
                <w:szCs w:val="24"/>
                <w:u w:val="thick"/>
              </w:rPr>
              <w:t xml:space="preserve">06/06/2024 </w:t>
            </w:r>
            <w:r w:rsidRPr="000B2D8D">
              <w:rPr>
                <w:rFonts w:ascii="Times New Roman" w:hAnsi="Times New Roman" w:cs="Times New Roman"/>
                <w:b/>
                <w:sz w:val="24"/>
                <w:szCs w:val="24"/>
                <w:u w:val="thick"/>
              </w:rPr>
              <w:t xml:space="preserve"> E HORA</w:t>
            </w:r>
            <w:r w:rsidR="000B2D8D">
              <w:rPr>
                <w:rFonts w:ascii="Times New Roman" w:hAnsi="Times New Roman" w:cs="Times New Roman"/>
                <w:b/>
                <w:sz w:val="24"/>
                <w:szCs w:val="24"/>
                <w:u w:val="thick"/>
              </w:rPr>
              <w:t xml:space="preserve"> 09h30min</w:t>
            </w:r>
            <w:r w:rsidRPr="000B2D8D">
              <w:rPr>
                <w:rFonts w:ascii="Times New Roman" w:hAnsi="Times New Roman" w:cs="Times New Roman"/>
                <w:b/>
                <w:sz w:val="24"/>
                <w:szCs w:val="24"/>
                <w:u w:val="thick"/>
              </w:rPr>
              <w:t xml:space="preserve"> </w:t>
            </w:r>
          </w:p>
        </w:tc>
        <w:tc>
          <w:tcPr>
            <w:tcW w:w="4705" w:type="dxa"/>
          </w:tcPr>
          <w:p w14:paraId="0B9D55F4" w14:textId="77777777" w:rsidR="00DB1FD4" w:rsidRPr="00472D86" w:rsidRDefault="00DB1FD4" w:rsidP="00F30EF9">
            <w:pPr>
              <w:ind w:left="132" w:right="125"/>
              <w:jc w:val="both"/>
              <w:rPr>
                <w:rFonts w:ascii="Times New Roman" w:hAnsi="Times New Roman" w:cs="Times New Roman"/>
                <w:sz w:val="24"/>
                <w:szCs w:val="24"/>
                <w:lang w:val="pt-BR"/>
              </w:rPr>
            </w:pPr>
            <w:r w:rsidRPr="00472D86">
              <w:rPr>
                <w:rFonts w:ascii="Times New Roman" w:hAnsi="Times New Roman" w:cs="Times New Roman"/>
                <w:sz w:val="24"/>
                <w:szCs w:val="24"/>
                <w:lang w:val="pt-BR"/>
              </w:rPr>
              <w:t>INÍCIO</w:t>
            </w:r>
            <w:r w:rsidRPr="00472D86">
              <w:rPr>
                <w:rFonts w:ascii="Times New Roman" w:hAnsi="Times New Roman" w:cs="Times New Roman"/>
                <w:spacing w:val="-6"/>
                <w:sz w:val="24"/>
                <w:szCs w:val="24"/>
                <w:lang w:val="pt-BR"/>
              </w:rPr>
              <w:t xml:space="preserve"> </w:t>
            </w:r>
            <w:r w:rsidRPr="00472D86">
              <w:rPr>
                <w:rFonts w:ascii="Times New Roman" w:hAnsi="Times New Roman" w:cs="Times New Roman"/>
                <w:sz w:val="24"/>
                <w:szCs w:val="24"/>
                <w:lang w:val="pt-BR"/>
              </w:rPr>
              <w:t>DO</w:t>
            </w:r>
            <w:r w:rsidRPr="00472D86">
              <w:rPr>
                <w:rFonts w:ascii="Times New Roman" w:hAnsi="Times New Roman" w:cs="Times New Roman"/>
                <w:spacing w:val="-5"/>
                <w:sz w:val="24"/>
                <w:szCs w:val="24"/>
                <w:lang w:val="pt-BR"/>
              </w:rPr>
              <w:t xml:space="preserve"> </w:t>
            </w:r>
            <w:r w:rsidRPr="00472D86">
              <w:rPr>
                <w:rFonts w:ascii="Times New Roman" w:hAnsi="Times New Roman" w:cs="Times New Roman"/>
                <w:sz w:val="24"/>
                <w:szCs w:val="24"/>
                <w:lang w:val="pt-BR"/>
              </w:rPr>
              <w:t>RECEBIMENTO</w:t>
            </w:r>
            <w:r w:rsidRPr="00472D86">
              <w:rPr>
                <w:rFonts w:ascii="Times New Roman" w:hAnsi="Times New Roman" w:cs="Times New Roman"/>
                <w:spacing w:val="-8"/>
                <w:sz w:val="24"/>
                <w:szCs w:val="24"/>
                <w:lang w:val="pt-BR"/>
              </w:rPr>
              <w:t xml:space="preserve"> </w:t>
            </w:r>
            <w:r w:rsidRPr="00472D86">
              <w:rPr>
                <w:rFonts w:ascii="Times New Roman" w:hAnsi="Times New Roman" w:cs="Times New Roman"/>
                <w:sz w:val="24"/>
                <w:szCs w:val="24"/>
                <w:lang w:val="pt-BR"/>
              </w:rPr>
              <w:t>DAS</w:t>
            </w:r>
            <w:r w:rsidRPr="00472D86">
              <w:rPr>
                <w:rFonts w:ascii="Times New Roman" w:hAnsi="Times New Roman" w:cs="Times New Roman"/>
                <w:spacing w:val="-57"/>
                <w:sz w:val="24"/>
                <w:szCs w:val="24"/>
                <w:lang w:val="pt-BR"/>
              </w:rPr>
              <w:t xml:space="preserve"> </w:t>
            </w:r>
            <w:r w:rsidRPr="00472D86">
              <w:rPr>
                <w:rFonts w:ascii="Times New Roman" w:hAnsi="Times New Roman" w:cs="Times New Roman"/>
                <w:sz w:val="24"/>
                <w:szCs w:val="24"/>
                <w:lang w:val="pt-BR"/>
              </w:rPr>
              <w:t>PROPOSTAS</w:t>
            </w:r>
            <w:r w:rsidRPr="00472D86">
              <w:rPr>
                <w:rFonts w:ascii="Times New Roman" w:hAnsi="Times New Roman" w:cs="Times New Roman"/>
                <w:spacing w:val="-1"/>
                <w:sz w:val="24"/>
                <w:szCs w:val="24"/>
                <w:lang w:val="pt-BR"/>
              </w:rPr>
              <w:t xml:space="preserve"> </w:t>
            </w:r>
            <w:r w:rsidRPr="00472D86">
              <w:rPr>
                <w:rFonts w:ascii="Times New Roman" w:hAnsi="Times New Roman" w:cs="Times New Roman"/>
                <w:sz w:val="24"/>
                <w:szCs w:val="24"/>
                <w:lang w:val="pt-BR"/>
              </w:rPr>
              <w:t>NO</w:t>
            </w:r>
            <w:r w:rsidRPr="00472D86">
              <w:rPr>
                <w:rFonts w:ascii="Times New Roman" w:hAnsi="Times New Roman" w:cs="Times New Roman"/>
                <w:spacing w:val="-1"/>
                <w:sz w:val="24"/>
                <w:szCs w:val="24"/>
                <w:lang w:val="pt-BR"/>
              </w:rPr>
              <w:t xml:space="preserve"> </w:t>
            </w:r>
            <w:r w:rsidRPr="00472D86">
              <w:rPr>
                <w:rFonts w:ascii="Times New Roman" w:hAnsi="Times New Roman" w:cs="Times New Roman"/>
                <w:sz w:val="24"/>
                <w:szCs w:val="24"/>
                <w:lang w:val="pt-BR"/>
              </w:rPr>
              <w:t>SITE</w:t>
            </w:r>
          </w:p>
          <w:p w14:paraId="2DF7298A" w14:textId="77777777" w:rsidR="00DB1FD4" w:rsidRPr="00472D86" w:rsidRDefault="00DB1FD4" w:rsidP="00F30EF9">
            <w:pPr>
              <w:ind w:left="132" w:right="124"/>
              <w:jc w:val="both"/>
              <w:rPr>
                <w:rFonts w:ascii="Times New Roman" w:hAnsi="Times New Roman" w:cs="Times New Roman"/>
                <w:sz w:val="24"/>
                <w:szCs w:val="24"/>
                <w:lang w:val="pt-BR"/>
              </w:rPr>
            </w:pPr>
            <w:r w:rsidRPr="00472D86">
              <w:rPr>
                <w:rFonts w:ascii="Times New Roman" w:hAnsi="Times New Roman" w:cs="Times New Roman"/>
                <w:sz w:val="24"/>
                <w:szCs w:val="24"/>
                <w:lang w:val="pt-BR"/>
              </w:rPr>
              <w:t>(</w:t>
            </w:r>
            <w:hyperlink r:id="rId10">
              <w:r w:rsidRPr="00472D86">
                <w:rPr>
                  <w:rFonts w:ascii="Times New Roman" w:hAnsi="Times New Roman" w:cs="Times New Roman"/>
                  <w:color w:val="0000FF"/>
                  <w:sz w:val="24"/>
                  <w:szCs w:val="24"/>
                  <w:u w:val="single" w:color="0000FF"/>
                  <w:lang w:val="pt-BR"/>
                </w:rPr>
                <w:t>https://www.licitanet.com.br/</w:t>
              </w:r>
            </w:hyperlink>
            <w:r w:rsidRPr="00472D86">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6BDD083F" w:rsidR="00DB1FD4" w:rsidRPr="00472D86" w:rsidRDefault="000B2D8D"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20</w:t>
            </w:r>
            <w:r w:rsidR="003425F4" w:rsidRPr="000B2D8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06</w:t>
            </w:r>
            <w:r w:rsidR="003425F4" w:rsidRPr="000B2D8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0B2D8D">
              <w:rPr>
                <w:rFonts w:ascii="Times New Roman" w:hAnsi="Times New Roman" w:cs="Times New Roman"/>
                <w:b/>
                <w:sz w:val="24"/>
                <w:szCs w:val="24"/>
                <w:u w:val="thick"/>
                <w:lang w:val="pt-BR"/>
              </w:rPr>
              <w:t xml:space="preserve"> </w:t>
            </w:r>
            <w:r w:rsidR="00DB1FD4" w:rsidRPr="000B2D8D">
              <w:rPr>
                <w:rFonts w:ascii="Times New Roman" w:hAnsi="Times New Roman" w:cs="Times New Roman"/>
                <w:b/>
                <w:sz w:val="24"/>
                <w:szCs w:val="24"/>
                <w:u w:val="thick"/>
                <w:lang w:val="pt-BR"/>
              </w:rPr>
              <w:tab/>
            </w:r>
            <w:proofErr w:type="gramStart"/>
            <w:r w:rsidR="00DB1FD4" w:rsidRPr="000B2D8D">
              <w:rPr>
                <w:rFonts w:ascii="Times New Roman" w:hAnsi="Times New Roman" w:cs="Times New Roman"/>
                <w:b/>
                <w:sz w:val="24"/>
                <w:szCs w:val="24"/>
                <w:u w:val="thick"/>
                <w:lang w:val="pt-BR"/>
              </w:rPr>
              <w:t>às</w:t>
            </w:r>
            <w:proofErr w:type="gramEnd"/>
            <w:r w:rsidR="00DB1FD4" w:rsidRPr="000B2D8D">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0B2D8D">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0B2D8D">
              <w:rPr>
                <w:rFonts w:ascii="Times New Roman" w:hAnsi="Times New Roman" w:cs="Times New Roman"/>
                <w:b/>
                <w:sz w:val="24"/>
                <w:szCs w:val="24"/>
                <w:u w:val="thick"/>
                <w:lang w:val="pt-BR"/>
              </w:rPr>
              <w:t>min</w:t>
            </w:r>
          </w:p>
        </w:tc>
        <w:tc>
          <w:tcPr>
            <w:tcW w:w="4705" w:type="dxa"/>
          </w:tcPr>
          <w:p w14:paraId="20DA50F7" w14:textId="77777777" w:rsidR="00DB1FD4" w:rsidRPr="00472D86" w:rsidRDefault="00DB1FD4" w:rsidP="00F30EF9">
            <w:pPr>
              <w:ind w:left="132" w:right="124"/>
              <w:jc w:val="both"/>
              <w:rPr>
                <w:rFonts w:ascii="Times New Roman" w:hAnsi="Times New Roman" w:cs="Times New Roman"/>
                <w:sz w:val="24"/>
                <w:szCs w:val="24"/>
                <w:lang w:val="pt-BR"/>
              </w:rPr>
            </w:pPr>
            <w:r w:rsidRPr="00472D86">
              <w:rPr>
                <w:rFonts w:ascii="Times New Roman" w:hAnsi="Times New Roman" w:cs="Times New Roman"/>
                <w:sz w:val="24"/>
                <w:szCs w:val="24"/>
                <w:lang w:val="pt-BR"/>
              </w:rPr>
              <w:t>FIM</w:t>
            </w:r>
            <w:r w:rsidRPr="00472D86">
              <w:rPr>
                <w:rFonts w:ascii="Times New Roman" w:hAnsi="Times New Roman" w:cs="Times New Roman"/>
                <w:spacing w:val="-2"/>
                <w:sz w:val="24"/>
                <w:szCs w:val="24"/>
                <w:lang w:val="pt-BR"/>
              </w:rPr>
              <w:t xml:space="preserve"> </w:t>
            </w:r>
            <w:r w:rsidRPr="00472D86">
              <w:rPr>
                <w:rFonts w:ascii="Times New Roman" w:hAnsi="Times New Roman" w:cs="Times New Roman"/>
                <w:sz w:val="24"/>
                <w:szCs w:val="24"/>
                <w:lang w:val="pt-BR"/>
              </w:rPr>
              <w:t>DO</w:t>
            </w:r>
            <w:r w:rsidRPr="00472D86">
              <w:rPr>
                <w:rFonts w:ascii="Times New Roman" w:hAnsi="Times New Roman" w:cs="Times New Roman"/>
                <w:spacing w:val="-1"/>
                <w:sz w:val="24"/>
                <w:szCs w:val="24"/>
                <w:lang w:val="pt-BR"/>
              </w:rPr>
              <w:t xml:space="preserve"> </w:t>
            </w:r>
            <w:r w:rsidRPr="00472D86">
              <w:rPr>
                <w:rFonts w:ascii="Times New Roman" w:hAnsi="Times New Roman" w:cs="Times New Roman"/>
                <w:sz w:val="24"/>
                <w:szCs w:val="24"/>
                <w:lang w:val="pt-BR"/>
              </w:rPr>
              <w:t>RECEBIMENTO</w:t>
            </w:r>
            <w:r w:rsidRPr="00472D86">
              <w:rPr>
                <w:rFonts w:ascii="Times New Roman" w:hAnsi="Times New Roman" w:cs="Times New Roman"/>
                <w:spacing w:val="-2"/>
                <w:sz w:val="24"/>
                <w:szCs w:val="24"/>
                <w:lang w:val="pt-BR"/>
              </w:rPr>
              <w:t xml:space="preserve"> </w:t>
            </w:r>
            <w:r w:rsidRPr="00472D86">
              <w:rPr>
                <w:rFonts w:ascii="Times New Roman" w:hAnsi="Times New Roman" w:cs="Times New Roman"/>
                <w:sz w:val="24"/>
                <w:szCs w:val="24"/>
                <w:lang w:val="pt-BR"/>
              </w:rPr>
              <w:t>DAS</w:t>
            </w:r>
          </w:p>
          <w:p w14:paraId="7260C541" w14:textId="77777777" w:rsidR="00DB1FD4" w:rsidRPr="00472D86" w:rsidRDefault="00DB1FD4" w:rsidP="00F30EF9">
            <w:pPr>
              <w:ind w:left="132" w:right="126"/>
              <w:jc w:val="both"/>
              <w:rPr>
                <w:rFonts w:ascii="Times New Roman" w:hAnsi="Times New Roman" w:cs="Times New Roman"/>
                <w:sz w:val="24"/>
                <w:szCs w:val="24"/>
                <w:lang w:val="pt-BR"/>
              </w:rPr>
            </w:pPr>
            <w:r w:rsidRPr="00472D86">
              <w:rPr>
                <w:rFonts w:ascii="Times New Roman" w:hAnsi="Times New Roman" w:cs="Times New Roman"/>
                <w:sz w:val="24"/>
                <w:szCs w:val="24"/>
                <w:lang w:val="pt-BR"/>
              </w:rPr>
              <w:t>PROPOSTAS</w:t>
            </w:r>
            <w:r w:rsidRPr="00472D86">
              <w:rPr>
                <w:rFonts w:ascii="Times New Roman" w:hAnsi="Times New Roman" w:cs="Times New Roman"/>
                <w:spacing w:val="-4"/>
                <w:sz w:val="24"/>
                <w:szCs w:val="24"/>
                <w:lang w:val="pt-BR"/>
              </w:rPr>
              <w:t xml:space="preserve"> </w:t>
            </w:r>
            <w:r w:rsidRPr="00472D86">
              <w:rPr>
                <w:rFonts w:ascii="Times New Roman" w:hAnsi="Times New Roman" w:cs="Times New Roman"/>
                <w:sz w:val="24"/>
                <w:szCs w:val="24"/>
                <w:lang w:val="pt-BR"/>
              </w:rPr>
              <w:t>(</w:t>
            </w:r>
            <w:hyperlink r:id="rId11">
              <w:r w:rsidRPr="00472D86">
                <w:rPr>
                  <w:rFonts w:ascii="Times New Roman" w:hAnsi="Times New Roman" w:cs="Times New Roman"/>
                  <w:color w:val="0000FF"/>
                  <w:sz w:val="24"/>
                  <w:szCs w:val="24"/>
                  <w:u w:val="single" w:color="0000FF"/>
                  <w:lang w:val="pt-BR"/>
                </w:rPr>
                <w:t>https://www.licitanet.com.br/</w:t>
              </w:r>
            </w:hyperlink>
            <w:r w:rsidRPr="00472D86">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1CDE2B36" w:rsidR="00DB1FD4" w:rsidRPr="00F30EF9" w:rsidRDefault="00924F42" w:rsidP="00F30EF9">
            <w:pPr>
              <w:tabs>
                <w:tab w:val="left" w:pos="1462"/>
                <w:tab w:val="left" w:pos="1976"/>
              </w:tabs>
              <w:ind w:left="8"/>
              <w:rPr>
                <w:rFonts w:ascii="Times New Roman" w:hAnsi="Times New Roman" w:cs="Times New Roman"/>
                <w:b/>
                <w:sz w:val="24"/>
                <w:szCs w:val="24"/>
              </w:rPr>
            </w:pPr>
            <w:r w:rsidRPr="000B2D8D">
              <w:rPr>
                <w:rFonts w:ascii="Times New Roman" w:hAnsi="Times New Roman" w:cs="Times New Roman"/>
                <w:b/>
                <w:sz w:val="24"/>
                <w:szCs w:val="24"/>
                <w:u w:val="thick"/>
              </w:rPr>
              <w:t>DATA</w:t>
            </w:r>
            <w:r w:rsidR="000B2D8D">
              <w:rPr>
                <w:rFonts w:ascii="Times New Roman" w:hAnsi="Times New Roman" w:cs="Times New Roman"/>
                <w:b/>
                <w:sz w:val="24"/>
                <w:szCs w:val="24"/>
                <w:u w:val="thick"/>
              </w:rPr>
              <w:t xml:space="preserve"> 20/06/2024 </w:t>
            </w:r>
            <w:r w:rsidRPr="000B2D8D">
              <w:rPr>
                <w:rFonts w:ascii="Times New Roman" w:hAnsi="Times New Roman" w:cs="Times New Roman"/>
                <w:b/>
                <w:sz w:val="24"/>
                <w:szCs w:val="24"/>
                <w:u w:val="thick"/>
              </w:rPr>
              <w:t xml:space="preserve"> e HORA</w:t>
            </w:r>
            <w:r w:rsidR="000B2D8D">
              <w:rPr>
                <w:rFonts w:ascii="Times New Roman" w:hAnsi="Times New Roman" w:cs="Times New Roman"/>
                <w:b/>
                <w:sz w:val="24"/>
                <w:szCs w:val="24"/>
                <w:u w:val="thick"/>
              </w:rPr>
              <w:t xml:space="preserve"> 09h30min</w:t>
            </w:r>
          </w:p>
        </w:tc>
        <w:tc>
          <w:tcPr>
            <w:tcW w:w="4705" w:type="dxa"/>
          </w:tcPr>
          <w:p w14:paraId="53E28181" w14:textId="77777777" w:rsidR="00DB1FD4" w:rsidRPr="00472D86" w:rsidRDefault="00DB1FD4" w:rsidP="00F30EF9">
            <w:pPr>
              <w:ind w:left="132" w:right="124"/>
              <w:jc w:val="both"/>
              <w:rPr>
                <w:rFonts w:ascii="Times New Roman" w:hAnsi="Times New Roman" w:cs="Times New Roman"/>
                <w:sz w:val="24"/>
                <w:szCs w:val="24"/>
                <w:lang w:val="pt-BR"/>
              </w:rPr>
            </w:pPr>
            <w:r w:rsidRPr="00472D86">
              <w:rPr>
                <w:rFonts w:ascii="Times New Roman" w:hAnsi="Times New Roman" w:cs="Times New Roman"/>
                <w:sz w:val="24"/>
                <w:szCs w:val="24"/>
                <w:lang w:val="pt-BR"/>
              </w:rPr>
              <w:t>ABERTURA</w:t>
            </w:r>
            <w:r w:rsidRPr="00472D86">
              <w:rPr>
                <w:rFonts w:ascii="Times New Roman" w:hAnsi="Times New Roman" w:cs="Times New Roman"/>
                <w:spacing w:val="-6"/>
                <w:sz w:val="24"/>
                <w:szCs w:val="24"/>
                <w:lang w:val="pt-BR"/>
              </w:rPr>
              <w:t xml:space="preserve"> </w:t>
            </w:r>
            <w:r w:rsidRPr="00472D86">
              <w:rPr>
                <w:rFonts w:ascii="Times New Roman" w:hAnsi="Times New Roman" w:cs="Times New Roman"/>
                <w:sz w:val="24"/>
                <w:szCs w:val="24"/>
                <w:lang w:val="pt-BR"/>
              </w:rPr>
              <w:t>E</w:t>
            </w:r>
            <w:r w:rsidRPr="00472D86">
              <w:rPr>
                <w:rFonts w:ascii="Times New Roman" w:hAnsi="Times New Roman" w:cs="Times New Roman"/>
                <w:spacing w:val="-6"/>
                <w:sz w:val="24"/>
                <w:szCs w:val="24"/>
                <w:lang w:val="pt-BR"/>
              </w:rPr>
              <w:t xml:space="preserve"> </w:t>
            </w:r>
            <w:r w:rsidRPr="00472D86">
              <w:rPr>
                <w:rFonts w:ascii="Times New Roman" w:hAnsi="Times New Roman" w:cs="Times New Roman"/>
                <w:sz w:val="24"/>
                <w:szCs w:val="24"/>
                <w:lang w:val="pt-BR"/>
              </w:rPr>
              <w:t>AVALIAÇÃO</w:t>
            </w:r>
            <w:r w:rsidRPr="00472D86">
              <w:rPr>
                <w:rFonts w:ascii="Times New Roman" w:hAnsi="Times New Roman" w:cs="Times New Roman"/>
                <w:spacing w:val="-6"/>
                <w:sz w:val="24"/>
                <w:szCs w:val="24"/>
                <w:lang w:val="pt-BR"/>
              </w:rPr>
              <w:t xml:space="preserve"> </w:t>
            </w:r>
            <w:r w:rsidRPr="00472D86">
              <w:rPr>
                <w:rFonts w:ascii="Times New Roman" w:hAnsi="Times New Roman" w:cs="Times New Roman"/>
                <w:sz w:val="24"/>
                <w:szCs w:val="24"/>
                <w:lang w:val="pt-BR"/>
              </w:rPr>
              <w:t>DAS</w:t>
            </w:r>
            <w:r w:rsidRPr="00472D86">
              <w:rPr>
                <w:rFonts w:ascii="Times New Roman" w:hAnsi="Times New Roman" w:cs="Times New Roman"/>
                <w:spacing w:val="-57"/>
                <w:sz w:val="24"/>
                <w:szCs w:val="24"/>
                <w:lang w:val="pt-BR"/>
              </w:rPr>
              <w:t xml:space="preserve"> </w:t>
            </w:r>
            <w:r w:rsidRPr="00472D86">
              <w:rPr>
                <w:rFonts w:ascii="Times New Roman" w:hAnsi="Times New Roman" w:cs="Times New Roman"/>
                <w:sz w:val="24"/>
                <w:szCs w:val="24"/>
                <w:lang w:val="pt-BR"/>
              </w:rPr>
              <w:t>PROPOSTAS</w:t>
            </w:r>
          </w:p>
          <w:p w14:paraId="338F0868" w14:textId="77777777" w:rsidR="00DB1FD4" w:rsidRPr="00472D86" w:rsidRDefault="00DB1FD4" w:rsidP="00F30EF9">
            <w:pPr>
              <w:ind w:left="132" w:right="124"/>
              <w:jc w:val="both"/>
              <w:rPr>
                <w:rFonts w:ascii="Times New Roman" w:hAnsi="Times New Roman" w:cs="Times New Roman"/>
                <w:sz w:val="24"/>
                <w:szCs w:val="24"/>
                <w:lang w:val="pt-BR"/>
              </w:rPr>
            </w:pPr>
            <w:r w:rsidRPr="00472D86">
              <w:rPr>
                <w:rFonts w:ascii="Times New Roman" w:hAnsi="Times New Roman" w:cs="Times New Roman"/>
                <w:sz w:val="24"/>
                <w:szCs w:val="24"/>
                <w:lang w:val="pt-BR"/>
              </w:rPr>
              <w:t>(</w:t>
            </w:r>
            <w:hyperlink r:id="rId12">
              <w:r w:rsidRPr="00472D86">
                <w:rPr>
                  <w:rFonts w:ascii="Times New Roman" w:hAnsi="Times New Roman" w:cs="Times New Roman"/>
                  <w:color w:val="0000FF"/>
                  <w:sz w:val="24"/>
                  <w:szCs w:val="24"/>
                  <w:u w:val="single" w:color="0000FF"/>
                  <w:lang w:val="pt-BR"/>
                </w:rPr>
                <w:t>https://www.licitanet.com.br/</w:t>
              </w:r>
            </w:hyperlink>
            <w:r w:rsidRPr="00472D86">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72D86" w:rsidRDefault="00DB1FD4" w:rsidP="00F30EF9">
            <w:pPr>
              <w:ind w:left="32" w:right="177"/>
              <w:rPr>
                <w:rFonts w:ascii="Times New Roman" w:hAnsi="Times New Roman" w:cs="Times New Roman"/>
                <w:sz w:val="24"/>
                <w:szCs w:val="24"/>
                <w:lang w:val="pt-BR"/>
              </w:rPr>
            </w:pPr>
            <w:r w:rsidRPr="00472D86">
              <w:rPr>
                <w:rFonts w:ascii="Times New Roman" w:hAnsi="Times New Roman" w:cs="Times New Roman"/>
                <w:sz w:val="24"/>
                <w:szCs w:val="24"/>
                <w:lang w:val="pt-BR"/>
              </w:rPr>
              <w:t>Tão</w:t>
            </w:r>
            <w:r w:rsidRPr="00472D86">
              <w:rPr>
                <w:rFonts w:ascii="Times New Roman" w:hAnsi="Times New Roman" w:cs="Times New Roman"/>
                <w:spacing w:val="-4"/>
                <w:sz w:val="24"/>
                <w:szCs w:val="24"/>
                <w:lang w:val="pt-BR"/>
              </w:rPr>
              <w:t xml:space="preserve"> </w:t>
            </w:r>
            <w:r w:rsidRPr="00472D86">
              <w:rPr>
                <w:rFonts w:ascii="Times New Roman" w:hAnsi="Times New Roman" w:cs="Times New Roman"/>
                <w:sz w:val="24"/>
                <w:szCs w:val="24"/>
                <w:lang w:val="pt-BR"/>
              </w:rPr>
              <w:t>logo</w:t>
            </w:r>
            <w:r w:rsidRPr="00472D86">
              <w:rPr>
                <w:rFonts w:ascii="Times New Roman" w:hAnsi="Times New Roman" w:cs="Times New Roman"/>
                <w:spacing w:val="-1"/>
                <w:sz w:val="24"/>
                <w:szCs w:val="24"/>
                <w:lang w:val="pt-BR"/>
              </w:rPr>
              <w:t xml:space="preserve"> </w:t>
            </w:r>
            <w:r w:rsidRPr="00472D86">
              <w:rPr>
                <w:rFonts w:ascii="Times New Roman" w:hAnsi="Times New Roman" w:cs="Times New Roman"/>
                <w:sz w:val="24"/>
                <w:szCs w:val="24"/>
                <w:lang w:val="pt-BR"/>
              </w:rPr>
              <w:t>encerrada</w:t>
            </w:r>
            <w:r w:rsidRPr="00472D86">
              <w:rPr>
                <w:rFonts w:ascii="Times New Roman" w:hAnsi="Times New Roman" w:cs="Times New Roman"/>
                <w:spacing w:val="-4"/>
                <w:sz w:val="24"/>
                <w:szCs w:val="24"/>
                <w:lang w:val="pt-BR"/>
              </w:rPr>
              <w:t xml:space="preserve"> </w:t>
            </w:r>
            <w:r w:rsidRPr="00472D86">
              <w:rPr>
                <w:rFonts w:ascii="Times New Roman" w:hAnsi="Times New Roman" w:cs="Times New Roman"/>
                <w:sz w:val="24"/>
                <w:szCs w:val="24"/>
                <w:lang w:val="pt-BR"/>
              </w:rPr>
              <w:t>a</w:t>
            </w:r>
            <w:r w:rsidRPr="00472D86">
              <w:rPr>
                <w:rFonts w:ascii="Times New Roman" w:hAnsi="Times New Roman" w:cs="Times New Roman"/>
                <w:spacing w:val="-2"/>
                <w:sz w:val="24"/>
                <w:szCs w:val="24"/>
                <w:lang w:val="pt-BR"/>
              </w:rPr>
              <w:t xml:space="preserve"> </w:t>
            </w:r>
            <w:r w:rsidRPr="00472D86">
              <w:rPr>
                <w:rFonts w:ascii="Times New Roman" w:hAnsi="Times New Roman" w:cs="Times New Roman"/>
                <w:sz w:val="24"/>
                <w:szCs w:val="24"/>
                <w:lang w:val="pt-BR"/>
              </w:rPr>
              <w:t>abertura</w:t>
            </w:r>
            <w:r w:rsidR="00924F42" w:rsidRPr="00472D86">
              <w:rPr>
                <w:rFonts w:ascii="Times New Roman" w:hAnsi="Times New Roman" w:cs="Times New Roman"/>
                <w:sz w:val="24"/>
                <w:szCs w:val="24"/>
                <w:lang w:val="pt-BR"/>
              </w:rPr>
              <w:t xml:space="preserve">, Análise e Aceitabilidade das </w:t>
            </w:r>
            <w:proofErr w:type="gramStart"/>
            <w:r w:rsidR="00924F42" w:rsidRPr="00472D86">
              <w:rPr>
                <w:rFonts w:ascii="Times New Roman" w:hAnsi="Times New Roman" w:cs="Times New Roman"/>
                <w:sz w:val="24"/>
                <w:szCs w:val="24"/>
                <w:lang w:val="pt-BR"/>
              </w:rPr>
              <w:t>Propostas</w:t>
            </w:r>
            <w:proofErr w:type="gramEnd"/>
            <w:r w:rsidR="00653A90" w:rsidRPr="00472D86">
              <w:rPr>
                <w:rFonts w:ascii="Times New Roman" w:hAnsi="Times New Roman" w:cs="Times New Roman"/>
                <w:sz w:val="24"/>
                <w:szCs w:val="24"/>
                <w:lang w:val="pt-BR"/>
              </w:rPr>
              <w:t xml:space="preserve"> </w:t>
            </w:r>
          </w:p>
        </w:tc>
        <w:tc>
          <w:tcPr>
            <w:tcW w:w="4705" w:type="dxa"/>
          </w:tcPr>
          <w:p w14:paraId="1D5B4D32" w14:textId="77777777" w:rsidR="00DB1FD4" w:rsidRPr="00472D86" w:rsidRDefault="00DB1FD4" w:rsidP="00F30EF9">
            <w:pPr>
              <w:ind w:left="132" w:right="125"/>
              <w:jc w:val="both"/>
              <w:rPr>
                <w:rFonts w:ascii="Times New Roman" w:hAnsi="Times New Roman" w:cs="Times New Roman"/>
                <w:sz w:val="24"/>
                <w:szCs w:val="24"/>
                <w:lang w:val="pt-BR"/>
              </w:rPr>
            </w:pPr>
            <w:r w:rsidRPr="00472D86">
              <w:rPr>
                <w:rFonts w:ascii="Times New Roman" w:hAnsi="Times New Roman" w:cs="Times New Roman"/>
                <w:sz w:val="24"/>
                <w:szCs w:val="24"/>
                <w:lang w:val="pt-BR"/>
              </w:rPr>
              <w:t>ABERTURA</w:t>
            </w:r>
            <w:r w:rsidRPr="00472D86">
              <w:rPr>
                <w:rFonts w:ascii="Times New Roman" w:hAnsi="Times New Roman" w:cs="Times New Roman"/>
                <w:spacing w:val="-2"/>
                <w:sz w:val="24"/>
                <w:szCs w:val="24"/>
                <w:lang w:val="pt-BR"/>
              </w:rPr>
              <w:t xml:space="preserve"> </w:t>
            </w:r>
            <w:r w:rsidRPr="00472D86">
              <w:rPr>
                <w:rFonts w:ascii="Times New Roman" w:hAnsi="Times New Roman" w:cs="Times New Roman"/>
                <w:sz w:val="24"/>
                <w:szCs w:val="24"/>
                <w:lang w:val="pt-BR"/>
              </w:rPr>
              <w:t>E</w:t>
            </w:r>
            <w:r w:rsidRPr="00472D86">
              <w:rPr>
                <w:rFonts w:ascii="Times New Roman" w:hAnsi="Times New Roman" w:cs="Times New Roman"/>
                <w:spacing w:val="-2"/>
                <w:sz w:val="24"/>
                <w:szCs w:val="24"/>
                <w:lang w:val="pt-BR"/>
              </w:rPr>
              <w:t xml:space="preserve"> </w:t>
            </w:r>
            <w:r w:rsidRPr="00472D86">
              <w:rPr>
                <w:rFonts w:ascii="Times New Roman" w:hAnsi="Times New Roman" w:cs="Times New Roman"/>
                <w:sz w:val="24"/>
                <w:szCs w:val="24"/>
                <w:lang w:val="pt-BR"/>
              </w:rPr>
              <w:t>DISPUTA</w:t>
            </w:r>
            <w:r w:rsidRPr="00472D86">
              <w:rPr>
                <w:rFonts w:ascii="Times New Roman" w:hAnsi="Times New Roman" w:cs="Times New Roman"/>
                <w:spacing w:val="-2"/>
                <w:sz w:val="24"/>
                <w:szCs w:val="24"/>
                <w:lang w:val="pt-BR"/>
              </w:rPr>
              <w:t xml:space="preserve"> </w:t>
            </w:r>
            <w:r w:rsidRPr="00472D86">
              <w:rPr>
                <w:rFonts w:ascii="Times New Roman" w:hAnsi="Times New Roman" w:cs="Times New Roman"/>
                <w:sz w:val="24"/>
                <w:szCs w:val="24"/>
                <w:lang w:val="pt-BR"/>
              </w:rPr>
              <w:t>DE</w:t>
            </w:r>
            <w:r w:rsidRPr="00472D86">
              <w:rPr>
                <w:rFonts w:ascii="Times New Roman" w:hAnsi="Times New Roman" w:cs="Times New Roman"/>
                <w:spacing w:val="-1"/>
                <w:sz w:val="24"/>
                <w:szCs w:val="24"/>
                <w:lang w:val="pt-BR"/>
              </w:rPr>
              <w:t xml:space="preserve"> </w:t>
            </w:r>
            <w:r w:rsidRPr="00472D86">
              <w:rPr>
                <w:rFonts w:ascii="Times New Roman" w:hAnsi="Times New Roman" w:cs="Times New Roman"/>
                <w:sz w:val="24"/>
                <w:szCs w:val="24"/>
                <w:lang w:val="pt-BR"/>
              </w:rPr>
              <w:t>LANCES</w:t>
            </w:r>
          </w:p>
          <w:p w14:paraId="52AD446A" w14:textId="77777777" w:rsidR="00DB1FD4" w:rsidRPr="00472D86" w:rsidRDefault="00DB1FD4" w:rsidP="00F30EF9">
            <w:pPr>
              <w:ind w:left="132" w:right="124"/>
              <w:jc w:val="both"/>
              <w:rPr>
                <w:rFonts w:ascii="Times New Roman" w:hAnsi="Times New Roman" w:cs="Times New Roman"/>
                <w:sz w:val="24"/>
                <w:szCs w:val="24"/>
                <w:lang w:val="pt-BR"/>
              </w:rPr>
            </w:pPr>
            <w:r w:rsidRPr="00472D86">
              <w:rPr>
                <w:rFonts w:ascii="Times New Roman" w:hAnsi="Times New Roman" w:cs="Times New Roman"/>
                <w:sz w:val="24"/>
                <w:szCs w:val="24"/>
                <w:lang w:val="pt-BR"/>
              </w:rPr>
              <w:t>(</w:t>
            </w:r>
            <w:hyperlink r:id="rId13">
              <w:r w:rsidRPr="00472D86">
                <w:rPr>
                  <w:rFonts w:ascii="Times New Roman" w:hAnsi="Times New Roman" w:cs="Times New Roman"/>
                  <w:color w:val="0000FF"/>
                  <w:sz w:val="24"/>
                  <w:szCs w:val="24"/>
                  <w:u w:val="single" w:color="0000FF"/>
                  <w:lang w:val="pt-BR"/>
                </w:rPr>
                <w:t>https://www.licitanet.com.br/</w:t>
              </w:r>
            </w:hyperlink>
            <w:r w:rsidRPr="00472D86">
              <w:rPr>
                <w:rFonts w:ascii="Times New Roman" w:hAnsi="Times New Roman" w:cs="Times New Roman"/>
                <w:sz w:val="24"/>
                <w:szCs w:val="24"/>
                <w:lang w:val="pt-BR"/>
              </w:rPr>
              <w:t>)</w:t>
            </w:r>
          </w:p>
        </w:tc>
      </w:tr>
    </w:tbl>
    <w:p w14:paraId="1C73F693" w14:textId="77777777" w:rsidR="00C11600" w:rsidRDefault="00C11600" w:rsidP="00017891">
      <w:pPr>
        <w:spacing w:before="120" w:after="120"/>
        <w:jc w:val="both"/>
        <w:outlineLvl w:val="0"/>
        <w:rPr>
          <w:b/>
          <w:bCs/>
          <w:sz w:val="24"/>
          <w:szCs w:val="24"/>
        </w:rPr>
      </w:pPr>
    </w:p>
    <w:p w14:paraId="0096F68F" w14:textId="5F79F6E5" w:rsidR="00DB1FD4" w:rsidRPr="00F30EF9" w:rsidRDefault="00DB1FD4" w:rsidP="00017891">
      <w:pPr>
        <w:spacing w:before="120" w:after="120"/>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3A7D8186" w14:textId="232FB231" w:rsidR="00DB1FD4" w:rsidRPr="00F30EF9" w:rsidRDefault="00DB1FD4" w:rsidP="00017891">
      <w:pPr>
        <w:spacing w:before="120" w:after="120"/>
        <w:jc w:val="both"/>
        <w:rPr>
          <w:sz w:val="24"/>
          <w:szCs w:val="24"/>
        </w:rPr>
      </w:pPr>
      <w:r w:rsidRPr="00F30EF9">
        <w:rPr>
          <w:b/>
          <w:sz w:val="24"/>
          <w:szCs w:val="24"/>
        </w:rPr>
        <w:t>LOCAL D</w:t>
      </w:r>
      <w:r w:rsidR="003264D5" w:rsidRPr="00F30EF9">
        <w:rPr>
          <w:b/>
          <w:sz w:val="24"/>
          <w:szCs w:val="24"/>
        </w:rPr>
        <w:t>A</w:t>
      </w:r>
      <w:r w:rsidR="009E3E87" w:rsidRPr="00F30EF9">
        <w:rPr>
          <w:b/>
          <w:sz w:val="24"/>
          <w:szCs w:val="24"/>
        </w:rPr>
        <w:t xml:space="preserve"> SESSÃO DO CERTAME</w:t>
      </w:r>
      <w:r w:rsidR="009E3E87" w:rsidRPr="00F30EF9">
        <w:rPr>
          <w:sz w:val="24"/>
          <w:szCs w:val="24"/>
        </w:rPr>
        <w:t>:</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2C77B2DC" w14:textId="77777777" w:rsidR="00DB1FD4" w:rsidRPr="00F30EF9" w:rsidRDefault="00DB1FD4" w:rsidP="00017891">
      <w:pPr>
        <w:spacing w:before="120" w:after="120"/>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5CE0C908" w14:textId="20A82183" w:rsidR="00DB1FD4" w:rsidRPr="00F30EF9" w:rsidRDefault="00924F42" w:rsidP="00017891">
      <w:pPr>
        <w:spacing w:before="120" w:after="120"/>
        <w:jc w:val="both"/>
        <w:rPr>
          <w:sz w:val="24"/>
          <w:szCs w:val="24"/>
        </w:rPr>
      </w:pPr>
      <w:r w:rsidRPr="00F30EF9">
        <w:rPr>
          <w:sz w:val="24"/>
          <w:szCs w:val="24"/>
        </w:rPr>
        <w:t>O</w:t>
      </w:r>
      <w:r w:rsidR="00DB1FD4" w:rsidRPr="00F30EF9">
        <w:rPr>
          <w:sz w:val="24"/>
          <w:szCs w:val="24"/>
        </w:rPr>
        <w:t xml:space="preserve"> Pregão Eletrônico será realizado em sessão pública, por meio da </w:t>
      </w:r>
      <w:r w:rsidR="00DB1FD4" w:rsidRPr="00F30EF9">
        <w:rPr>
          <w:b/>
          <w:i/>
          <w:sz w:val="24"/>
          <w:szCs w:val="24"/>
        </w:rPr>
        <w:t>INTERNET</w:t>
      </w:r>
      <w:r w:rsidR="00DB1FD4" w:rsidRPr="00F30EF9">
        <w:rPr>
          <w:b/>
          <w:sz w:val="24"/>
          <w:szCs w:val="24"/>
        </w:rPr>
        <w:t xml:space="preserve">, </w:t>
      </w:r>
      <w:r w:rsidR="00DB1FD4" w:rsidRPr="00F30EF9">
        <w:rPr>
          <w:sz w:val="24"/>
          <w:szCs w:val="24"/>
        </w:rPr>
        <w:t>mediante</w:t>
      </w:r>
      <w:r w:rsidR="00DB1FD4" w:rsidRPr="00F30EF9">
        <w:rPr>
          <w:spacing w:val="1"/>
          <w:sz w:val="24"/>
          <w:szCs w:val="24"/>
        </w:rPr>
        <w:t xml:space="preserve"> </w:t>
      </w:r>
      <w:r w:rsidR="00DB1FD4" w:rsidRPr="00F30EF9">
        <w:rPr>
          <w:sz w:val="24"/>
          <w:szCs w:val="24"/>
        </w:rPr>
        <w:t>condições de segurança - criptografia e autenticação - em todas as suas fases através do</w:t>
      </w:r>
      <w:r w:rsidR="00DB1FD4" w:rsidRPr="00F30EF9">
        <w:rPr>
          <w:spacing w:val="1"/>
          <w:sz w:val="24"/>
          <w:szCs w:val="24"/>
        </w:rPr>
        <w:t xml:space="preserve"> </w:t>
      </w:r>
      <w:r w:rsidR="00DB1FD4" w:rsidRPr="00F30EF9">
        <w:rPr>
          <w:b/>
          <w:sz w:val="24"/>
          <w:szCs w:val="24"/>
        </w:rPr>
        <w:t>Sistema</w:t>
      </w:r>
      <w:r w:rsidR="00DB1FD4" w:rsidRPr="00F30EF9">
        <w:rPr>
          <w:b/>
          <w:spacing w:val="1"/>
          <w:sz w:val="24"/>
          <w:szCs w:val="24"/>
        </w:rPr>
        <w:t xml:space="preserve"> </w:t>
      </w:r>
      <w:r w:rsidR="00DB1FD4" w:rsidRPr="00F30EF9">
        <w:rPr>
          <w:b/>
          <w:sz w:val="24"/>
          <w:szCs w:val="24"/>
        </w:rPr>
        <w:t>de</w:t>
      </w:r>
      <w:r w:rsidR="00DB1FD4" w:rsidRPr="00F30EF9">
        <w:rPr>
          <w:b/>
          <w:spacing w:val="1"/>
          <w:sz w:val="24"/>
          <w:szCs w:val="24"/>
        </w:rPr>
        <w:t xml:space="preserve"> </w:t>
      </w:r>
      <w:r w:rsidR="00DB1FD4" w:rsidRPr="00F30EF9">
        <w:rPr>
          <w:b/>
          <w:sz w:val="24"/>
          <w:szCs w:val="24"/>
        </w:rPr>
        <w:t>Pregão</w:t>
      </w:r>
      <w:r w:rsidR="00DB1FD4" w:rsidRPr="00F30EF9">
        <w:rPr>
          <w:b/>
          <w:spacing w:val="1"/>
          <w:sz w:val="24"/>
          <w:szCs w:val="24"/>
        </w:rPr>
        <w:t xml:space="preserve"> </w:t>
      </w:r>
      <w:r w:rsidR="00DB1FD4" w:rsidRPr="00F30EF9">
        <w:rPr>
          <w:b/>
          <w:sz w:val="24"/>
          <w:szCs w:val="24"/>
        </w:rPr>
        <w:t>Eletrônico</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da</w:t>
      </w:r>
      <w:r w:rsidR="00DB1FD4" w:rsidRPr="00F30EF9">
        <w:rPr>
          <w:b/>
          <w:spacing w:val="1"/>
          <w:sz w:val="24"/>
          <w:szCs w:val="24"/>
        </w:rPr>
        <w:t xml:space="preserve"> </w:t>
      </w:r>
      <w:r w:rsidR="00DB1FD4" w:rsidRPr="00F30EF9">
        <w:rPr>
          <w:b/>
          <w:sz w:val="24"/>
          <w:szCs w:val="24"/>
        </w:rPr>
        <w:t>LICITANET</w:t>
      </w:r>
      <w:r w:rsidR="00DB1FD4" w:rsidRPr="00F30EF9">
        <w:rPr>
          <w:b/>
          <w:spacing w:val="1"/>
          <w:sz w:val="24"/>
          <w:szCs w:val="24"/>
        </w:rPr>
        <w:t xml:space="preserve"> </w:t>
      </w:r>
      <w:r w:rsidR="00DB1FD4" w:rsidRPr="00F30EF9">
        <w:rPr>
          <w:b/>
          <w:sz w:val="24"/>
          <w:szCs w:val="24"/>
        </w:rPr>
        <w:t>–</w:t>
      </w:r>
      <w:r w:rsidR="00DB1FD4" w:rsidRPr="00F30EF9">
        <w:rPr>
          <w:b/>
          <w:spacing w:val="1"/>
          <w:sz w:val="24"/>
          <w:szCs w:val="24"/>
        </w:rPr>
        <w:t xml:space="preserve"> </w:t>
      </w:r>
      <w:r w:rsidR="00DB1FD4" w:rsidRPr="00F30EF9">
        <w:rPr>
          <w:b/>
          <w:sz w:val="24"/>
          <w:szCs w:val="24"/>
        </w:rPr>
        <w:t>Licitações</w:t>
      </w:r>
      <w:r w:rsidR="00DB1FD4" w:rsidRPr="00F30EF9">
        <w:rPr>
          <w:b/>
          <w:spacing w:val="1"/>
          <w:sz w:val="24"/>
          <w:szCs w:val="24"/>
        </w:rPr>
        <w:t xml:space="preserve"> </w:t>
      </w:r>
      <w:r w:rsidR="00DB1FD4" w:rsidRPr="00F30EF9">
        <w:rPr>
          <w:b/>
          <w:sz w:val="24"/>
          <w:szCs w:val="24"/>
        </w:rPr>
        <w:t>On-line</w:t>
      </w:r>
      <w:r w:rsidR="00DB1FD4" w:rsidRPr="00F30EF9">
        <w:rPr>
          <w:sz w:val="24"/>
          <w:szCs w:val="24"/>
        </w:rPr>
        <w:t>.</w:t>
      </w:r>
      <w:r w:rsidR="00DB1FD4" w:rsidRPr="00F30EF9">
        <w:rPr>
          <w:spacing w:val="1"/>
          <w:sz w:val="24"/>
          <w:szCs w:val="24"/>
        </w:rPr>
        <w:t xml:space="preserve"> </w:t>
      </w:r>
    </w:p>
    <w:p w14:paraId="368D0D1A" w14:textId="77777777" w:rsidR="00DB1FD4" w:rsidRPr="00F30EF9" w:rsidRDefault="00DB1FD4" w:rsidP="00017891">
      <w:pPr>
        <w:spacing w:before="120" w:after="120"/>
        <w:jc w:val="both"/>
        <w:rPr>
          <w:sz w:val="24"/>
          <w:szCs w:val="24"/>
        </w:rPr>
      </w:pPr>
      <w:r w:rsidRPr="00F30EF9">
        <w:rPr>
          <w:sz w:val="24"/>
          <w:szCs w:val="24"/>
        </w:rPr>
        <w:t>Os trabalhos serão conduzidos pel</w:t>
      </w:r>
      <w:r w:rsidR="00924F42" w:rsidRPr="00F30EF9">
        <w:rPr>
          <w:sz w:val="24"/>
          <w:szCs w:val="24"/>
        </w:rPr>
        <w:t>a</w:t>
      </w:r>
      <w:r w:rsidRPr="00F30EF9">
        <w:rPr>
          <w:sz w:val="24"/>
          <w:szCs w:val="24"/>
        </w:rPr>
        <w:t xml:space="preserve"> Pregoeir</w:t>
      </w:r>
      <w:r w:rsidR="00924F42" w:rsidRPr="00F30EF9">
        <w:rPr>
          <w:sz w:val="24"/>
          <w:szCs w:val="24"/>
        </w:rPr>
        <w:t>a</w:t>
      </w:r>
      <w:r w:rsidRPr="00F30EF9">
        <w:rPr>
          <w:sz w:val="24"/>
          <w:szCs w:val="24"/>
        </w:rPr>
        <w:t xml:space="preserve">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C3C6613" w14:textId="77777777" w:rsidR="00DB1FD4" w:rsidRPr="00F30EF9" w:rsidRDefault="00DB1FD4" w:rsidP="00017891">
      <w:pPr>
        <w:spacing w:before="120" w:after="120"/>
        <w:jc w:val="both"/>
        <w:rPr>
          <w:spacing w:val="-57"/>
          <w:sz w:val="24"/>
          <w:szCs w:val="24"/>
        </w:rPr>
      </w:pPr>
      <w:r w:rsidRPr="00F30EF9">
        <w:rPr>
          <w:sz w:val="24"/>
          <w:szCs w:val="24"/>
        </w:rPr>
        <w:lastRenderedPageBreak/>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000D445C"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1424D99F" w14:textId="2D6F5589" w:rsidR="00DB1FD4" w:rsidRPr="00F30EF9" w:rsidRDefault="00DB1FD4" w:rsidP="00C11600">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00376B2B" w:rsidRPr="00F30EF9">
          <w:rPr>
            <w:rStyle w:val="Hyperlink"/>
            <w:sz w:val="24"/>
            <w:szCs w:val="24"/>
          </w:rPr>
          <w:t>https://www.licitanet.com.br/</w:t>
        </w:r>
      </w:hyperlink>
      <w:r w:rsidR="00376B2B" w:rsidRPr="00F30EF9">
        <w:rPr>
          <w:sz w:val="24"/>
          <w:szCs w:val="24"/>
          <w:u w:val="single"/>
        </w:rPr>
        <w:t xml:space="preserve"> </w:t>
      </w:r>
    </w:p>
    <w:p w14:paraId="64BD5FC2" w14:textId="67B2F8F8" w:rsidR="00DB1FD4" w:rsidRPr="00F30EF9" w:rsidRDefault="00DB1FD4" w:rsidP="00C11600">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F30EF9">
        <w:rPr>
          <w:sz w:val="24"/>
          <w:szCs w:val="24"/>
        </w:rPr>
        <w:t>no</w:t>
      </w:r>
      <w:proofErr w:type="gramEnd"/>
      <w:r w:rsidRPr="00F30EF9">
        <w:rPr>
          <w:spacing w:val="-3"/>
          <w:sz w:val="24"/>
          <w:szCs w:val="24"/>
        </w:rPr>
        <w:t xml:space="preserve"> </w:t>
      </w:r>
      <w:r w:rsidR="003264D5" w:rsidRPr="00F30EF9">
        <w:rPr>
          <w:i/>
          <w:sz w:val="24"/>
          <w:szCs w:val="24"/>
        </w:rPr>
        <w:t>site</w:t>
      </w:r>
      <w:r w:rsidR="003264D5" w:rsidRPr="00F30EF9">
        <w:rPr>
          <w:sz w:val="24"/>
          <w:szCs w:val="24"/>
        </w:rPr>
        <w:t xml:space="preserve"> </w:t>
      </w:r>
      <w:hyperlink r:id="rId16" w:history="1">
        <w:r w:rsidR="00D740D1" w:rsidRPr="00F30EF9">
          <w:rPr>
            <w:rStyle w:val="Hyperlink"/>
            <w:sz w:val="24"/>
            <w:szCs w:val="24"/>
          </w:rPr>
          <w:t>https://www</w:t>
        </w:r>
      </w:hyperlink>
      <w:r w:rsidR="00D740D1" w:rsidRPr="00F30EF9">
        <w:rPr>
          <w:rStyle w:val="Hyperlink"/>
          <w:sz w:val="24"/>
          <w:szCs w:val="24"/>
        </w:rPr>
        <w:t>.bomjardim.rj.gov.br</w:t>
      </w:r>
    </w:p>
    <w:p w14:paraId="500F7BC1" w14:textId="18B1DF79" w:rsidR="00DB1FD4" w:rsidRPr="00F30EF9" w:rsidRDefault="00DB1FD4" w:rsidP="00C11600">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F30EF9">
        <w:rPr>
          <w:sz w:val="24"/>
          <w:szCs w:val="24"/>
        </w:rPr>
        <w:t>no</w:t>
      </w:r>
      <w:proofErr w:type="gramEnd"/>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00A003CE" w:rsidRPr="00F30EF9">
          <w:rPr>
            <w:rStyle w:val="Hyperlink"/>
            <w:color w:val="auto"/>
            <w:sz w:val="24"/>
            <w:szCs w:val="24"/>
          </w:rPr>
          <w:t>licitacao.bomjardim@gmail.com</w:t>
        </w:r>
      </w:hyperlink>
      <w:r w:rsidR="00B45394" w:rsidRPr="00F30EF9">
        <w:rPr>
          <w:rStyle w:val="Hyperlink"/>
          <w:color w:val="auto"/>
          <w:sz w:val="24"/>
          <w:szCs w:val="24"/>
        </w:rPr>
        <w:t xml:space="preserve"> </w:t>
      </w:r>
    </w:p>
    <w:p w14:paraId="3B396A52" w14:textId="77777777" w:rsidR="00DB1FD4" w:rsidRPr="00F30EF9" w:rsidRDefault="00DB1FD4" w:rsidP="00017891">
      <w:pPr>
        <w:spacing w:before="120" w:after="120"/>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24B0B1EB" w14:textId="62328963" w:rsidR="00DB1FD4" w:rsidRPr="00F30EF9" w:rsidRDefault="00DB1FD4" w:rsidP="00017891">
      <w:pPr>
        <w:spacing w:before="120" w:after="120"/>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003264D5" w:rsidRPr="00F30EF9">
        <w:rPr>
          <w:b/>
          <w:i/>
          <w:sz w:val="24"/>
          <w:szCs w:val="24"/>
        </w:rPr>
        <w:t>sí</w:t>
      </w:r>
      <w:r w:rsidRPr="00F30EF9">
        <w:rPr>
          <w:b/>
          <w:i/>
          <w:sz w:val="24"/>
          <w:szCs w:val="24"/>
        </w:rPr>
        <w:t>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00D740D1" w:rsidRPr="00F30EF9">
          <w:rPr>
            <w:rStyle w:val="Hyperlink"/>
            <w:sz w:val="24"/>
            <w:szCs w:val="24"/>
          </w:rPr>
          <w:t>https://www</w:t>
        </w:r>
      </w:hyperlink>
      <w:proofErr w:type="gramStart"/>
      <w:r w:rsidR="00D740D1" w:rsidRPr="00F30EF9">
        <w:rPr>
          <w:rStyle w:val="Hyperlink"/>
          <w:sz w:val="24"/>
          <w:szCs w:val="24"/>
        </w:rPr>
        <w:t>.</w:t>
      </w:r>
      <w:proofErr w:type="gramEnd"/>
      <w:r w:rsidR="00D740D1" w:rsidRPr="00F30EF9">
        <w:rPr>
          <w:rStyle w:val="Hyperlink"/>
          <w:sz w:val="24"/>
          <w:szCs w:val="24"/>
        </w:rPr>
        <w:t>bomjardim.rj.gov.br</w:t>
      </w:r>
      <w:r w:rsidR="00D740D1" w:rsidRPr="00F30EF9">
        <w:rPr>
          <w:b/>
          <w:sz w:val="24"/>
          <w:szCs w:val="24"/>
        </w:rPr>
        <w:t xml:space="preserve"> </w:t>
      </w:r>
      <w:r w:rsidRPr="00F30EF9">
        <w:rPr>
          <w:b/>
          <w:sz w:val="24"/>
          <w:szCs w:val="24"/>
        </w:rPr>
        <w:t>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00635D1D" w:rsidRPr="00F30EF9">
        <w:rPr>
          <w:b/>
          <w:color w:val="FF0066"/>
          <w:sz w:val="24"/>
          <w:szCs w:val="24"/>
        </w:rPr>
        <w:t xml:space="preserve"> </w:t>
      </w:r>
    </w:p>
    <w:p w14:paraId="29A64DF4" w14:textId="2A642AFE" w:rsidR="00DB1FD4" w:rsidRPr="00F30EF9" w:rsidRDefault="00DB1FD4" w:rsidP="00017891">
      <w:pPr>
        <w:spacing w:before="120" w:after="120"/>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w:t>
      </w:r>
      <w:r w:rsidR="007400ED" w:rsidRPr="00F30EF9">
        <w:rPr>
          <w:sz w:val="24"/>
          <w:szCs w:val="24"/>
        </w:rPr>
        <w:t>a</w:t>
      </w:r>
      <w:r w:rsidRPr="00F30EF9">
        <w:rPr>
          <w:sz w:val="24"/>
          <w:szCs w:val="24"/>
        </w:rPr>
        <w:t>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6C094B5A" w14:textId="059AC1FE" w:rsidR="00DB1FD4" w:rsidRPr="00F30EF9" w:rsidRDefault="00DB1FD4" w:rsidP="00017891">
      <w:pPr>
        <w:spacing w:before="120" w:after="120"/>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w:t>
      </w:r>
      <w:r w:rsidR="003425F4" w:rsidRPr="00F30EF9">
        <w:rPr>
          <w:sz w:val="24"/>
          <w:szCs w:val="24"/>
          <w:u w:val="single"/>
        </w:rPr>
        <w:t xml:space="preserve"> </w:t>
      </w:r>
      <w:r w:rsidR="00903153" w:rsidRPr="00F30EF9">
        <w:rPr>
          <w:sz w:val="24"/>
          <w:szCs w:val="24"/>
          <w:u w:val="single"/>
        </w:rPr>
        <w:t>0</w:t>
      </w:r>
      <w:r w:rsidR="00267233" w:rsidRPr="00F30EF9">
        <w:rPr>
          <w:sz w:val="24"/>
          <w:szCs w:val="24"/>
          <w:u w:val="single"/>
        </w:rPr>
        <w:t>,</w:t>
      </w:r>
      <w:r w:rsidR="00DE3027" w:rsidRPr="00F30EF9">
        <w:rPr>
          <w:sz w:val="24"/>
          <w:szCs w:val="24"/>
          <w:u w:val="single"/>
        </w:rPr>
        <w:t>01</w:t>
      </w:r>
      <w:r w:rsidR="00A1607B" w:rsidRPr="00F30EF9">
        <w:rPr>
          <w:sz w:val="24"/>
          <w:szCs w:val="24"/>
          <w:u w:val="single"/>
        </w:rPr>
        <w:t>.</w:t>
      </w:r>
    </w:p>
    <w:p w14:paraId="02D946A9" w14:textId="1AB585DB" w:rsidR="00DB1FD4" w:rsidRPr="00F30EF9" w:rsidRDefault="00DB1FD4" w:rsidP="00017891">
      <w:pPr>
        <w:spacing w:before="120" w:after="120"/>
        <w:jc w:val="both"/>
        <w:rPr>
          <w:spacing w:val="-58"/>
          <w:sz w:val="24"/>
          <w:szCs w:val="24"/>
        </w:rPr>
      </w:pPr>
      <w:r w:rsidRPr="00F30EF9">
        <w:rPr>
          <w:sz w:val="24"/>
          <w:szCs w:val="24"/>
        </w:rPr>
        <w:t>O encaminhamento da proposta poder</w:t>
      </w:r>
      <w:r w:rsidR="000B2D8D">
        <w:rPr>
          <w:sz w:val="24"/>
          <w:szCs w:val="24"/>
        </w:rPr>
        <w:t>á ocorrer até o dia 20</w:t>
      </w:r>
      <w:r w:rsidR="003425F4" w:rsidRPr="000B2D8D">
        <w:rPr>
          <w:sz w:val="24"/>
          <w:szCs w:val="24"/>
        </w:rPr>
        <w:t>/</w:t>
      </w:r>
      <w:r w:rsidR="000B2D8D">
        <w:rPr>
          <w:sz w:val="24"/>
          <w:szCs w:val="24"/>
        </w:rPr>
        <w:t>06</w:t>
      </w:r>
      <w:r w:rsidR="003425F4" w:rsidRPr="000B2D8D">
        <w:rPr>
          <w:sz w:val="24"/>
          <w:szCs w:val="24"/>
        </w:rPr>
        <w:t>/</w:t>
      </w:r>
      <w:r w:rsidR="000B2D8D">
        <w:rPr>
          <w:sz w:val="24"/>
          <w:szCs w:val="24"/>
        </w:rPr>
        <w:t>2024</w:t>
      </w:r>
      <w:r w:rsidR="00A003CE" w:rsidRPr="000B2D8D">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00376B2B" w:rsidRPr="00F30EF9">
        <w:rPr>
          <w:spacing w:val="-58"/>
          <w:sz w:val="24"/>
          <w:szCs w:val="24"/>
        </w:rPr>
        <w:t xml:space="preserve">       </w:t>
      </w:r>
      <w:r w:rsidRPr="00F30EF9">
        <w:rPr>
          <w:sz w:val="24"/>
          <w:szCs w:val="24"/>
        </w:rPr>
        <w:t>proposta.</w:t>
      </w:r>
    </w:p>
    <w:p w14:paraId="083C265B" w14:textId="7AF76226" w:rsidR="00F146F1" w:rsidRPr="00F30EF9" w:rsidRDefault="00F146F1" w:rsidP="00017891">
      <w:pPr>
        <w:pStyle w:val="Nivel2"/>
        <w:spacing w:line="240" w:lineRule="auto"/>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ADEQUAÇÃO ORÇAMENTÁRIA</w:t>
      </w:r>
      <w:r w:rsidR="000E6AF6" w:rsidRPr="00F30EF9">
        <w:rPr>
          <w:rFonts w:ascii="Times New Roman" w:hAnsi="Times New Roman" w:cs="Times New Roman"/>
          <w:b/>
          <w:sz w:val="24"/>
          <w:szCs w:val="24"/>
        </w:rPr>
        <w:t xml:space="preserve"> </w:t>
      </w:r>
    </w:p>
    <w:p w14:paraId="16D26107" w14:textId="648B67B2" w:rsidR="00F146F1" w:rsidRDefault="00F146F1"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do Município</w:t>
      </w:r>
      <w:r w:rsidR="00E51483" w:rsidRPr="00F30EF9">
        <w:rPr>
          <w:rFonts w:ascii="Times New Roman" w:hAnsi="Times New Roman" w:cs="Times New Roman"/>
          <w:color w:val="000000" w:themeColor="text1"/>
          <w:kern w:val="1"/>
          <w:sz w:val="24"/>
          <w:szCs w:val="24"/>
          <w:lang w:eastAsia="zh-CN"/>
        </w:rPr>
        <w:t xml:space="preserve">, </w:t>
      </w:r>
      <w:r w:rsidR="003264D5" w:rsidRPr="00F30EF9">
        <w:rPr>
          <w:rFonts w:ascii="Times New Roman" w:hAnsi="Times New Roman" w:cs="Times New Roman"/>
          <w:color w:val="000000" w:themeColor="text1"/>
          <w:kern w:val="1"/>
          <w:sz w:val="24"/>
          <w:szCs w:val="24"/>
          <w:lang w:eastAsia="zh-CN"/>
        </w:rPr>
        <w:t xml:space="preserve">através do </w:t>
      </w:r>
      <w:r w:rsidR="006D6D16">
        <w:rPr>
          <w:rFonts w:ascii="Times New Roman" w:hAnsi="Times New Roman" w:cs="Times New Roman"/>
          <w:color w:val="000000" w:themeColor="text1"/>
          <w:kern w:val="1"/>
          <w:sz w:val="24"/>
          <w:szCs w:val="24"/>
          <w:lang w:eastAsia="zh-CN"/>
        </w:rPr>
        <w:t>Município de Bom Jardim</w:t>
      </w:r>
      <w:r w:rsidR="003264D5" w:rsidRPr="00F30EF9">
        <w:rPr>
          <w:rFonts w:ascii="Times New Roman" w:hAnsi="Times New Roman" w:cs="Times New Roman"/>
          <w:color w:val="000000" w:themeColor="text1"/>
          <w:kern w:val="1"/>
          <w:sz w:val="24"/>
          <w:szCs w:val="24"/>
          <w:lang w:eastAsia="zh-CN"/>
        </w:rPr>
        <w:t xml:space="preserve">, </w:t>
      </w:r>
      <w:r w:rsidRPr="00F30EF9">
        <w:rPr>
          <w:rFonts w:ascii="Times New Roman" w:hAnsi="Times New Roman" w:cs="Times New Roman"/>
          <w:color w:val="000000" w:themeColor="text1"/>
          <w:kern w:val="1"/>
          <w:sz w:val="24"/>
          <w:szCs w:val="24"/>
          <w:lang w:eastAsia="zh-CN"/>
        </w:rPr>
        <w:t>sendo:</w:t>
      </w:r>
      <w:r w:rsidR="00B93854" w:rsidRPr="00F30EF9">
        <w:rPr>
          <w:rFonts w:ascii="Times New Roman" w:hAnsi="Times New Roman" w:cs="Times New Roman"/>
          <w:color w:val="000000" w:themeColor="text1"/>
          <w:kern w:val="1"/>
          <w:sz w:val="24"/>
          <w:szCs w:val="24"/>
          <w:lang w:eastAsia="zh-CN"/>
        </w:rPr>
        <w:t xml:space="preserve"> </w:t>
      </w:r>
      <w:r w:rsidR="003569E5" w:rsidRPr="00F30EF9">
        <w:rPr>
          <w:rFonts w:ascii="Times New Roman" w:hAnsi="Times New Roman" w:cs="Times New Roman"/>
          <w:color w:val="000000" w:themeColor="text1"/>
          <w:kern w:val="1"/>
          <w:sz w:val="24"/>
          <w:szCs w:val="24"/>
          <w:lang w:eastAsia="zh-CN"/>
        </w:rPr>
        <w:t xml:space="preserve">PT: </w:t>
      </w:r>
      <w:r w:rsidR="00F924FD">
        <w:rPr>
          <w:rFonts w:ascii="Times New Roman" w:hAnsi="Times New Roman" w:cs="Times New Roman"/>
          <w:color w:val="000000" w:themeColor="text1"/>
          <w:kern w:val="1"/>
          <w:sz w:val="24"/>
          <w:szCs w:val="24"/>
          <w:lang w:eastAsia="zh-CN"/>
        </w:rPr>
        <w:t>02.400.04.122.0010.2.029</w:t>
      </w:r>
      <w:r w:rsidR="00F30EF9" w:rsidRPr="00F30EF9">
        <w:rPr>
          <w:rFonts w:ascii="Times New Roman" w:hAnsi="Times New Roman" w:cs="Times New Roman"/>
          <w:color w:val="000000" w:themeColor="text1"/>
          <w:kern w:val="1"/>
          <w:sz w:val="24"/>
          <w:szCs w:val="24"/>
          <w:lang w:eastAsia="zh-CN"/>
        </w:rPr>
        <w:t>,</w:t>
      </w:r>
      <w:r w:rsidR="003569E5" w:rsidRPr="00F30EF9">
        <w:rPr>
          <w:rFonts w:ascii="Times New Roman" w:hAnsi="Times New Roman" w:cs="Times New Roman"/>
          <w:sz w:val="24"/>
          <w:szCs w:val="24"/>
        </w:rPr>
        <w:t xml:space="preserve"> </w:t>
      </w:r>
      <w:proofErr w:type="gramStart"/>
      <w:r w:rsidR="003569E5" w:rsidRPr="00F30EF9">
        <w:rPr>
          <w:rFonts w:ascii="Times New Roman" w:hAnsi="Times New Roman" w:cs="Times New Roman"/>
          <w:sz w:val="24"/>
          <w:szCs w:val="24"/>
        </w:rPr>
        <w:t>N.D.:</w:t>
      </w:r>
      <w:proofErr w:type="gramEnd"/>
      <w:r w:rsidR="003569E5" w:rsidRPr="00F30EF9">
        <w:rPr>
          <w:rFonts w:ascii="Times New Roman" w:hAnsi="Times New Roman" w:cs="Times New Roman"/>
          <w:sz w:val="24"/>
          <w:szCs w:val="24"/>
        </w:rPr>
        <w:t>3390.3</w:t>
      </w:r>
      <w:r w:rsidR="00F30EF9" w:rsidRPr="00F30EF9">
        <w:rPr>
          <w:rFonts w:ascii="Times New Roman" w:hAnsi="Times New Roman" w:cs="Times New Roman"/>
          <w:sz w:val="24"/>
          <w:szCs w:val="24"/>
        </w:rPr>
        <w:t>0</w:t>
      </w:r>
      <w:r w:rsidR="003569E5" w:rsidRPr="00F30EF9">
        <w:rPr>
          <w:rFonts w:ascii="Times New Roman" w:hAnsi="Times New Roman" w:cs="Times New Roman"/>
          <w:sz w:val="24"/>
          <w:szCs w:val="24"/>
        </w:rPr>
        <w:t>.00</w:t>
      </w:r>
    </w:p>
    <w:p w14:paraId="0B974E41" w14:textId="77777777" w:rsidR="00C11600" w:rsidRPr="00F30EF9" w:rsidRDefault="00C11600" w:rsidP="00017891">
      <w:pPr>
        <w:pStyle w:val="Nivel2"/>
        <w:spacing w:line="240" w:lineRule="auto"/>
        <w:ind w:left="0" w:firstLine="0"/>
        <w:rPr>
          <w:rFonts w:ascii="Times New Roman" w:hAnsi="Times New Roman" w:cs="Times New Roman"/>
          <w:color w:val="000000" w:themeColor="text1"/>
          <w:kern w:val="1"/>
          <w:sz w:val="24"/>
          <w:szCs w:val="24"/>
          <w:lang w:eastAsia="zh-CN"/>
        </w:rPr>
      </w:pPr>
    </w:p>
    <w:p w14:paraId="79961E4C" w14:textId="77777777" w:rsidR="00DB1FD4" w:rsidRPr="00F30EF9" w:rsidRDefault="00280E5C" w:rsidP="00017891">
      <w:pPr>
        <w:spacing w:before="120" w:after="120"/>
        <w:jc w:val="both"/>
        <w:rPr>
          <w:sz w:val="24"/>
          <w:szCs w:val="24"/>
        </w:rPr>
      </w:pPr>
      <w:r w:rsidRPr="00F30EF9">
        <w:rPr>
          <w:b/>
          <w:sz w:val="24"/>
          <w:szCs w:val="24"/>
        </w:rPr>
        <w:t>D</w:t>
      </w:r>
      <w:r w:rsidR="005E113F" w:rsidRPr="00F30EF9">
        <w:rPr>
          <w:b/>
          <w:sz w:val="24"/>
          <w:szCs w:val="24"/>
        </w:rPr>
        <w:t>O</w:t>
      </w:r>
      <w:r w:rsidR="005E113F" w:rsidRPr="00F30EF9">
        <w:rPr>
          <w:b/>
          <w:spacing w:val="1"/>
          <w:sz w:val="24"/>
          <w:szCs w:val="24"/>
        </w:rPr>
        <w:t xml:space="preserve"> </w:t>
      </w:r>
      <w:r w:rsidR="005E113F" w:rsidRPr="00F30EF9">
        <w:rPr>
          <w:b/>
          <w:sz w:val="24"/>
          <w:szCs w:val="24"/>
        </w:rPr>
        <w:t>OBJETO</w:t>
      </w:r>
    </w:p>
    <w:p w14:paraId="3FD175E5" w14:textId="5C8FA176" w:rsidR="006D0C80" w:rsidRPr="00F30EF9" w:rsidRDefault="00C60551" w:rsidP="00017891">
      <w:pPr>
        <w:tabs>
          <w:tab w:val="left" w:pos="426"/>
        </w:tabs>
        <w:spacing w:before="120" w:after="120"/>
        <w:jc w:val="both"/>
        <w:rPr>
          <w:b/>
          <w:sz w:val="24"/>
          <w:szCs w:val="24"/>
        </w:rPr>
      </w:pPr>
      <w:r w:rsidRPr="00F30EF9">
        <w:rPr>
          <w:sz w:val="24"/>
          <w:szCs w:val="24"/>
        </w:rPr>
        <w:t xml:space="preserve">1 </w:t>
      </w:r>
      <w:r w:rsidR="006D0C80" w:rsidRPr="00F30EF9">
        <w:rPr>
          <w:sz w:val="24"/>
          <w:szCs w:val="24"/>
        </w:rPr>
        <w:t xml:space="preserve">– </w:t>
      </w:r>
      <w:r w:rsidR="006D0C80" w:rsidRPr="00F30EF9">
        <w:rPr>
          <w:b/>
          <w:sz w:val="24"/>
          <w:szCs w:val="24"/>
        </w:rPr>
        <w:t>DEFINIÇÃO DO OBJETO</w:t>
      </w:r>
    </w:p>
    <w:p w14:paraId="61A4A68F" w14:textId="7D17A1BA" w:rsidR="0064143E" w:rsidRPr="00F30EF9" w:rsidRDefault="00C60551" w:rsidP="00017891">
      <w:pPr>
        <w:pStyle w:val="PargrafodaLista"/>
        <w:widowControl w:val="0"/>
        <w:tabs>
          <w:tab w:val="left" w:pos="426"/>
        </w:tabs>
        <w:suppressAutoHyphens w:val="0"/>
        <w:autoSpaceDE w:val="0"/>
        <w:autoSpaceDN w:val="0"/>
        <w:spacing w:before="120" w:after="120"/>
        <w:ind w:left="0"/>
        <w:contextualSpacing/>
        <w:jc w:val="both"/>
      </w:pPr>
      <w:r w:rsidRPr="00F30EF9">
        <w:t xml:space="preserve">1.1 – </w:t>
      </w:r>
      <w:r w:rsidR="0064143E" w:rsidRPr="00F30EF9">
        <w:t xml:space="preserve">O objeto desta licitação é o Registro de Preços </w:t>
      </w:r>
      <w:r w:rsidR="00E51483" w:rsidRPr="00F30EF9">
        <w:t xml:space="preserve">para </w:t>
      </w:r>
      <w:r w:rsidR="00F924FD" w:rsidRPr="00F924FD">
        <w:rPr>
          <w:b/>
        </w:rPr>
        <w:t>eventual aquisição de Materiais de Papelaria e Escritório, para atender a demanda da Secretaria Municipal de Administração</w:t>
      </w:r>
      <w:r w:rsidR="00F924FD">
        <w:rPr>
          <w:b/>
        </w:rPr>
        <w:t>,</w:t>
      </w:r>
      <w:r w:rsidR="0064143E" w:rsidRPr="00F30EF9">
        <w:t xml:space="preserve"> cujas especificações</w:t>
      </w:r>
      <w:r w:rsidR="0064143E" w:rsidRPr="00F30EF9">
        <w:rPr>
          <w:spacing w:val="1"/>
        </w:rPr>
        <w:t xml:space="preserve"> </w:t>
      </w:r>
      <w:r w:rsidR="0064143E" w:rsidRPr="00F30EF9">
        <w:t>encontram-se</w:t>
      </w:r>
      <w:r w:rsidR="0064143E" w:rsidRPr="00F30EF9">
        <w:rPr>
          <w:spacing w:val="-2"/>
        </w:rPr>
        <w:t xml:space="preserve"> </w:t>
      </w:r>
      <w:r w:rsidR="0064143E" w:rsidRPr="00F30EF9">
        <w:t>detalhadas</w:t>
      </w:r>
      <w:r w:rsidR="0064143E" w:rsidRPr="00F30EF9">
        <w:rPr>
          <w:spacing w:val="2"/>
        </w:rPr>
        <w:t xml:space="preserve"> </w:t>
      </w:r>
      <w:r w:rsidR="0064143E" w:rsidRPr="00F30EF9">
        <w:t>no Termo</w:t>
      </w:r>
      <w:r w:rsidR="0064143E" w:rsidRPr="00F30EF9">
        <w:rPr>
          <w:spacing w:val="-1"/>
        </w:rPr>
        <w:t xml:space="preserve"> </w:t>
      </w:r>
      <w:r w:rsidR="0064143E" w:rsidRPr="00F30EF9">
        <w:t>de</w:t>
      </w:r>
      <w:r w:rsidR="0064143E" w:rsidRPr="00F30EF9">
        <w:rPr>
          <w:spacing w:val="-2"/>
        </w:rPr>
        <w:t xml:space="preserve"> </w:t>
      </w:r>
      <w:r w:rsidR="0064143E" w:rsidRPr="00F30EF9">
        <w:t>Referência,</w:t>
      </w:r>
      <w:r w:rsidR="0064143E" w:rsidRPr="00F30EF9">
        <w:rPr>
          <w:spacing w:val="1"/>
        </w:rPr>
        <w:t xml:space="preserve"> </w:t>
      </w:r>
      <w:r w:rsidR="0064143E" w:rsidRPr="00F30EF9">
        <w:t>constante do</w:t>
      </w:r>
      <w:r w:rsidR="0064143E" w:rsidRPr="00F30EF9">
        <w:rPr>
          <w:spacing w:val="1"/>
        </w:rPr>
        <w:t xml:space="preserve"> </w:t>
      </w:r>
      <w:r w:rsidR="0064143E" w:rsidRPr="00F30EF9">
        <w:rPr>
          <w:b/>
        </w:rPr>
        <w:t>ANEXO I</w:t>
      </w:r>
      <w:r w:rsidR="0064143E" w:rsidRPr="00F30EF9">
        <w:t>.</w:t>
      </w:r>
    </w:p>
    <w:p w14:paraId="0496AA06" w14:textId="7DF81E10" w:rsidR="0064143E" w:rsidRPr="00F30EF9" w:rsidRDefault="00C60551" w:rsidP="00017891">
      <w:pPr>
        <w:widowControl w:val="0"/>
        <w:tabs>
          <w:tab w:val="left" w:pos="426"/>
          <w:tab w:val="left" w:pos="766"/>
        </w:tabs>
        <w:autoSpaceDE w:val="0"/>
        <w:autoSpaceDN w:val="0"/>
        <w:spacing w:before="120" w:after="120"/>
        <w:jc w:val="both"/>
        <w:rPr>
          <w:sz w:val="24"/>
          <w:szCs w:val="24"/>
        </w:rPr>
      </w:pPr>
      <w:r w:rsidRPr="00F30EF9">
        <w:rPr>
          <w:sz w:val="24"/>
          <w:szCs w:val="24"/>
        </w:rPr>
        <w:t xml:space="preserve">1.2 – </w:t>
      </w:r>
      <w:r w:rsidR="0064143E" w:rsidRPr="00F30EF9">
        <w:rPr>
          <w:sz w:val="24"/>
          <w:szCs w:val="24"/>
        </w:rPr>
        <w:t>O</w:t>
      </w:r>
      <w:r w:rsidR="0065449B">
        <w:rPr>
          <w:sz w:val="24"/>
          <w:szCs w:val="24"/>
        </w:rPr>
        <w:t xml:space="preserve"> Município </w:t>
      </w:r>
      <w:r w:rsidR="00B77B1E" w:rsidRPr="00F30EF9">
        <w:rPr>
          <w:sz w:val="24"/>
          <w:szCs w:val="24"/>
        </w:rPr>
        <w:t xml:space="preserve">de </w:t>
      </w:r>
      <w:r w:rsidR="00CB26E8" w:rsidRPr="00F30EF9">
        <w:rPr>
          <w:sz w:val="24"/>
          <w:szCs w:val="24"/>
        </w:rPr>
        <w:t>Bom Jardim</w:t>
      </w:r>
      <w:r w:rsidR="0064143E" w:rsidRPr="00F30EF9">
        <w:rPr>
          <w:sz w:val="24"/>
          <w:szCs w:val="24"/>
        </w:rPr>
        <w:t xml:space="preserve"> não estará obrigado a adquirir os </w:t>
      </w:r>
      <w:r w:rsidR="00653A90" w:rsidRPr="00F30EF9">
        <w:rPr>
          <w:sz w:val="24"/>
          <w:szCs w:val="24"/>
        </w:rPr>
        <w:t>serviço</w:t>
      </w:r>
      <w:r w:rsidR="0064143E" w:rsidRPr="00F30EF9">
        <w:rPr>
          <w:sz w:val="24"/>
          <w:szCs w:val="24"/>
        </w:rPr>
        <w:t>s constantes deste Registro de</w:t>
      </w:r>
      <w:r w:rsidR="0064143E" w:rsidRPr="00F30EF9">
        <w:rPr>
          <w:spacing w:val="1"/>
          <w:sz w:val="24"/>
          <w:szCs w:val="24"/>
        </w:rPr>
        <w:t xml:space="preserve"> </w:t>
      </w:r>
      <w:r w:rsidR="0064143E" w:rsidRPr="00F30EF9">
        <w:rPr>
          <w:sz w:val="24"/>
          <w:szCs w:val="24"/>
        </w:rPr>
        <w:t xml:space="preserve">Preços, podendo até realizar licitação específica para </w:t>
      </w:r>
      <w:r w:rsidR="00653A90" w:rsidRPr="00F30EF9">
        <w:rPr>
          <w:sz w:val="24"/>
          <w:szCs w:val="24"/>
        </w:rPr>
        <w:t>contratação</w:t>
      </w:r>
      <w:r w:rsidR="0064143E" w:rsidRPr="00F30EF9">
        <w:rPr>
          <w:sz w:val="24"/>
          <w:szCs w:val="24"/>
        </w:rPr>
        <w:t xml:space="preserve"> de um ou de mais itens,</w:t>
      </w:r>
      <w:r w:rsidR="0064143E" w:rsidRPr="00F30EF9">
        <w:rPr>
          <w:spacing w:val="1"/>
          <w:sz w:val="24"/>
          <w:szCs w:val="24"/>
        </w:rPr>
        <w:t xml:space="preserve"> </w:t>
      </w:r>
      <w:r w:rsidR="0064143E" w:rsidRPr="00F30EF9">
        <w:rPr>
          <w:sz w:val="24"/>
          <w:szCs w:val="24"/>
        </w:rPr>
        <w:t>hipótese em que, em igualdade de condições, o beneficiário do registro terá preferência, nos</w:t>
      </w:r>
      <w:r w:rsidR="0064143E" w:rsidRPr="00F30EF9">
        <w:rPr>
          <w:spacing w:val="1"/>
          <w:sz w:val="24"/>
          <w:szCs w:val="24"/>
        </w:rPr>
        <w:t xml:space="preserve"> </w:t>
      </w:r>
      <w:r w:rsidR="0064143E" w:rsidRPr="00F30EF9">
        <w:rPr>
          <w:sz w:val="24"/>
          <w:szCs w:val="24"/>
        </w:rPr>
        <w:t>termos</w:t>
      </w:r>
      <w:r w:rsidR="0064143E" w:rsidRPr="00F30EF9">
        <w:rPr>
          <w:spacing w:val="-1"/>
          <w:sz w:val="24"/>
          <w:szCs w:val="24"/>
        </w:rPr>
        <w:t xml:space="preserve"> </w:t>
      </w:r>
      <w:r w:rsidR="0064143E" w:rsidRPr="00F30EF9">
        <w:rPr>
          <w:sz w:val="24"/>
          <w:szCs w:val="24"/>
        </w:rPr>
        <w:t>do art. 83</w:t>
      </w:r>
      <w:r w:rsidR="00E85247" w:rsidRPr="00F30EF9">
        <w:rPr>
          <w:sz w:val="24"/>
          <w:szCs w:val="24"/>
        </w:rPr>
        <w:t>,</w:t>
      </w:r>
      <w:r w:rsidR="0064143E" w:rsidRPr="00F30EF9">
        <w:rPr>
          <w:spacing w:val="-1"/>
          <w:sz w:val="24"/>
          <w:szCs w:val="24"/>
        </w:rPr>
        <w:t xml:space="preserve"> </w:t>
      </w:r>
      <w:r w:rsidR="0064143E" w:rsidRPr="00F30EF9">
        <w:rPr>
          <w:sz w:val="24"/>
          <w:szCs w:val="24"/>
        </w:rPr>
        <w:t>da</w:t>
      </w:r>
      <w:r w:rsidR="0064143E" w:rsidRPr="00F30EF9">
        <w:rPr>
          <w:spacing w:val="1"/>
          <w:sz w:val="24"/>
          <w:szCs w:val="24"/>
        </w:rPr>
        <w:t xml:space="preserve"> </w:t>
      </w:r>
      <w:r w:rsidR="0064143E" w:rsidRPr="00F30EF9">
        <w:rPr>
          <w:sz w:val="24"/>
          <w:szCs w:val="24"/>
        </w:rPr>
        <w:t>Lei</w:t>
      </w:r>
      <w:r w:rsidR="0064143E" w:rsidRPr="00F30EF9">
        <w:rPr>
          <w:spacing w:val="3"/>
          <w:sz w:val="24"/>
          <w:szCs w:val="24"/>
        </w:rPr>
        <w:t xml:space="preserve"> </w:t>
      </w:r>
      <w:r w:rsidR="0064143E" w:rsidRPr="00F30EF9">
        <w:rPr>
          <w:sz w:val="24"/>
          <w:szCs w:val="24"/>
        </w:rPr>
        <w:t>nº 14.133/2021.</w:t>
      </w:r>
    </w:p>
    <w:p w14:paraId="1E9FF8F5" w14:textId="4D7BE8F3" w:rsidR="00AB49EE" w:rsidRPr="00F30EF9" w:rsidRDefault="00C60551" w:rsidP="00017891">
      <w:pPr>
        <w:pStyle w:val="PargrafodaLista"/>
        <w:widowControl w:val="0"/>
        <w:numPr>
          <w:ilvl w:val="1"/>
          <w:numId w:val="33"/>
        </w:numPr>
        <w:tabs>
          <w:tab w:val="left" w:pos="426"/>
          <w:tab w:val="left" w:pos="766"/>
        </w:tabs>
        <w:autoSpaceDE w:val="0"/>
        <w:autoSpaceDN w:val="0"/>
        <w:spacing w:before="120" w:after="120"/>
        <w:ind w:left="0" w:firstLine="0"/>
        <w:jc w:val="both"/>
      </w:pPr>
      <w:r w:rsidRPr="00F30EF9">
        <w:t xml:space="preserve">– </w:t>
      </w:r>
      <w:r w:rsidR="00AB49EE" w:rsidRPr="00F30EF9">
        <w:t xml:space="preserve">A licitação será </w:t>
      </w:r>
      <w:r w:rsidR="00CB26E8" w:rsidRPr="00F30EF9">
        <w:t xml:space="preserve">composta </w:t>
      </w:r>
      <w:r w:rsidR="00AB49EE" w:rsidRPr="00F30EF9">
        <w:t>por ite</w:t>
      </w:r>
      <w:r w:rsidR="00CB3EAC">
        <w:t>ns</w:t>
      </w:r>
      <w:r w:rsidR="00AB49EE" w:rsidRPr="00F30EF9">
        <w:t xml:space="preserve">, conforme tabela constante no </w:t>
      </w:r>
      <w:r w:rsidR="00462E94" w:rsidRPr="00F30EF9">
        <w:t>sub</w:t>
      </w:r>
      <w:r w:rsidR="00AB49EE" w:rsidRPr="00F30EF9">
        <w:t xml:space="preserve">item </w:t>
      </w:r>
      <w:r w:rsidR="00460A08" w:rsidRPr="00F30EF9">
        <w:t>1.5</w:t>
      </w:r>
      <w:r w:rsidR="00462E94" w:rsidRPr="00F30EF9">
        <w:t>.4</w:t>
      </w:r>
      <w:r w:rsidR="00D71E87" w:rsidRPr="00F30EF9">
        <w:t>.</w:t>
      </w:r>
    </w:p>
    <w:p w14:paraId="016C043F" w14:textId="0BF9930D" w:rsidR="006D0C80" w:rsidRPr="00F30EF9" w:rsidRDefault="006D0C80" w:rsidP="00017891">
      <w:pPr>
        <w:pStyle w:val="PargrafodaLista"/>
        <w:numPr>
          <w:ilvl w:val="1"/>
          <w:numId w:val="33"/>
        </w:numPr>
        <w:spacing w:before="120" w:after="120"/>
        <w:ind w:left="0" w:firstLine="0"/>
        <w:jc w:val="both"/>
        <w:rPr>
          <w:b/>
        </w:rPr>
      </w:pPr>
      <w:r w:rsidRPr="00F30EF9">
        <w:rPr>
          <w:b/>
        </w:rPr>
        <w:t>– DETALHAMENTO DO OBJETO</w:t>
      </w:r>
    </w:p>
    <w:p w14:paraId="27EB89D4" w14:textId="1D94B16B" w:rsidR="00584AFC" w:rsidRPr="00F30EF9" w:rsidRDefault="00CB26E8" w:rsidP="00017891">
      <w:pPr>
        <w:spacing w:before="120" w:after="120"/>
        <w:jc w:val="both"/>
        <w:rPr>
          <w:b/>
          <w:sz w:val="24"/>
          <w:szCs w:val="24"/>
          <w:u w:val="single"/>
        </w:rPr>
      </w:pPr>
      <w:r w:rsidRPr="00F30EF9">
        <w:rPr>
          <w:b/>
          <w:sz w:val="24"/>
          <w:szCs w:val="24"/>
        </w:rPr>
        <w:t xml:space="preserve"> </w:t>
      </w:r>
      <w:r w:rsidR="000E59EE" w:rsidRPr="00F30EF9">
        <w:rPr>
          <w:b/>
          <w:sz w:val="24"/>
          <w:szCs w:val="24"/>
          <w:u w:val="single"/>
        </w:rPr>
        <w:t>Vide Termo de Referência</w:t>
      </w:r>
    </w:p>
    <w:p w14:paraId="1213528D" w14:textId="5CC8A07B" w:rsidR="004A67C7" w:rsidRPr="00F30EF9" w:rsidRDefault="00CB26E8" w:rsidP="00017891">
      <w:pPr>
        <w:pStyle w:val="PargrafodaLista"/>
        <w:numPr>
          <w:ilvl w:val="1"/>
          <w:numId w:val="33"/>
        </w:numPr>
        <w:tabs>
          <w:tab w:val="left" w:pos="426"/>
        </w:tabs>
        <w:spacing w:before="120" w:after="120"/>
        <w:ind w:left="0" w:firstLine="0"/>
        <w:jc w:val="both"/>
        <w:rPr>
          <w:b/>
        </w:rPr>
      </w:pPr>
      <w:r w:rsidRPr="00F30EF9">
        <w:rPr>
          <w:b/>
        </w:rPr>
        <w:t>–</w:t>
      </w:r>
      <w:r w:rsidR="00584AFC" w:rsidRPr="00F30EF9">
        <w:rPr>
          <w:b/>
        </w:rPr>
        <w:t xml:space="preserve"> DA PLANIL</w:t>
      </w:r>
      <w:r w:rsidR="00B61F85" w:rsidRPr="00F30EF9">
        <w:rPr>
          <w:b/>
        </w:rPr>
        <w:t>H</w:t>
      </w:r>
      <w:r w:rsidR="00584AFC" w:rsidRPr="00F30EF9">
        <w:rPr>
          <w:b/>
        </w:rPr>
        <w:t>A DE CUSTO ESTIMADO</w:t>
      </w:r>
      <w:r w:rsidR="008F65AE" w:rsidRPr="00F30EF9">
        <w:rPr>
          <w:b/>
        </w:rPr>
        <w:t xml:space="preserve"> </w:t>
      </w:r>
    </w:p>
    <w:p w14:paraId="1F5B523B" w14:textId="4771597E" w:rsidR="00143A81" w:rsidRPr="00F30EF9" w:rsidRDefault="00CB26E8" w:rsidP="00017891">
      <w:pPr>
        <w:pStyle w:val="Nivel2"/>
        <w:numPr>
          <w:ilvl w:val="2"/>
          <w:numId w:val="33"/>
        </w:numPr>
        <w:tabs>
          <w:tab w:val="left" w:pos="426"/>
          <w:tab w:val="left" w:pos="567"/>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w:t>
      </w:r>
      <w:r w:rsidR="00143A81" w:rsidRPr="00F30EF9">
        <w:rPr>
          <w:rFonts w:ascii="Times New Roman" w:hAnsi="Times New Roman" w:cs="Times New Roman"/>
          <w:sz w:val="24"/>
          <w:szCs w:val="24"/>
        </w:rPr>
        <w:t xml:space="preserve"> O custo estimado total da contratação é </w:t>
      </w:r>
      <w:r w:rsidR="00DC30EA" w:rsidRPr="00F30EF9">
        <w:rPr>
          <w:rFonts w:ascii="Times New Roman" w:hAnsi="Times New Roman" w:cs="Times New Roman"/>
          <w:sz w:val="24"/>
          <w:szCs w:val="24"/>
        </w:rPr>
        <w:t xml:space="preserve">de </w:t>
      </w:r>
      <w:r w:rsidR="00F30EF9" w:rsidRPr="00F30EF9">
        <w:rPr>
          <w:rFonts w:ascii="Times New Roman" w:hAnsi="Times New Roman" w:cs="Times New Roman"/>
          <w:b/>
          <w:i/>
          <w:color w:val="000000" w:themeColor="text1"/>
          <w:sz w:val="24"/>
          <w:szCs w:val="24"/>
        </w:rPr>
        <w:t xml:space="preserve">R$ </w:t>
      </w:r>
      <w:r w:rsidR="00F924FD" w:rsidRPr="00F924FD">
        <w:rPr>
          <w:rFonts w:ascii="Times New Roman" w:hAnsi="Times New Roman" w:cs="Times New Roman"/>
          <w:b/>
          <w:i/>
          <w:color w:val="000000" w:themeColor="text1"/>
          <w:sz w:val="24"/>
          <w:szCs w:val="24"/>
        </w:rPr>
        <w:t xml:space="preserve">86.223,24 </w:t>
      </w:r>
      <w:r w:rsidR="00F30EF9" w:rsidRPr="00F30EF9">
        <w:rPr>
          <w:rFonts w:ascii="Times New Roman" w:hAnsi="Times New Roman" w:cs="Times New Roman"/>
          <w:b/>
          <w:i/>
          <w:color w:val="000000" w:themeColor="text1"/>
          <w:sz w:val="24"/>
          <w:szCs w:val="24"/>
        </w:rPr>
        <w:t>(</w:t>
      </w:r>
      <w:r w:rsidR="00F924FD">
        <w:rPr>
          <w:rFonts w:ascii="Times New Roman" w:hAnsi="Times New Roman" w:cs="Times New Roman"/>
          <w:b/>
          <w:i/>
          <w:color w:val="000000" w:themeColor="text1"/>
          <w:sz w:val="24"/>
          <w:szCs w:val="24"/>
        </w:rPr>
        <w:t>oit</w:t>
      </w:r>
      <w:r w:rsidR="00F30EF9" w:rsidRPr="00F30EF9">
        <w:rPr>
          <w:rFonts w:ascii="Times New Roman" w:hAnsi="Times New Roman" w:cs="Times New Roman"/>
          <w:b/>
          <w:i/>
          <w:color w:val="000000" w:themeColor="text1"/>
          <w:sz w:val="24"/>
          <w:szCs w:val="24"/>
        </w:rPr>
        <w:t xml:space="preserve">enta e </w:t>
      </w:r>
      <w:r w:rsidR="00F924FD">
        <w:rPr>
          <w:rFonts w:ascii="Times New Roman" w:hAnsi="Times New Roman" w:cs="Times New Roman"/>
          <w:b/>
          <w:i/>
          <w:color w:val="000000" w:themeColor="text1"/>
          <w:sz w:val="24"/>
          <w:szCs w:val="24"/>
        </w:rPr>
        <w:t>seis</w:t>
      </w:r>
      <w:r w:rsidR="00F30EF9" w:rsidRPr="00F30EF9">
        <w:rPr>
          <w:rFonts w:ascii="Times New Roman" w:hAnsi="Times New Roman" w:cs="Times New Roman"/>
          <w:b/>
          <w:i/>
          <w:color w:val="000000" w:themeColor="text1"/>
          <w:sz w:val="24"/>
          <w:szCs w:val="24"/>
        </w:rPr>
        <w:t xml:space="preserve"> mil e </w:t>
      </w:r>
      <w:r w:rsidR="00F924FD">
        <w:rPr>
          <w:rFonts w:ascii="Times New Roman" w:hAnsi="Times New Roman" w:cs="Times New Roman"/>
          <w:b/>
          <w:i/>
          <w:color w:val="000000" w:themeColor="text1"/>
          <w:sz w:val="24"/>
          <w:szCs w:val="24"/>
        </w:rPr>
        <w:t>duz</w:t>
      </w:r>
      <w:r w:rsidR="00F30EF9" w:rsidRPr="00F30EF9">
        <w:rPr>
          <w:rFonts w:ascii="Times New Roman" w:hAnsi="Times New Roman" w:cs="Times New Roman"/>
          <w:b/>
          <w:i/>
          <w:color w:val="000000" w:themeColor="text1"/>
          <w:sz w:val="24"/>
          <w:szCs w:val="24"/>
        </w:rPr>
        <w:t xml:space="preserve">entos e </w:t>
      </w:r>
      <w:r w:rsidR="00F924FD">
        <w:rPr>
          <w:rFonts w:ascii="Times New Roman" w:hAnsi="Times New Roman" w:cs="Times New Roman"/>
          <w:b/>
          <w:i/>
          <w:color w:val="000000" w:themeColor="text1"/>
          <w:sz w:val="24"/>
          <w:szCs w:val="24"/>
        </w:rPr>
        <w:t>vinte e três</w:t>
      </w:r>
      <w:r w:rsidR="00F30EF9" w:rsidRPr="00F30EF9">
        <w:rPr>
          <w:rFonts w:ascii="Times New Roman" w:hAnsi="Times New Roman" w:cs="Times New Roman"/>
          <w:b/>
          <w:i/>
          <w:color w:val="000000" w:themeColor="text1"/>
          <w:sz w:val="24"/>
          <w:szCs w:val="24"/>
        </w:rPr>
        <w:t xml:space="preserve"> reais e </w:t>
      </w:r>
      <w:r w:rsidR="00F924FD">
        <w:rPr>
          <w:rFonts w:ascii="Times New Roman" w:hAnsi="Times New Roman" w:cs="Times New Roman"/>
          <w:b/>
          <w:i/>
          <w:color w:val="000000" w:themeColor="text1"/>
          <w:sz w:val="24"/>
          <w:szCs w:val="24"/>
        </w:rPr>
        <w:t>vinte e quatro</w:t>
      </w:r>
      <w:r w:rsidR="00F30EF9" w:rsidRPr="00F30EF9">
        <w:rPr>
          <w:rFonts w:ascii="Times New Roman" w:hAnsi="Times New Roman" w:cs="Times New Roman"/>
          <w:b/>
          <w:i/>
          <w:color w:val="000000" w:themeColor="text1"/>
          <w:sz w:val="24"/>
          <w:szCs w:val="24"/>
        </w:rPr>
        <w:t xml:space="preserve"> centavos</w:t>
      </w:r>
      <w:r w:rsidR="00F924FD">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 xml:space="preserve">O valor descrito acima constitui mera estimativa, não se obrigando </w:t>
      </w:r>
      <w:r w:rsidR="00F13884" w:rsidRPr="00F30EF9">
        <w:rPr>
          <w:rFonts w:ascii="Times New Roman" w:hAnsi="Times New Roman" w:cs="Times New Roman"/>
          <w:sz w:val="24"/>
          <w:szCs w:val="24"/>
        </w:rPr>
        <w:t xml:space="preserve">o </w:t>
      </w:r>
      <w:r w:rsidR="00903153" w:rsidRPr="00F30EF9">
        <w:rPr>
          <w:rFonts w:ascii="Times New Roman" w:hAnsi="Times New Roman" w:cs="Times New Roman"/>
          <w:sz w:val="24"/>
          <w:szCs w:val="24"/>
        </w:rPr>
        <w:t>Munic</w:t>
      </w:r>
      <w:r w:rsidR="0065449B">
        <w:rPr>
          <w:rFonts w:ascii="Times New Roman" w:hAnsi="Times New Roman" w:cs="Times New Roman"/>
          <w:sz w:val="24"/>
          <w:szCs w:val="24"/>
        </w:rPr>
        <w:t>í</w:t>
      </w:r>
      <w:r w:rsidR="00903153" w:rsidRPr="00F30EF9">
        <w:rPr>
          <w:rFonts w:ascii="Times New Roman" w:hAnsi="Times New Roman" w:cs="Times New Roman"/>
          <w:sz w:val="24"/>
          <w:szCs w:val="24"/>
        </w:rPr>
        <w:t>p</w:t>
      </w:r>
      <w:r w:rsidR="0065449B">
        <w:rPr>
          <w:rFonts w:ascii="Times New Roman" w:hAnsi="Times New Roman" w:cs="Times New Roman"/>
          <w:sz w:val="24"/>
          <w:szCs w:val="24"/>
        </w:rPr>
        <w:t>io</w:t>
      </w:r>
      <w:r w:rsidR="00903153" w:rsidRPr="00F30EF9">
        <w:rPr>
          <w:rFonts w:ascii="Times New Roman" w:hAnsi="Times New Roman" w:cs="Times New Roman"/>
          <w:sz w:val="24"/>
          <w:szCs w:val="24"/>
        </w:rPr>
        <w:t xml:space="preserve"> de Bom Jardim</w:t>
      </w:r>
      <w:r w:rsidR="00F13884" w:rsidRPr="00F30EF9">
        <w:rPr>
          <w:rFonts w:ascii="Times New Roman" w:hAnsi="Times New Roman" w:cs="Times New Roman"/>
          <w:sz w:val="24"/>
          <w:szCs w:val="24"/>
        </w:rPr>
        <w:t xml:space="preserve"> </w:t>
      </w:r>
      <w:r w:rsidR="00143A81" w:rsidRPr="00F30EF9">
        <w:rPr>
          <w:rFonts w:ascii="Times New Roman" w:hAnsi="Times New Roman" w:cs="Times New Roman"/>
          <w:sz w:val="24"/>
          <w:szCs w:val="24"/>
        </w:rPr>
        <w:t>a utilizá-lo integralmente.</w:t>
      </w:r>
    </w:p>
    <w:p w14:paraId="0D6E6642" w14:textId="29A6C43A" w:rsidR="00143A81" w:rsidRPr="00F30EF9" w:rsidRDefault="00CB26E8" w:rsidP="00017891">
      <w:pPr>
        <w:pStyle w:val="PargrafodaLista"/>
        <w:numPr>
          <w:ilvl w:val="2"/>
          <w:numId w:val="33"/>
        </w:numPr>
        <w:tabs>
          <w:tab w:val="left" w:pos="426"/>
        </w:tabs>
        <w:spacing w:before="120" w:after="120"/>
        <w:ind w:left="0" w:firstLine="0"/>
        <w:jc w:val="both"/>
      </w:pPr>
      <w:r w:rsidRPr="00F30EF9">
        <w:t xml:space="preserve">– </w:t>
      </w:r>
      <w:r w:rsidR="00143A81" w:rsidRPr="00F30EF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F30EF9">
        <w:t>)</w:t>
      </w:r>
      <w:r w:rsidR="00ED146C" w:rsidRPr="00F30EF9">
        <w:t>:</w:t>
      </w:r>
    </w:p>
    <w:p w14:paraId="5F55B260" w14:textId="69CD1881" w:rsidR="00143A81" w:rsidRPr="00F30EF9" w:rsidRDefault="00DB5321" w:rsidP="00017891">
      <w:pPr>
        <w:spacing w:before="120" w:after="120"/>
        <w:jc w:val="both"/>
        <w:rPr>
          <w:sz w:val="24"/>
          <w:szCs w:val="24"/>
        </w:rPr>
      </w:pPr>
      <w:r w:rsidRPr="00F30EF9">
        <w:rPr>
          <w:sz w:val="24"/>
          <w:szCs w:val="24"/>
        </w:rPr>
        <w:lastRenderedPageBreak/>
        <w:t>1.5</w:t>
      </w:r>
      <w:r w:rsidR="00143A81" w:rsidRPr="00F30EF9">
        <w:rPr>
          <w:sz w:val="24"/>
          <w:szCs w:val="24"/>
        </w:rPr>
        <w:t xml:space="preserve">.3.1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F30EF9" w:rsidRDefault="00DB5321" w:rsidP="00017891">
      <w:pPr>
        <w:spacing w:before="120" w:after="120"/>
        <w:jc w:val="both"/>
        <w:rPr>
          <w:sz w:val="24"/>
          <w:szCs w:val="24"/>
        </w:rPr>
      </w:pPr>
      <w:r w:rsidRPr="00F30EF9">
        <w:rPr>
          <w:sz w:val="24"/>
          <w:szCs w:val="24"/>
        </w:rPr>
        <w:t>1.5</w:t>
      </w:r>
      <w:r w:rsidR="00143A81" w:rsidRPr="00F30EF9">
        <w:rPr>
          <w:sz w:val="24"/>
          <w:szCs w:val="24"/>
        </w:rPr>
        <w:t xml:space="preserve">.3.2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F30EF9" w:rsidRDefault="00DB5321" w:rsidP="00017891">
      <w:pPr>
        <w:spacing w:before="120" w:after="120"/>
        <w:jc w:val="both"/>
        <w:rPr>
          <w:sz w:val="24"/>
          <w:szCs w:val="24"/>
        </w:rPr>
      </w:pPr>
      <w:r w:rsidRPr="00F30EF9">
        <w:rPr>
          <w:sz w:val="24"/>
          <w:szCs w:val="24"/>
        </w:rPr>
        <w:t>1.5</w:t>
      </w:r>
      <w:r w:rsidR="00143A81" w:rsidRPr="00F30EF9">
        <w:rPr>
          <w:sz w:val="24"/>
          <w:szCs w:val="24"/>
        </w:rPr>
        <w:t xml:space="preserve">.3.3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Default="00DB5321" w:rsidP="00017891">
      <w:pPr>
        <w:spacing w:before="120" w:after="120"/>
        <w:jc w:val="both"/>
        <w:rPr>
          <w:sz w:val="24"/>
          <w:szCs w:val="24"/>
        </w:rPr>
      </w:pPr>
      <w:r w:rsidRPr="00F30EF9">
        <w:rPr>
          <w:sz w:val="24"/>
          <w:szCs w:val="24"/>
        </w:rPr>
        <w:t>1.5</w:t>
      </w:r>
      <w:r w:rsidR="00143A81" w:rsidRPr="00F30EF9">
        <w:rPr>
          <w:sz w:val="24"/>
          <w:szCs w:val="24"/>
        </w:rPr>
        <w:t xml:space="preserve">.3.4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46A1C6DD" w14:textId="77777777" w:rsidR="00C11600" w:rsidRPr="00F30EF9" w:rsidRDefault="00C11600" w:rsidP="00017891">
      <w:pPr>
        <w:spacing w:before="120" w:after="120"/>
        <w:jc w:val="both"/>
        <w:rPr>
          <w:sz w:val="24"/>
          <w:szCs w:val="24"/>
        </w:rPr>
      </w:pPr>
    </w:p>
    <w:p w14:paraId="61DC2250" w14:textId="53BBEC63" w:rsidR="00AB49EE" w:rsidRPr="00F30EF9" w:rsidRDefault="00AB49EE" w:rsidP="00017891">
      <w:pPr>
        <w:spacing w:before="120" w:after="120"/>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79"/>
        <w:gridCol w:w="1134"/>
        <w:gridCol w:w="1304"/>
        <w:gridCol w:w="1417"/>
      </w:tblGrid>
      <w:tr w:rsidR="00BF2BDA" w:rsidRPr="00701C94" w14:paraId="38BE531E" w14:textId="406B09B2" w:rsidTr="00F924FD">
        <w:trPr>
          <w:cantSplit/>
          <w:trHeight w:val="567"/>
          <w:jc w:val="center"/>
        </w:trPr>
        <w:tc>
          <w:tcPr>
            <w:tcW w:w="709" w:type="dxa"/>
            <w:shd w:val="clear" w:color="auto" w:fill="B4C6E7"/>
            <w:vAlign w:val="center"/>
          </w:tcPr>
          <w:p w14:paraId="6687923C" w14:textId="77777777" w:rsidR="00BF2BDA" w:rsidRPr="0033414C" w:rsidRDefault="00BF2BDA"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7A01FA49" w14:textId="77777777" w:rsidR="00BF2BDA" w:rsidRPr="00BF2BDA" w:rsidRDefault="00BF2BDA" w:rsidP="00BF2BDA">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79" w:type="dxa"/>
            <w:shd w:val="clear" w:color="auto" w:fill="B4C6E7"/>
            <w:vAlign w:val="center"/>
          </w:tcPr>
          <w:p w14:paraId="44FF22F5" w14:textId="77777777" w:rsidR="00BF2BDA" w:rsidRPr="00BF2BDA" w:rsidRDefault="00BF2BDA" w:rsidP="00BF2BDA">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BF2BDA" w:rsidRPr="00BF2BDA" w:rsidRDefault="00BF2BDA" w:rsidP="00BF2BDA">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QUANT.</w:t>
            </w:r>
          </w:p>
          <w:p w14:paraId="1CC47B63"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BF2BDA" w:rsidRPr="00BF2BDA" w:rsidRDefault="00BF2BDA" w:rsidP="00E81EB2">
            <w:pPr>
              <w:jc w:val="center"/>
              <w:rPr>
                <w:b/>
                <w:sz w:val="16"/>
                <w:szCs w:val="18"/>
              </w:rPr>
            </w:pPr>
            <w:r w:rsidRPr="00BF2BDA">
              <w:rPr>
                <w:b/>
                <w:sz w:val="16"/>
                <w:szCs w:val="18"/>
              </w:rPr>
              <w:t>VALOR</w:t>
            </w:r>
          </w:p>
          <w:p w14:paraId="7CEA5C93" w14:textId="77777777" w:rsidR="00BF2BDA" w:rsidRPr="00BF2BDA" w:rsidRDefault="00BF2BDA" w:rsidP="00E81EB2">
            <w:pPr>
              <w:jc w:val="center"/>
              <w:rPr>
                <w:b/>
                <w:sz w:val="16"/>
                <w:szCs w:val="18"/>
              </w:rPr>
            </w:pPr>
            <w:r w:rsidRPr="00BF2BDA">
              <w:rPr>
                <w:b/>
                <w:sz w:val="16"/>
                <w:szCs w:val="18"/>
              </w:rPr>
              <w:t>UNITÁRIO ESTIMADO</w:t>
            </w:r>
          </w:p>
          <w:p w14:paraId="1D4854FC" w14:textId="45EE7687" w:rsidR="00BF2BDA" w:rsidRPr="00BF2BDA" w:rsidRDefault="00BF2BDA"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BF2BDA" w:rsidRPr="00BF2BDA" w:rsidRDefault="00BF2BDA" w:rsidP="00E81EB2">
            <w:pPr>
              <w:jc w:val="center"/>
              <w:rPr>
                <w:b/>
                <w:sz w:val="16"/>
                <w:szCs w:val="18"/>
              </w:rPr>
            </w:pPr>
            <w:r w:rsidRPr="00BF2BDA">
              <w:rPr>
                <w:b/>
                <w:sz w:val="16"/>
                <w:szCs w:val="18"/>
              </w:rPr>
              <w:t>VALOR</w:t>
            </w:r>
          </w:p>
          <w:p w14:paraId="5DC5E24F" w14:textId="77777777" w:rsidR="00BF2BDA" w:rsidRPr="00BF2BDA" w:rsidRDefault="00BF2BDA" w:rsidP="00E81EB2">
            <w:pPr>
              <w:jc w:val="center"/>
              <w:rPr>
                <w:b/>
                <w:sz w:val="16"/>
                <w:szCs w:val="18"/>
              </w:rPr>
            </w:pPr>
            <w:r w:rsidRPr="00BF2BDA">
              <w:rPr>
                <w:b/>
                <w:sz w:val="16"/>
                <w:szCs w:val="18"/>
              </w:rPr>
              <w:t>TOTAL ESTIMADO</w:t>
            </w:r>
          </w:p>
          <w:p w14:paraId="655FD6AA" w14:textId="0B87CD8A" w:rsidR="00BF2BDA" w:rsidRPr="00BF2BDA" w:rsidRDefault="00BF2BDA" w:rsidP="00BF2BDA">
            <w:pPr>
              <w:jc w:val="center"/>
              <w:rPr>
                <w:rFonts w:eastAsia="Calibri"/>
                <w:b/>
                <w:sz w:val="16"/>
                <w:szCs w:val="18"/>
                <w:lang w:eastAsia="en-US"/>
              </w:rPr>
            </w:pPr>
            <w:r w:rsidRPr="00BF2BDA">
              <w:rPr>
                <w:b/>
                <w:sz w:val="16"/>
                <w:szCs w:val="18"/>
              </w:rPr>
              <w:t>R$</w:t>
            </w:r>
          </w:p>
        </w:tc>
      </w:tr>
      <w:tr w:rsidR="00017891" w:rsidRPr="00701C94" w14:paraId="6075B7C3" w14:textId="28BB3244" w:rsidTr="00017891">
        <w:trPr>
          <w:cantSplit/>
          <w:trHeight w:val="567"/>
          <w:jc w:val="center"/>
        </w:trPr>
        <w:tc>
          <w:tcPr>
            <w:tcW w:w="709" w:type="dxa"/>
            <w:shd w:val="clear" w:color="auto" w:fill="auto"/>
            <w:vAlign w:val="center"/>
          </w:tcPr>
          <w:p w14:paraId="78876AAE" w14:textId="11BA887C"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vAlign w:val="center"/>
          </w:tcPr>
          <w:p w14:paraId="7E148BAB" w14:textId="1C2355B9" w:rsidR="00017891" w:rsidRPr="00BF2BDA" w:rsidRDefault="00017891" w:rsidP="00BF2BDA">
            <w:pPr>
              <w:jc w:val="both"/>
              <w:rPr>
                <w:sz w:val="22"/>
                <w:szCs w:val="22"/>
              </w:rPr>
            </w:pPr>
            <w:r w:rsidRPr="00E97621">
              <w:rPr>
                <w:b/>
                <w:bCs/>
                <w:sz w:val="20"/>
              </w:rPr>
              <w:t>Almofada carimbo</w:t>
            </w:r>
            <w:r w:rsidRPr="00E97621">
              <w:rPr>
                <w:sz w:val="20"/>
              </w:rPr>
              <w:t xml:space="preserve">, material caixa: plástico, material almofada: esponja absorvente revestida de tecido, tamanho: nº 4, </w:t>
            </w:r>
            <w:r w:rsidRPr="00E97621">
              <w:rPr>
                <w:b/>
                <w:bCs/>
                <w:sz w:val="20"/>
              </w:rPr>
              <w:t>cor:</w:t>
            </w:r>
            <w:r>
              <w:rPr>
                <w:b/>
                <w:bCs/>
                <w:sz w:val="20"/>
              </w:rPr>
              <w:t xml:space="preserve"> </w:t>
            </w:r>
            <w:r w:rsidRPr="00E97621">
              <w:rPr>
                <w:b/>
                <w:bCs/>
                <w:sz w:val="20"/>
              </w:rPr>
              <w:t>azul</w:t>
            </w:r>
            <w:r w:rsidRPr="00E97621">
              <w:rPr>
                <w:sz w:val="20"/>
              </w:rPr>
              <w:t xml:space="preserve">, tipo: entintada, comprimento: 17 cm, largura: 10 </w:t>
            </w:r>
            <w:proofErr w:type="gramStart"/>
            <w:r w:rsidRPr="00E97621">
              <w:rPr>
                <w:sz w:val="20"/>
              </w:rPr>
              <w:t>cm</w:t>
            </w:r>
            <w:proofErr w:type="gramEnd"/>
          </w:p>
        </w:tc>
        <w:tc>
          <w:tcPr>
            <w:tcW w:w="1179" w:type="dxa"/>
            <w:shd w:val="clear" w:color="auto" w:fill="auto"/>
            <w:vAlign w:val="center"/>
          </w:tcPr>
          <w:p w14:paraId="12A43943" w14:textId="49D863E5"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3D682C3B" w14:textId="636BBEEB" w:rsidR="00017891" w:rsidRPr="00017891" w:rsidRDefault="00017891" w:rsidP="00017891">
            <w:pPr>
              <w:jc w:val="center"/>
              <w:rPr>
                <w:color w:val="000000"/>
                <w:sz w:val="22"/>
                <w:szCs w:val="22"/>
              </w:rPr>
            </w:pPr>
            <w:r w:rsidRPr="00017891">
              <w:rPr>
                <w:color w:val="000000"/>
                <w:sz w:val="22"/>
                <w:szCs w:val="22"/>
              </w:rPr>
              <w:t>10</w:t>
            </w:r>
          </w:p>
        </w:tc>
        <w:tc>
          <w:tcPr>
            <w:tcW w:w="1304" w:type="dxa"/>
            <w:vAlign w:val="center"/>
          </w:tcPr>
          <w:p w14:paraId="0E8C70CC" w14:textId="7D64C7F7" w:rsidR="00017891" w:rsidRPr="00017891" w:rsidRDefault="00017891" w:rsidP="00017891">
            <w:pPr>
              <w:jc w:val="center"/>
              <w:rPr>
                <w:b/>
                <w:color w:val="000000"/>
                <w:sz w:val="22"/>
                <w:szCs w:val="22"/>
              </w:rPr>
            </w:pPr>
            <w:r w:rsidRPr="00017891">
              <w:rPr>
                <w:b/>
                <w:color w:val="000000"/>
                <w:sz w:val="22"/>
                <w:szCs w:val="22"/>
              </w:rPr>
              <w:t>11,95</w:t>
            </w:r>
          </w:p>
        </w:tc>
        <w:tc>
          <w:tcPr>
            <w:tcW w:w="1417" w:type="dxa"/>
            <w:vAlign w:val="center"/>
          </w:tcPr>
          <w:p w14:paraId="308433DE" w14:textId="39C27C10" w:rsidR="00017891" w:rsidRPr="00017891" w:rsidRDefault="00017891" w:rsidP="00017891">
            <w:pPr>
              <w:jc w:val="center"/>
              <w:rPr>
                <w:b/>
                <w:color w:val="000000"/>
                <w:sz w:val="22"/>
                <w:szCs w:val="22"/>
              </w:rPr>
            </w:pPr>
            <w:r w:rsidRPr="00017891">
              <w:rPr>
                <w:b/>
                <w:color w:val="000000"/>
                <w:sz w:val="22"/>
                <w:szCs w:val="22"/>
              </w:rPr>
              <w:t>119,50</w:t>
            </w:r>
          </w:p>
        </w:tc>
      </w:tr>
      <w:tr w:rsidR="00017891" w:rsidRPr="00701C94" w14:paraId="79A28F61" w14:textId="5AC6AB55" w:rsidTr="00017891">
        <w:trPr>
          <w:cantSplit/>
          <w:trHeight w:val="567"/>
          <w:jc w:val="center"/>
        </w:trPr>
        <w:tc>
          <w:tcPr>
            <w:tcW w:w="709" w:type="dxa"/>
            <w:shd w:val="clear" w:color="auto" w:fill="auto"/>
            <w:vAlign w:val="center"/>
          </w:tcPr>
          <w:p w14:paraId="1F179600" w14:textId="3C12B5FE"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vAlign w:val="center"/>
          </w:tcPr>
          <w:p w14:paraId="66E22F87" w14:textId="15119992" w:rsidR="00017891" w:rsidRPr="00BF2BDA" w:rsidRDefault="00017891" w:rsidP="00BF2BDA">
            <w:pPr>
              <w:jc w:val="both"/>
              <w:rPr>
                <w:sz w:val="22"/>
                <w:szCs w:val="22"/>
              </w:rPr>
            </w:pPr>
            <w:r w:rsidRPr="00E97621">
              <w:rPr>
                <w:b/>
                <w:bCs/>
                <w:color w:val="000000"/>
                <w:sz w:val="20"/>
              </w:rPr>
              <w:t>Caixa arquivo</w:t>
            </w:r>
            <w:r w:rsidRPr="00E97621">
              <w:rPr>
                <w:color w:val="000000"/>
                <w:sz w:val="20"/>
              </w:rPr>
              <w:t xml:space="preserve">, </w:t>
            </w:r>
            <w:proofErr w:type="spellStart"/>
            <w:r w:rsidRPr="00E97621">
              <w:rPr>
                <w:color w:val="000000"/>
                <w:sz w:val="20"/>
              </w:rPr>
              <w:t>polionda</w:t>
            </w:r>
            <w:proofErr w:type="spellEnd"/>
            <w:r w:rsidRPr="00E97621">
              <w:rPr>
                <w:color w:val="000000"/>
                <w:sz w:val="20"/>
              </w:rPr>
              <w:t xml:space="preserve">, azul, Tamanho 350 x 130 x </w:t>
            </w:r>
            <w:proofErr w:type="gramStart"/>
            <w:r w:rsidRPr="00E97621">
              <w:rPr>
                <w:color w:val="000000"/>
                <w:sz w:val="20"/>
              </w:rPr>
              <w:t>245mm</w:t>
            </w:r>
            <w:proofErr w:type="gramEnd"/>
            <w:r w:rsidRPr="00E97621">
              <w:rPr>
                <w:color w:val="000000"/>
                <w:sz w:val="20"/>
              </w:rPr>
              <w:t>.</w:t>
            </w:r>
          </w:p>
        </w:tc>
        <w:tc>
          <w:tcPr>
            <w:tcW w:w="1179" w:type="dxa"/>
            <w:shd w:val="clear" w:color="auto" w:fill="auto"/>
            <w:vAlign w:val="center"/>
          </w:tcPr>
          <w:p w14:paraId="34D3B682" w14:textId="143362B8"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50D0E9B4" w14:textId="23945682" w:rsidR="00017891" w:rsidRPr="00017891" w:rsidRDefault="00017891" w:rsidP="00017891">
            <w:pPr>
              <w:jc w:val="center"/>
              <w:rPr>
                <w:color w:val="000000"/>
                <w:sz w:val="22"/>
                <w:szCs w:val="22"/>
              </w:rPr>
            </w:pPr>
            <w:r w:rsidRPr="00017891">
              <w:rPr>
                <w:color w:val="000000"/>
                <w:sz w:val="22"/>
                <w:szCs w:val="22"/>
              </w:rPr>
              <w:t>1.000</w:t>
            </w:r>
          </w:p>
        </w:tc>
        <w:tc>
          <w:tcPr>
            <w:tcW w:w="1304" w:type="dxa"/>
            <w:vAlign w:val="center"/>
          </w:tcPr>
          <w:p w14:paraId="118BC77A" w14:textId="5EAF8CDD" w:rsidR="00017891" w:rsidRPr="00017891" w:rsidRDefault="00017891" w:rsidP="00017891">
            <w:pPr>
              <w:jc w:val="center"/>
              <w:rPr>
                <w:b/>
                <w:color w:val="000000"/>
                <w:sz w:val="22"/>
                <w:szCs w:val="22"/>
              </w:rPr>
            </w:pPr>
            <w:r w:rsidRPr="00017891">
              <w:rPr>
                <w:b/>
                <w:color w:val="000000"/>
                <w:sz w:val="22"/>
                <w:szCs w:val="22"/>
              </w:rPr>
              <w:t>4,75</w:t>
            </w:r>
          </w:p>
        </w:tc>
        <w:tc>
          <w:tcPr>
            <w:tcW w:w="1417" w:type="dxa"/>
            <w:vAlign w:val="center"/>
          </w:tcPr>
          <w:p w14:paraId="12A7B3FF" w14:textId="377FF65D" w:rsidR="00017891" w:rsidRPr="00017891" w:rsidRDefault="00017891" w:rsidP="00017891">
            <w:pPr>
              <w:jc w:val="center"/>
              <w:rPr>
                <w:b/>
                <w:color w:val="000000"/>
                <w:sz w:val="22"/>
                <w:szCs w:val="22"/>
              </w:rPr>
            </w:pPr>
            <w:r w:rsidRPr="00017891">
              <w:rPr>
                <w:b/>
                <w:color w:val="000000"/>
                <w:sz w:val="22"/>
                <w:szCs w:val="22"/>
              </w:rPr>
              <w:t>4.750,00</w:t>
            </w:r>
          </w:p>
        </w:tc>
      </w:tr>
      <w:tr w:rsidR="00017891" w:rsidRPr="00701C94" w14:paraId="70D112C2" w14:textId="46B1087D" w:rsidTr="00017891">
        <w:trPr>
          <w:cantSplit/>
          <w:trHeight w:val="567"/>
          <w:jc w:val="center"/>
        </w:trPr>
        <w:tc>
          <w:tcPr>
            <w:tcW w:w="709" w:type="dxa"/>
            <w:shd w:val="clear" w:color="auto" w:fill="auto"/>
            <w:vAlign w:val="center"/>
          </w:tcPr>
          <w:p w14:paraId="6C637924" w14:textId="34DCACE9"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vAlign w:val="center"/>
          </w:tcPr>
          <w:p w14:paraId="3F2B527D" w14:textId="4B87DAEE" w:rsidR="00017891" w:rsidRPr="00BF2BDA" w:rsidRDefault="00017891" w:rsidP="00BF2BDA">
            <w:pPr>
              <w:jc w:val="both"/>
              <w:rPr>
                <w:sz w:val="22"/>
                <w:szCs w:val="22"/>
              </w:rPr>
            </w:pPr>
            <w:r w:rsidRPr="00E97621">
              <w:rPr>
                <w:b/>
                <w:bCs/>
                <w:color w:val="000000"/>
                <w:sz w:val="20"/>
              </w:rPr>
              <w:t>CANETA ESFEROGRÁFICA,</w:t>
            </w:r>
            <w:r w:rsidRPr="00E97621">
              <w:rPr>
                <w:color w:val="000000"/>
                <w:sz w:val="20"/>
              </w:rPr>
              <w:t xml:space="preserve"> material plástico, quantidade cargas </w:t>
            </w:r>
            <w:proofErr w:type="gramStart"/>
            <w:r w:rsidRPr="00E97621">
              <w:rPr>
                <w:color w:val="000000"/>
                <w:sz w:val="20"/>
              </w:rPr>
              <w:t>1</w:t>
            </w:r>
            <w:proofErr w:type="gramEnd"/>
            <w:r w:rsidRPr="00E97621">
              <w:rPr>
                <w:color w:val="000000"/>
                <w:sz w:val="20"/>
              </w:rPr>
              <w:t>, material ponta latão com esfera de tungstênio, tipo escrita fina, cor tinta AZUL, tampa ventilada,  características adicionais material transparente</w:t>
            </w:r>
            <w:r>
              <w:rPr>
                <w:color w:val="000000"/>
                <w:sz w:val="20"/>
              </w:rPr>
              <w:t>.</w:t>
            </w:r>
          </w:p>
        </w:tc>
        <w:tc>
          <w:tcPr>
            <w:tcW w:w="1179" w:type="dxa"/>
            <w:shd w:val="clear" w:color="auto" w:fill="auto"/>
            <w:vAlign w:val="center"/>
          </w:tcPr>
          <w:p w14:paraId="67A572A5" w14:textId="5F431F44" w:rsidR="00017891" w:rsidRPr="00A31C1C" w:rsidRDefault="00017891" w:rsidP="00BF2BDA">
            <w:pPr>
              <w:jc w:val="center"/>
              <w:rPr>
                <w:sz w:val="20"/>
              </w:rPr>
            </w:pPr>
            <w:r>
              <w:rPr>
                <w:sz w:val="20"/>
              </w:rPr>
              <w:t>Unidade</w:t>
            </w:r>
          </w:p>
        </w:tc>
        <w:tc>
          <w:tcPr>
            <w:tcW w:w="1134" w:type="dxa"/>
            <w:shd w:val="clear" w:color="auto" w:fill="auto"/>
            <w:vAlign w:val="center"/>
          </w:tcPr>
          <w:p w14:paraId="2300CD4F" w14:textId="7FE9638A" w:rsidR="00017891" w:rsidRPr="00017891" w:rsidRDefault="00017891" w:rsidP="00017891">
            <w:pPr>
              <w:jc w:val="center"/>
              <w:rPr>
                <w:color w:val="000000"/>
                <w:sz w:val="22"/>
                <w:szCs w:val="22"/>
              </w:rPr>
            </w:pPr>
            <w:r w:rsidRPr="00017891">
              <w:rPr>
                <w:color w:val="000000"/>
                <w:sz w:val="22"/>
                <w:szCs w:val="22"/>
              </w:rPr>
              <w:t>200</w:t>
            </w:r>
          </w:p>
        </w:tc>
        <w:tc>
          <w:tcPr>
            <w:tcW w:w="1304" w:type="dxa"/>
            <w:vAlign w:val="center"/>
          </w:tcPr>
          <w:p w14:paraId="01DA0075" w14:textId="10659BA5" w:rsidR="00017891" w:rsidRPr="00017891" w:rsidRDefault="00017891" w:rsidP="00017891">
            <w:pPr>
              <w:jc w:val="center"/>
              <w:rPr>
                <w:b/>
                <w:color w:val="000000"/>
                <w:sz w:val="22"/>
                <w:szCs w:val="22"/>
              </w:rPr>
            </w:pPr>
            <w:r w:rsidRPr="00017891">
              <w:rPr>
                <w:b/>
                <w:color w:val="000000"/>
                <w:sz w:val="22"/>
                <w:szCs w:val="22"/>
              </w:rPr>
              <w:t>0,77</w:t>
            </w:r>
          </w:p>
        </w:tc>
        <w:tc>
          <w:tcPr>
            <w:tcW w:w="1417" w:type="dxa"/>
            <w:vAlign w:val="center"/>
          </w:tcPr>
          <w:p w14:paraId="109F8EDC" w14:textId="11692065" w:rsidR="00017891" w:rsidRPr="00017891" w:rsidRDefault="00017891" w:rsidP="00017891">
            <w:pPr>
              <w:jc w:val="center"/>
              <w:rPr>
                <w:b/>
                <w:color w:val="000000"/>
                <w:sz w:val="22"/>
                <w:szCs w:val="22"/>
              </w:rPr>
            </w:pPr>
            <w:r w:rsidRPr="00017891">
              <w:rPr>
                <w:b/>
                <w:color w:val="000000"/>
                <w:sz w:val="22"/>
                <w:szCs w:val="22"/>
              </w:rPr>
              <w:t>154,00</w:t>
            </w:r>
          </w:p>
        </w:tc>
      </w:tr>
      <w:tr w:rsidR="00017891" w:rsidRPr="00701C94" w14:paraId="634CD31A" w14:textId="54385388" w:rsidTr="00017891">
        <w:trPr>
          <w:cantSplit/>
          <w:trHeight w:val="567"/>
          <w:jc w:val="center"/>
        </w:trPr>
        <w:tc>
          <w:tcPr>
            <w:tcW w:w="709" w:type="dxa"/>
            <w:shd w:val="clear" w:color="auto" w:fill="auto"/>
            <w:vAlign w:val="center"/>
          </w:tcPr>
          <w:p w14:paraId="1FC98C1F" w14:textId="10E2461B"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vAlign w:val="center"/>
          </w:tcPr>
          <w:p w14:paraId="12114D78" w14:textId="70E0A324" w:rsidR="00017891" w:rsidRPr="00BF2BDA" w:rsidRDefault="00017891" w:rsidP="00BF2BDA">
            <w:pPr>
              <w:jc w:val="both"/>
              <w:rPr>
                <w:sz w:val="22"/>
                <w:szCs w:val="22"/>
              </w:rPr>
            </w:pPr>
            <w:r w:rsidRPr="00E97621">
              <w:rPr>
                <w:b/>
                <w:bCs/>
                <w:color w:val="000000"/>
                <w:sz w:val="20"/>
              </w:rPr>
              <w:t>Cola bastão</w:t>
            </w:r>
            <w:r w:rsidRPr="00E97621">
              <w:rPr>
                <w:color w:val="000000"/>
                <w:sz w:val="20"/>
              </w:rPr>
              <w:t xml:space="preserve"> escolar em tubo plástico, para papel, cartolina.</w:t>
            </w:r>
          </w:p>
        </w:tc>
        <w:tc>
          <w:tcPr>
            <w:tcW w:w="1179" w:type="dxa"/>
            <w:shd w:val="clear" w:color="auto" w:fill="auto"/>
            <w:vAlign w:val="center"/>
          </w:tcPr>
          <w:p w14:paraId="6A0DFE2F" w14:textId="5BD9F967" w:rsidR="00017891" w:rsidRPr="00A31C1C" w:rsidRDefault="00017891" w:rsidP="00BF2BDA">
            <w:pPr>
              <w:ind w:leftChars="-1" w:left="-1" w:hangingChars="1" w:hanging="2"/>
              <w:jc w:val="center"/>
              <w:rPr>
                <w:sz w:val="20"/>
              </w:rPr>
            </w:pPr>
            <w:r>
              <w:rPr>
                <w:color w:val="000000"/>
                <w:sz w:val="20"/>
              </w:rPr>
              <w:t>Unidade</w:t>
            </w:r>
          </w:p>
        </w:tc>
        <w:tc>
          <w:tcPr>
            <w:tcW w:w="1134" w:type="dxa"/>
            <w:shd w:val="clear" w:color="auto" w:fill="auto"/>
            <w:vAlign w:val="center"/>
          </w:tcPr>
          <w:p w14:paraId="060E07C5" w14:textId="3FD5ED82" w:rsidR="00017891" w:rsidRPr="00017891" w:rsidRDefault="00017891" w:rsidP="00017891">
            <w:pPr>
              <w:ind w:leftChars="-31" w:left="-23" w:hangingChars="29" w:hanging="64"/>
              <w:jc w:val="center"/>
              <w:rPr>
                <w:color w:val="000000"/>
                <w:sz w:val="22"/>
                <w:szCs w:val="22"/>
              </w:rPr>
            </w:pPr>
            <w:r w:rsidRPr="00017891">
              <w:rPr>
                <w:color w:val="000000"/>
                <w:sz w:val="22"/>
                <w:szCs w:val="22"/>
              </w:rPr>
              <w:t>60</w:t>
            </w:r>
          </w:p>
        </w:tc>
        <w:tc>
          <w:tcPr>
            <w:tcW w:w="1304" w:type="dxa"/>
            <w:vAlign w:val="center"/>
          </w:tcPr>
          <w:p w14:paraId="55C3F8C2" w14:textId="21CA1177" w:rsidR="00017891" w:rsidRPr="00017891" w:rsidRDefault="00017891" w:rsidP="00017891">
            <w:pPr>
              <w:ind w:leftChars="-31" w:left="-23" w:hangingChars="29" w:hanging="64"/>
              <w:jc w:val="center"/>
              <w:rPr>
                <w:b/>
                <w:color w:val="000000"/>
                <w:sz w:val="22"/>
                <w:szCs w:val="22"/>
              </w:rPr>
            </w:pPr>
            <w:r w:rsidRPr="00017891">
              <w:rPr>
                <w:b/>
                <w:color w:val="000000"/>
                <w:sz w:val="22"/>
                <w:szCs w:val="22"/>
              </w:rPr>
              <w:t>8,74</w:t>
            </w:r>
          </w:p>
        </w:tc>
        <w:tc>
          <w:tcPr>
            <w:tcW w:w="1417" w:type="dxa"/>
            <w:vAlign w:val="center"/>
          </w:tcPr>
          <w:p w14:paraId="0FE9586F" w14:textId="6604EB7F" w:rsidR="00017891" w:rsidRPr="00017891" w:rsidRDefault="00017891" w:rsidP="00017891">
            <w:pPr>
              <w:ind w:leftChars="-31" w:left="-23" w:hangingChars="29" w:hanging="64"/>
              <w:jc w:val="center"/>
              <w:rPr>
                <w:b/>
                <w:color w:val="000000"/>
                <w:sz w:val="22"/>
                <w:szCs w:val="22"/>
              </w:rPr>
            </w:pPr>
            <w:r w:rsidRPr="00017891">
              <w:rPr>
                <w:b/>
                <w:color w:val="000000"/>
                <w:sz w:val="22"/>
                <w:szCs w:val="22"/>
              </w:rPr>
              <w:t>524,40</w:t>
            </w:r>
          </w:p>
        </w:tc>
      </w:tr>
      <w:tr w:rsidR="00017891" w:rsidRPr="00701C94" w14:paraId="678A6CDA" w14:textId="05F24D81" w:rsidTr="00017891">
        <w:trPr>
          <w:cantSplit/>
          <w:trHeight w:val="567"/>
          <w:jc w:val="center"/>
        </w:trPr>
        <w:tc>
          <w:tcPr>
            <w:tcW w:w="709" w:type="dxa"/>
            <w:shd w:val="clear" w:color="auto" w:fill="auto"/>
            <w:vAlign w:val="center"/>
          </w:tcPr>
          <w:p w14:paraId="154B71AD" w14:textId="53A83D05"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827" w:type="dxa"/>
            <w:shd w:val="clear" w:color="auto" w:fill="auto"/>
            <w:vAlign w:val="center"/>
          </w:tcPr>
          <w:p w14:paraId="0A54BC8A" w14:textId="3D707676" w:rsidR="00017891" w:rsidRPr="00BF2BDA" w:rsidRDefault="00017891" w:rsidP="00BF2BDA">
            <w:pPr>
              <w:jc w:val="both"/>
              <w:rPr>
                <w:sz w:val="22"/>
                <w:szCs w:val="22"/>
              </w:rPr>
            </w:pPr>
            <w:proofErr w:type="gramStart"/>
            <w:r w:rsidRPr="00E97621">
              <w:rPr>
                <w:b/>
                <w:bCs/>
                <w:sz w:val="20"/>
              </w:rPr>
              <w:t>Corretivo fita</w:t>
            </w:r>
            <w:proofErr w:type="gramEnd"/>
            <w:r w:rsidRPr="00E97621">
              <w:rPr>
                <w:b/>
                <w:bCs/>
                <w:sz w:val="20"/>
              </w:rPr>
              <w:t xml:space="preserve">, </w:t>
            </w:r>
            <w:r w:rsidRPr="00E97621">
              <w:rPr>
                <w:sz w:val="20"/>
              </w:rPr>
              <w:t>comprimento 12m, largura 4,20mm, aplicação: impressão geral, com bico aplicador e tampa protetora</w:t>
            </w:r>
          </w:p>
        </w:tc>
        <w:tc>
          <w:tcPr>
            <w:tcW w:w="1179" w:type="dxa"/>
            <w:shd w:val="clear" w:color="auto" w:fill="auto"/>
            <w:vAlign w:val="center"/>
          </w:tcPr>
          <w:p w14:paraId="5809E1D8" w14:textId="7CBED285"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7E9CFC5D" w14:textId="454B7D2B" w:rsidR="00017891" w:rsidRPr="00017891" w:rsidRDefault="00017891" w:rsidP="00017891">
            <w:pPr>
              <w:jc w:val="center"/>
              <w:rPr>
                <w:color w:val="000000"/>
                <w:sz w:val="22"/>
                <w:szCs w:val="22"/>
              </w:rPr>
            </w:pPr>
            <w:r w:rsidRPr="00017891">
              <w:rPr>
                <w:color w:val="000000"/>
                <w:sz w:val="22"/>
                <w:szCs w:val="22"/>
              </w:rPr>
              <w:t>100</w:t>
            </w:r>
          </w:p>
        </w:tc>
        <w:tc>
          <w:tcPr>
            <w:tcW w:w="1304" w:type="dxa"/>
            <w:vAlign w:val="center"/>
          </w:tcPr>
          <w:p w14:paraId="3EECCDA0" w14:textId="34D3C469" w:rsidR="00017891" w:rsidRPr="00017891" w:rsidRDefault="00017891" w:rsidP="00017891">
            <w:pPr>
              <w:jc w:val="center"/>
              <w:rPr>
                <w:b/>
                <w:color w:val="000000"/>
                <w:sz w:val="22"/>
                <w:szCs w:val="22"/>
              </w:rPr>
            </w:pPr>
            <w:r w:rsidRPr="00017891">
              <w:rPr>
                <w:b/>
                <w:color w:val="000000"/>
                <w:sz w:val="22"/>
                <w:szCs w:val="22"/>
              </w:rPr>
              <w:t>5,39</w:t>
            </w:r>
          </w:p>
        </w:tc>
        <w:tc>
          <w:tcPr>
            <w:tcW w:w="1417" w:type="dxa"/>
            <w:vAlign w:val="center"/>
          </w:tcPr>
          <w:p w14:paraId="3B9403AA" w14:textId="3FFF21FB" w:rsidR="00017891" w:rsidRPr="00017891" w:rsidRDefault="00017891" w:rsidP="00017891">
            <w:pPr>
              <w:jc w:val="center"/>
              <w:rPr>
                <w:b/>
                <w:color w:val="000000"/>
                <w:sz w:val="22"/>
                <w:szCs w:val="22"/>
              </w:rPr>
            </w:pPr>
            <w:r w:rsidRPr="00017891">
              <w:rPr>
                <w:b/>
                <w:color w:val="000000"/>
                <w:sz w:val="22"/>
                <w:szCs w:val="22"/>
              </w:rPr>
              <w:t>539,00</w:t>
            </w:r>
          </w:p>
        </w:tc>
      </w:tr>
      <w:tr w:rsidR="00017891" w:rsidRPr="00701C94" w14:paraId="58C5B9D9" w14:textId="385D5445" w:rsidTr="00017891">
        <w:trPr>
          <w:cantSplit/>
          <w:trHeight w:val="567"/>
          <w:jc w:val="center"/>
        </w:trPr>
        <w:tc>
          <w:tcPr>
            <w:tcW w:w="709" w:type="dxa"/>
            <w:shd w:val="clear" w:color="auto" w:fill="auto"/>
            <w:vAlign w:val="center"/>
          </w:tcPr>
          <w:p w14:paraId="447EC4C8" w14:textId="7839C008"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vAlign w:val="center"/>
          </w:tcPr>
          <w:p w14:paraId="4E500179" w14:textId="4AF409C5" w:rsidR="00017891" w:rsidRPr="00BF2BDA" w:rsidRDefault="00017891" w:rsidP="00BF2BDA">
            <w:pPr>
              <w:jc w:val="both"/>
              <w:rPr>
                <w:sz w:val="22"/>
                <w:szCs w:val="22"/>
              </w:rPr>
            </w:pPr>
            <w:r w:rsidRPr="00E97621">
              <w:rPr>
                <w:b/>
                <w:bCs/>
                <w:color w:val="000000"/>
                <w:sz w:val="20"/>
              </w:rPr>
              <w:t xml:space="preserve">Elástico </w:t>
            </w:r>
            <w:r>
              <w:rPr>
                <w:b/>
                <w:bCs/>
                <w:color w:val="000000"/>
                <w:sz w:val="20"/>
              </w:rPr>
              <w:t>vestuário</w:t>
            </w:r>
            <w:r w:rsidRPr="00E97621">
              <w:rPr>
                <w:color w:val="000000"/>
                <w:sz w:val="20"/>
              </w:rPr>
              <w:t xml:space="preserve">, </w:t>
            </w:r>
            <w:r>
              <w:rPr>
                <w:color w:val="000000"/>
                <w:sz w:val="20"/>
              </w:rPr>
              <w:t xml:space="preserve">material poliéster e </w:t>
            </w:r>
            <w:proofErr w:type="spellStart"/>
            <w:r>
              <w:rPr>
                <w:color w:val="000000"/>
                <w:sz w:val="20"/>
              </w:rPr>
              <w:t>elastodieno</w:t>
            </w:r>
            <w:proofErr w:type="spellEnd"/>
            <w:r>
              <w:rPr>
                <w:color w:val="000000"/>
                <w:sz w:val="20"/>
              </w:rPr>
              <w:t xml:space="preserve">, largura: </w:t>
            </w:r>
            <w:proofErr w:type="gramStart"/>
            <w:r>
              <w:rPr>
                <w:color w:val="000000"/>
                <w:sz w:val="20"/>
              </w:rPr>
              <w:t>10mm</w:t>
            </w:r>
            <w:proofErr w:type="gramEnd"/>
            <w:r>
              <w:rPr>
                <w:color w:val="000000"/>
                <w:sz w:val="20"/>
              </w:rPr>
              <w:t>, comprimento 100m, cor preta.</w:t>
            </w:r>
            <w:r w:rsidRPr="00E97621">
              <w:rPr>
                <w:color w:val="000000"/>
                <w:sz w:val="20"/>
              </w:rPr>
              <w:t xml:space="preserve"> </w:t>
            </w:r>
          </w:p>
        </w:tc>
        <w:tc>
          <w:tcPr>
            <w:tcW w:w="1179" w:type="dxa"/>
            <w:shd w:val="clear" w:color="auto" w:fill="auto"/>
            <w:vAlign w:val="center"/>
          </w:tcPr>
          <w:p w14:paraId="5EC8B2EA" w14:textId="594B2371" w:rsidR="00017891" w:rsidRPr="00A31C1C" w:rsidRDefault="00017891" w:rsidP="00BF2BDA">
            <w:pPr>
              <w:jc w:val="center"/>
              <w:rPr>
                <w:sz w:val="20"/>
              </w:rPr>
            </w:pPr>
            <w:r>
              <w:rPr>
                <w:sz w:val="20"/>
              </w:rPr>
              <w:t>Rolo com 100m</w:t>
            </w:r>
          </w:p>
        </w:tc>
        <w:tc>
          <w:tcPr>
            <w:tcW w:w="1134" w:type="dxa"/>
            <w:shd w:val="clear" w:color="auto" w:fill="auto"/>
            <w:vAlign w:val="center"/>
          </w:tcPr>
          <w:p w14:paraId="7D8E57A8" w14:textId="3079415B" w:rsidR="00017891" w:rsidRPr="00017891" w:rsidRDefault="00017891" w:rsidP="00017891">
            <w:pPr>
              <w:jc w:val="center"/>
              <w:rPr>
                <w:color w:val="000000"/>
                <w:sz w:val="22"/>
                <w:szCs w:val="22"/>
              </w:rPr>
            </w:pPr>
            <w:r w:rsidRPr="00017891">
              <w:rPr>
                <w:color w:val="000000"/>
                <w:sz w:val="22"/>
                <w:szCs w:val="22"/>
              </w:rPr>
              <w:t>15</w:t>
            </w:r>
          </w:p>
        </w:tc>
        <w:tc>
          <w:tcPr>
            <w:tcW w:w="1304" w:type="dxa"/>
            <w:vAlign w:val="center"/>
          </w:tcPr>
          <w:p w14:paraId="1BB7A216" w14:textId="763654E9" w:rsidR="00017891" w:rsidRPr="00017891" w:rsidRDefault="00017891" w:rsidP="00017891">
            <w:pPr>
              <w:jc w:val="center"/>
              <w:rPr>
                <w:b/>
                <w:color w:val="000000"/>
                <w:sz w:val="22"/>
                <w:szCs w:val="22"/>
              </w:rPr>
            </w:pPr>
            <w:r w:rsidRPr="00017891">
              <w:rPr>
                <w:b/>
                <w:color w:val="000000"/>
                <w:sz w:val="22"/>
                <w:szCs w:val="22"/>
              </w:rPr>
              <w:t>36,59</w:t>
            </w:r>
          </w:p>
        </w:tc>
        <w:tc>
          <w:tcPr>
            <w:tcW w:w="1417" w:type="dxa"/>
            <w:vAlign w:val="center"/>
          </w:tcPr>
          <w:p w14:paraId="6F76A7CA" w14:textId="3272FBC5" w:rsidR="00017891" w:rsidRPr="00017891" w:rsidRDefault="00017891" w:rsidP="00017891">
            <w:pPr>
              <w:jc w:val="center"/>
              <w:rPr>
                <w:b/>
                <w:color w:val="000000"/>
                <w:sz w:val="22"/>
                <w:szCs w:val="22"/>
              </w:rPr>
            </w:pPr>
            <w:r w:rsidRPr="00017891">
              <w:rPr>
                <w:b/>
                <w:color w:val="000000"/>
                <w:sz w:val="22"/>
                <w:szCs w:val="22"/>
              </w:rPr>
              <w:t>548,85</w:t>
            </w:r>
          </w:p>
        </w:tc>
      </w:tr>
      <w:tr w:rsidR="00017891" w:rsidRPr="00701C94" w14:paraId="144A0D1F" w14:textId="360FF096" w:rsidTr="00017891">
        <w:trPr>
          <w:cantSplit/>
          <w:trHeight w:val="567"/>
          <w:jc w:val="center"/>
        </w:trPr>
        <w:tc>
          <w:tcPr>
            <w:tcW w:w="709" w:type="dxa"/>
            <w:shd w:val="clear" w:color="auto" w:fill="auto"/>
            <w:vAlign w:val="center"/>
          </w:tcPr>
          <w:p w14:paraId="34779060" w14:textId="5A88DD3A"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7</w:t>
            </w:r>
          </w:p>
        </w:tc>
        <w:tc>
          <w:tcPr>
            <w:tcW w:w="3827" w:type="dxa"/>
            <w:shd w:val="clear" w:color="auto" w:fill="auto"/>
            <w:vAlign w:val="center"/>
          </w:tcPr>
          <w:p w14:paraId="69EA84D8" w14:textId="023394EB" w:rsidR="00017891" w:rsidRPr="00BF2BDA" w:rsidRDefault="00017891" w:rsidP="00BF2BDA">
            <w:pPr>
              <w:jc w:val="both"/>
              <w:rPr>
                <w:sz w:val="22"/>
                <w:szCs w:val="22"/>
              </w:rPr>
            </w:pPr>
            <w:r w:rsidRPr="00E97621">
              <w:rPr>
                <w:b/>
                <w:bCs/>
                <w:sz w:val="20"/>
              </w:rPr>
              <w:t xml:space="preserve">Grampeador </w:t>
            </w:r>
            <w:r w:rsidRPr="00E97621">
              <w:rPr>
                <w:sz w:val="20"/>
              </w:rPr>
              <w:t xml:space="preserve">de metal, pintado, cromado, profissional, capacidade </w:t>
            </w:r>
            <w:r w:rsidRPr="00E97621">
              <w:rPr>
                <w:b/>
                <w:bCs/>
                <w:sz w:val="20"/>
              </w:rPr>
              <w:t>240 fls</w:t>
            </w:r>
            <w:r w:rsidRPr="00E97621">
              <w:rPr>
                <w:sz w:val="20"/>
              </w:rPr>
              <w:t xml:space="preserve">., tamanho do grampo: </w:t>
            </w:r>
            <w:proofErr w:type="gramStart"/>
            <w:r w:rsidRPr="00E97621">
              <w:rPr>
                <w:sz w:val="20"/>
              </w:rPr>
              <w:t>23,6 ,</w:t>
            </w:r>
            <w:proofErr w:type="gramEnd"/>
            <w:r w:rsidRPr="00E97621">
              <w:rPr>
                <w:sz w:val="20"/>
              </w:rPr>
              <w:t xml:space="preserve"> 23,8 , 23,10 , 23,13 , 23,15, 23,17 , 23,20 , e  23,24.</w:t>
            </w:r>
          </w:p>
        </w:tc>
        <w:tc>
          <w:tcPr>
            <w:tcW w:w="1179" w:type="dxa"/>
            <w:shd w:val="clear" w:color="auto" w:fill="auto"/>
            <w:vAlign w:val="center"/>
          </w:tcPr>
          <w:p w14:paraId="7D87B509" w14:textId="161B163F"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59D67B6E" w14:textId="039F1218" w:rsidR="00017891" w:rsidRPr="00017891" w:rsidRDefault="00017891" w:rsidP="00017891">
            <w:pPr>
              <w:ind w:leftChars="-31" w:left="-23" w:hangingChars="29" w:hanging="64"/>
              <w:jc w:val="center"/>
              <w:rPr>
                <w:color w:val="000000"/>
                <w:sz w:val="22"/>
                <w:szCs w:val="22"/>
              </w:rPr>
            </w:pPr>
            <w:proofErr w:type="gramStart"/>
            <w:r w:rsidRPr="00017891">
              <w:rPr>
                <w:color w:val="000000"/>
                <w:sz w:val="22"/>
                <w:szCs w:val="22"/>
              </w:rPr>
              <w:t>5</w:t>
            </w:r>
            <w:proofErr w:type="gramEnd"/>
          </w:p>
        </w:tc>
        <w:tc>
          <w:tcPr>
            <w:tcW w:w="1304" w:type="dxa"/>
            <w:vAlign w:val="center"/>
          </w:tcPr>
          <w:p w14:paraId="086D4A45" w14:textId="0FCACF7B" w:rsidR="00017891" w:rsidRPr="00017891" w:rsidRDefault="00017891" w:rsidP="00017891">
            <w:pPr>
              <w:ind w:leftChars="-31" w:left="-23" w:hangingChars="29" w:hanging="64"/>
              <w:jc w:val="center"/>
              <w:rPr>
                <w:b/>
                <w:color w:val="000000"/>
                <w:sz w:val="22"/>
                <w:szCs w:val="22"/>
              </w:rPr>
            </w:pPr>
            <w:r w:rsidRPr="00017891">
              <w:rPr>
                <w:b/>
                <w:color w:val="000000"/>
                <w:sz w:val="22"/>
                <w:szCs w:val="22"/>
              </w:rPr>
              <w:t>128,53</w:t>
            </w:r>
          </w:p>
        </w:tc>
        <w:tc>
          <w:tcPr>
            <w:tcW w:w="1417" w:type="dxa"/>
            <w:vAlign w:val="center"/>
          </w:tcPr>
          <w:p w14:paraId="1C8D7C3E" w14:textId="280F3185" w:rsidR="00017891" w:rsidRPr="00017891" w:rsidRDefault="00017891" w:rsidP="00017891">
            <w:pPr>
              <w:ind w:leftChars="-31" w:left="-23" w:hangingChars="29" w:hanging="64"/>
              <w:jc w:val="center"/>
              <w:rPr>
                <w:b/>
                <w:color w:val="000000"/>
                <w:sz w:val="22"/>
                <w:szCs w:val="22"/>
              </w:rPr>
            </w:pPr>
            <w:r w:rsidRPr="00017891">
              <w:rPr>
                <w:b/>
                <w:color w:val="000000"/>
                <w:sz w:val="22"/>
                <w:szCs w:val="22"/>
              </w:rPr>
              <w:t>642,65</w:t>
            </w:r>
          </w:p>
        </w:tc>
      </w:tr>
      <w:tr w:rsidR="00017891" w:rsidRPr="00701C94" w14:paraId="22C9CFB0" w14:textId="7AE41084" w:rsidTr="00017891">
        <w:trPr>
          <w:cantSplit/>
          <w:trHeight w:val="567"/>
          <w:jc w:val="center"/>
        </w:trPr>
        <w:tc>
          <w:tcPr>
            <w:tcW w:w="709" w:type="dxa"/>
            <w:shd w:val="clear" w:color="auto" w:fill="auto"/>
            <w:vAlign w:val="center"/>
          </w:tcPr>
          <w:p w14:paraId="77E60FC9" w14:textId="4F9BF0AE"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8</w:t>
            </w:r>
          </w:p>
        </w:tc>
        <w:tc>
          <w:tcPr>
            <w:tcW w:w="3827" w:type="dxa"/>
            <w:shd w:val="clear" w:color="auto" w:fill="auto"/>
            <w:vAlign w:val="center"/>
          </w:tcPr>
          <w:p w14:paraId="4FF894B2" w14:textId="52F20E0F" w:rsidR="00017891" w:rsidRPr="00BF2BDA" w:rsidRDefault="00017891" w:rsidP="00BF2BDA">
            <w:pPr>
              <w:jc w:val="both"/>
              <w:rPr>
                <w:sz w:val="22"/>
                <w:szCs w:val="22"/>
              </w:rPr>
            </w:pPr>
            <w:r w:rsidRPr="00E97621">
              <w:rPr>
                <w:b/>
                <w:bCs/>
                <w:color w:val="000000"/>
                <w:sz w:val="20"/>
              </w:rPr>
              <w:t xml:space="preserve">Grampeador </w:t>
            </w:r>
            <w:r w:rsidRPr="00E97621">
              <w:rPr>
                <w:color w:val="000000"/>
                <w:sz w:val="20"/>
              </w:rPr>
              <w:t xml:space="preserve">de metal pintado com capacidade para </w:t>
            </w:r>
            <w:r w:rsidRPr="00E97621">
              <w:rPr>
                <w:b/>
                <w:bCs/>
                <w:color w:val="000000"/>
                <w:sz w:val="20"/>
              </w:rPr>
              <w:t>50 fls.</w:t>
            </w:r>
          </w:p>
        </w:tc>
        <w:tc>
          <w:tcPr>
            <w:tcW w:w="1179" w:type="dxa"/>
            <w:shd w:val="clear" w:color="auto" w:fill="auto"/>
            <w:vAlign w:val="center"/>
          </w:tcPr>
          <w:p w14:paraId="108E1706" w14:textId="0424CBBD"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0374616A" w14:textId="0C6740FC" w:rsidR="00017891" w:rsidRPr="00017891" w:rsidRDefault="00017891" w:rsidP="00017891">
            <w:pPr>
              <w:jc w:val="center"/>
              <w:rPr>
                <w:color w:val="000000"/>
                <w:sz w:val="22"/>
                <w:szCs w:val="22"/>
              </w:rPr>
            </w:pPr>
            <w:r w:rsidRPr="00017891">
              <w:rPr>
                <w:color w:val="000000"/>
                <w:sz w:val="22"/>
                <w:szCs w:val="22"/>
              </w:rPr>
              <w:t>50</w:t>
            </w:r>
          </w:p>
        </w:tc>
        <w:tc>
          <w:tcPr>
            <w:tcW w:w="1304" w:type="dxa"/>
            <w:vAlign w:val="center"/>
          </w:tcPr>
          <w:p w14:paraId="642AC29C" w14:textId="31E82CA5" w:rsidR="00017891" w:rsidRPr="00017891" w:rsidRDefault="00017891" w:rsidP="00017891">
            <w:pPr>
              <w:jc w:val="center"/>
              <w:rPr>
                <w:b/>
                <w:color w:val="000000"/>
                <w:sz w:val="22"/>
                <w:szCs w:val="22"/>
              </w:rPr>
            </w:pPr>
            <w:r w:rsidRPr="00017891">
              <w:rPr>
                <w:b/>
                <w:color w:val="000000"/>
                <w:sz w:val="22"/>
                <w:szCs w:val="22"/>
              </w:rPr>
              <w:t>34,34</w:t>
            </w:r>
          </w:p>
        </w:tc>
        <w:tc>
          <w:tcPr>
            <w:tcW w:w="1417" w:type="dxa"/>
            <w:vAlign w:val="center"/>
          </w:tcPr>
          <w:p w14:paraId="1A5A886C" w14:textId="76728872" w:rsidR="00017891" w:rsidRPr="00017891" w:rsidRDefault="00017891" w:rsidP="00017891">
            <w:pPr>
              <w:jc w:val="center"/>
              <w:rPr>
                <w:b/>
                <w:color w:val="000000"/>
                <w:sz w:val="22"/>
                <w:szCs w:val="22"/>
              </w:rPr>
            </w:pPr>
            <w:r w:rsidRPr="00017891">
              <w:rPr>
                <w:b/>
                <w:color w:val="000000"/>
                <w:sz w:val="22"/>
                <w:szCs w:val="22"/>
              </w:rPr>
              <w:t>1.717,00</w:t>
            </w:r>
          </w:p>
        </w:tc>
      </w:tr>
      <w:tr w:rsidR="00017891" w:rsidRPr="00701C94" w14:paraId="6FE88775" w14:textId="1E306370" w:rsidTr="00017891">
        <w:trPr>
          <w:cantSplit/>
          <w:trHeight w:val="567"/>
          <w:jc w:val="center"/>
        </w:trPr>
        <w:tc>
          <w:tcPr>
            <w:tcW w:w="709" w:type="dxa"/>
            <w:shd w:val="clear" w:color="auto" w:fill="auto"/>
            <w:vAlign w:val="center"/>
          </w:tcPr>
          <w:p w14:paraId="333164E9" w14:textId="2C6D31A8" w:rsidR="00017891" w:rsidRPr="00BF2BDA" w:rsidRDefault="00017891"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9</w:t>
            </w:r>
          </w:p>
        </w:tc>
        <w:tc>
          <w:tcPr>
            <w:tcW w:w="3827" w:type="dxa"/>
            <w:shd w:val="clear" w:color="auto" w:fill="auto"/>
            <w:vAlign w:val="center"/>
          </w:tcPr>
          <w:p w14:paraId="08F90D8C" w14:textId="72F7E3B3" w:rsidR="00017891" w:rsidRPr="00BF2BDA" w:rsidRDefault="00017891" w:rsidP="00BF2BDA">
            <w:pPr>
              <w:jc w:val="both"/>
              <w:rPr>
                <w:sz w:val="22"/>
                <w:szCs w:val="22"/>
              </w:rPr>
            </w:pPr>
            <w:r w:rsidRPr="00E97621">
              <w:rPr>
                <w:b/>
                <w:bCs/>
                <w:sz w:val="20"/>
              </w:rPr>
              <w:t>Grampo</w:t>
            </w:r>
            <w:r w:rsidRPr="00E97621">
              <w:rPr>
                <w:sz w:val="20"/>
              </w:rPr>
              <w:t xml:space="preserve"> pasta, material: plástico, comprimento: </w:t>
            </w:r>
            <w:proofErr w:type="gramStart"/>
            <w:r w:rsidRPr="00E97621">
              <w:rPr>
                <w:sz w:val="20"/>
              </w:rPr>
              <w:t>235X8X80mm</w:t>
            </w:r>
            <w:proofErr w:type="gramEnd"/>
            <w:r w:rsidRPr="00E97621">
              <w:rPr>
                <w:sz w:val="20"/>
              </w:rPr>
              <w:t>, Tipo: haste, características adicionais: travas bilaterais, braços flexíveis, resistentes, cor: branca, largura: 1cm</w:t>
            </w:r>
          </w:p>
        </w:tc>
        <w:tc>
          <w:tcPr>
            <w:tcW w:w="1179" w:type="dxa"/>
            <w:shd w:val="clear" w:color="auto" w:fill="auto"/>
            <w:vAlign w:val="center"/>
          </w:tcPr>
          <w:p w14:paraId="14D7EE33" w14:textId="71A22A3C" w:rsidR="00017891" w:rsidRPr="00A31C1C" w:rsidRDefault="00017891" w:rsidP="00BF2BDA">
            <w:pPr>
              <w:jc w:val="center"/>
              <w:rPr>
                <w:sz w:val="20"/>
              </w:rPr>
            </w:pPr>
            <w:r w:rsidRPr="00E97621">
              <w:rPr>
                <w:sz w:val="20"/>
              </w:rPr>
              <w:t>Pacote com 50 unidades</w:t>
            </w:r>
          </w:p>
        </w:tc>
        <w:tc>
          <w:tcPr>
            <w:tcW w:w="1134" w:type="dxa"/>
            <w:shd w:val="clear" w:color="auto" w:fill="auto"/>
            <w:vAlign w:val="center"/>
          </w:tcPr>
          <w:p w14:paraId="52505C0F" w14:textId="73D25924" w:rsidR="00017891" w:rsidRPr="00017891" w:rsidRDefault="00017891" w:rsidP="00017891">
            <w:pPr>
              <w:jc w:val="center"/>
              <w:rPr>
                <w:color w:val="000000"/>
                <w:sz w:val="22"/>
                <w:szCs w:val="22"/>
              </w:rPr>
            </w:pPr>
            <w:r w:rsidRPr="00017891">
              <w:rPr>
                <w:color w:val="000000"/>
                <w:sz w:val="22"/>
                <w:szCs w:val="22"/>
              </w:rPr>
              <w:t>50</w:t>
            </w:r>
          </w:p>
        </w:tc>
        <w:tc>
          <w:tcPr>
            <w:tcW w:w="1304" w:type="dxa"/>
            <w:vAlign w:val="center"/>
          </w:tcPr>
          <w:p w14:paraId="5129E3CA" w14:textId="4CF4E119" w:rsidR="00017891" w:rsidRPr="00017891" w:rsidRDefault="00017891" w:rsidP="00017891">
            <w:pPr>
              <w:jc w:val="center"/>
              <w:rPr>
                <w:b/>
                <w:color w:val="000000"/>
                <w:sz w:val="22"/>
                <w:szCs w:val="22"/>
              </w:rPr>
            </w:pPr>
            <w:r w:rsidRPr="00017891">
              <w:rPr>
                <w:b/>
                <w:color w:val="000000"/>
                <w:sz w:val="22"/>
                <w:szCs w:val="22"/>
              </w:rPr>
              <w:t>12,14</w:t>
            </w:r>
          </w:p>
        </w:tc>
        <w:tc>
          <w:tcPr>
            <w:tcW w:w="1417" w:type="dxa"/>
            <w:vAlign w:val="center"/>
          </w:tcPr>
          <w:p w14:paraId="41638F1D" w14:textId="7C2070CA" w:rsidR="00017891" w:rsidRPr="00017891" w:rsidRDefault="00017891" w:rsidP="00017891">
            <w:pPr>
              <w:jc w:val="center"/>
              <w:rPr>
                <w:b/>
                <w:color w:val="000000"/>
                <w:sz w:val="22"/>
                <w:szCs w:val="22"/>
              </w:rPr>
            </w:pPr>
            <w:r w:rsidRPr="00017891">
              <w:rPr>
                <w:b/>
                <w:color w:val="000000"/>
                <w:sz w:val="22"/>
                <w:szCs w:val="22"/>
              </w:rPr>
              <w:t>607,00</w:t>
            </w:r>
          </w:p>
        </w:tc>
      </w:tr>
      <w:tr w:rsidR="00017891" w:rsidRPr="00701C94" w14:paraId="1151CC28" w14:textId="237613B1" w:rsidTr="00017891">
        <w:trPr>
          <w:cantSplit/>
          <w:trHeight w:val="567"/>
          <w:jc w:val="center"/>
        </w:trPr>
        <w:tc>
          <w:tcPr>
            <w:tcW w:w="709" w:type="dxa"/>
            <w:shd w:val="clear" w:color="auto" w:fill="auto"/>
            <w:vAlign w:val="center"/>
          </w:tcPr>
          <w:p w14:paraId="46A195CE" w14:textId="7223B82F" w:rsidR="00017891" w:rsidRPr="00BF2BDA" w:rsidRDefault="00017891" w:rsidP="00BF2BDA">
            <w:pPr>
              <w:spacing w:line="360" w:lineRule="auto"/>
              <w:jc w:val="center"/>
              <w:rPr>
                <w:rFonts w:eastAsia="Calibri"/>
                <w:b/>
                <w:sz w:val="22"/>
                <w:szCs w:val="22"/>
                <w:lang w:eastAsia="en-US"/>
              </w:rPr>
            </w:pPr>
            <w:r w:rsidRPr="00BF2BDA">
              <w:rPr>
                <w:b/>
                <w:color w:val="000000"/>
                <w:sz w:val="22"/>
                <w:szCs w:val="22"/>
              </w:rPr>
              <w:t>10</w:t>
            </w:r>
          </w:p>
        </w:tc>
        <w:tc>
          <w:tcPr>
            <w:tcW w:w="3827" w:type="dxa"/>
            <w:shd w:val="clear" w:color="auto" w:fill="auto"/>
            <w:vAlign w:val="center"/>
          </w:tcPr>
          <w:p w14:paraId="3FFCD4E1" w14:textId="04B03B46" w:rsidR="00017891" w:rsidRPr="00BF2BDA" w:rsidRDefault="00017891" w:rsidP="00BF2BDA">
            <w:pPr>
              <w:jc w:val="both"/>
              <w:rPr>
                <w:sz w:val="22"/>
                <w:szCs w:val="22"/>
              </w:rPr>
            </w:pPr>
            <w:r w:rsidRPr="00E97621">
              <w:rPr>
                <w:b/>
                <w:bCs/>
                <w:sz w:val="20"/>
              </w:rPr>
              <w:t>Grampo</w:t>
            </w:r>
            <w:r w:rsidRPr="00E97621">
              <w:rPr>
                <w:sz w:val="20"/>
              </w:rPr>
              <w:t xml:space="preserve"> pasta, material: plástico, comprimento: 300mmx9mmx112 mm, Tipo: haste, características adicionais: travas bilaterais, braços flexíveis, resistentes, cor: branca, largura: </w:t>
            </w:r>
            <w:proofErr w:type="gramStart"/>
            <w:r w:rsidRPr="00E97621">
              <w:rPr>
                <w:sz w:val="20"/>
              </w:rPr>
              <w:t>1cm</w:t>
            </w:r>
            <w:proofErr w:type="gramEnd"/>
          </w:p>
        </w:tc>
        <w:tc>
          <w:tcPr>
            <w:tcW w:w="1179" w:type="dxa"/>
            <w:shd w:val="clear" w:color="auto" w:fill="auto"/>
            <w:vAlign w:val="center"/>
          </w:tcPr>
          <w:p w14:paraId="7788B5B3" w14:textId="7BB18193" w:rsidR="00017891" w:rsidRPr="00A31C1C" w:rsidRDefault="00017891" w:rsidP="00BF2BDA">
            <w:pPr>
              <w:jc w:val="center"/>
              <w:rPr>
                <w:sz w:val="20"/>
              </w:rPr>
            </w:pPr>
            <w:r w:rsidRPr="00E97621">
              <w:rPr>
                <w:sz w:val="20"/>
              </w:rPr>
              <w:t>Pacote com 50 unidades</w:t>
            </w:r>
          </w:p>
        </w:tc>
        <w:tc>
          <w:tcPr>
            <w:tcW w:w="1134" w:type="dxa"/>
            <w:shd w:val="clear" w:color="auto" w:fill="auto"/>
            <w:vAlign w:val="center"/>
          </w:tcPr>
          <w:p w14:paraId="3540C852" w14:textId="600A5899" w:rsidR="00017891" w:rsidRPr="00017891" w:rsidRDefault="00017891" w:rsidP="00017891">
            <w:pPr>
              <w:jc w:val="center"/>
              <w:rPr>
                <w:color w:val="000000"/>
                <w:sz w:val="22"/>
                <w:szCs w:val="22"/>
              </w:rPr>
            </w:pPr>
            <w:r w:rsidRPr="00017891">
              <w:rPr>
                <w:color w:val="000000"/>
                <w:sz w:val="22"/>
                <w:szCs w:val="22"/>
              </w:rPr>
              <w:t>50</w:t>
            </w:r>
          </w:p>
        </w:tc>
        <w:tc>
          <w:tcPr>
            <w:tcW w:w="1304" w:type="dxa"/>
            <w:vAlign w:val="center"/>
          </w:tcPr>
          <w:p w14:paraId="652CCADC" w14:textId="7EF607C4" w:rsidR="00017891" w:rsidRPr="00017891" w:rsidRDefault="00017891" w:rsidP="00017891">
            <w:pPr>
              <w:jc w:val="center"/>
              <w:rPr>
                <w:b/>
                <w:color w:val="000000"/>
                <w:sz w:val="22"/>
                <w:szCs w:val="22"/>
              </w:rPr>
            </w:pPr>
            <w:r w:rsidRPr="00017891">
              <w:rPr>
                <w:b/>
                <w:color w:val="000000"/>
                <w:sz w:val="22"/>
                <w:szCs w:val="22"/>
              </w:rPr>
              <w:t>21,42</w:t>
            </w:r>
          </w:p>
        </w:tc>
        <w:tc>
          <w:tcPr>
            <w:tcW w:w="1417" w:type="dxa"/>
            <w:vAlign w:val="center"/>
          </w:tcPr>
          <w:p w14:paraId="03DE4412" w14:textId="4F2806FF" w:rsidR="00017891" w:rsidRPr="00017891" w:rsidRDefault="00017891" w:rsidP="00017891">
            <w:pPr>
              <w:jc w:val="center"/>
              <w:rPr>
                <w:b/>
                <w:color w:val="000000"/>
                <w:sz w:val="22"/>
                <w:szCs w:val="22"/>
              </w:rPr>
            </w:pPr>
            <w:r w:rsidRPr="00017891">
              <w:rPr>
                <w:b/>
                <w:color w:val="000000"/>
                <w:sz w:val="22"/>
                <w:szCs w:val="22"/>
              </w:rPr>
              <w:t>1.071,00</w:t>
            </w:r>
          </w:p>
        </w:tc>
      </w:tr>
      <w:tr w:rsidR="00017891" w:rsidRPr="00701C94" w14:paraId="2A6A4B14" w14:textId="00E6270E" w:rsidTr="00017891">
        <w:trPr>
          <w:cantSplit/>
          <w:trHeight w:val="567"/>
          <w:jc w:val="center"/>
        </w:trPr>
        <w:tc>
          <w:tcPr>
            <w:tcW w:w="709" w:type="dxa"/>
            <w:shd w:val="clear" w:color="auto" w:fill="auto"/>
            <w:vAlign w:val="center"/>
          </w:tcPr>
          <w:p w14:paraId="0A11D042" w14:textId="5F5DD3D7" w:rsidR="00017891" w:rsidRPr="00BF2BDA" w:rsidRDefault="00017891" w:rsidP="00BF2BDA">
            <w:pPr>
              <w:spacing w:line="360" w:lineRule="auto"/>
              <w:jc w:val="center"/>
              <w:rPr>
                <w:rFonts w:eastAsia="Calibri"/>
                <w:b/>
                <w:sz w:val="22"/>
                <w:szCs w:val="22"/>
                <w:lang w:eastAsia="en-US"/>
              </w:rPr>
            </w:pPr>
            <w:r w:rsidRPr="00BF2BDA">
              <w:rPr>
                <w:b/>
                <w:color w:val="000000"/>
                <w:sz w:val="22"/>
                <w:szCs w:val="22"/>
              </w:rPr>
              <w:lastRenderedPageBreak/>
              <w:t>11</w:t>
            </w:r>
          </w:p>
        </w:tc>
        <w:tc>
          <w:tcPr>
            <w:tcW w:w="3827" w:type="dxa"/>
            <w:shd w:val="clear" w:color="auto" w:fill="auto"/>
            <w:vAlign w:val="center"/>
          </w:tcPr>
          <w:p w14:paraId="686F3084" w14:textId="350D9D68" w:rsidR="00017891" w:rsidRPr="00BF2BDA" w:rsidRDefault="00017891" w:rsidP="00BF2BDA">
            <w:pPr>
              <w:jc w:val="both"/>
              <w:rPr>
                <w:sz w:val="22"/>
                <w:szCs w:val="22"/>
              </w:rPr>
            </w:pPr>
            <w:r w:rsidRPr="00E97621">
              <w:rPr>
                <w:b/>
                <w:bCs/>
                <w:color w:val="000000"/>
                <w:sz w:val="20"/>
              </w:rPr>
              <w:t xml:space="preserve">Lápis preto nº 2, </w:t>
            </w:r>
            <w:r w:rsidRPr="00E97621">
              <w:rPr>
                <w:color w:val="000000"/>
                <w:sz w:val="20"/>
              </w:rPr>
              <w:t xml:space="preserve">caixa contendo 144 unidades: Lápis, corpo em madeira de reflorestamento, na </w:t>
            </w:r>
            <w:proofErr w:type="gramStart"/>
            <w:r w:rsidRPr="00E97621">
              <w:rPr>
                <w:color w:val="000000"/>
                <w:sz w:val="20"/>
              </w:rPr>
              <w:t>cor preto envernizado fosco</w:t>
            </w:r>
            <w:proofErr w:type="gramEnd"/>
            <w:r w:rsidRPr="00E97621">
              <w:rPr>
                <w:color w:val="000000"/>
                <w:sz w:val="20"/>
              </w:rPr>
              <w:t>; no formato redondo; matéria da carga mina grafite na cor preto; número 2 = B; medindo no mínimo 170mm; nome do fabricante na embalagem e no produto; com selo do INMETRO.</w:t>
            </w:r>
          </w:p>
        </w:tc>
        <w:tc>
          <w:tcPr>
            <w:tcW w:w="1179" w:type="dxa"/>
            <w:shd w:val="clear" w:color="auto" w:fill="auto"/>
            <w:vAlign w:val="center"/>
          </w:tcPr>
          <w:p w14:paraId="380F37B9" w14:textId="14ADD29C" w:rsidR="00017891" w:rsidRPr="00A31C1C" w:rsidRDefault="00017891" w:rsidP="00BF2BDA">
            <w:pPr>
              <w:jc w:val="center"/>
              <w:rPr>
                <w:sz w:val="20"/>
              </w:rPr>
            </w:pPr>
            <w:r>
              <w:rPr>
                <w:color w:val="000000"/>
                <w:sz w:val="20"/>
              </w:rPr>
              <w:t>Unidade</w:t>
            </w:r>
          </w:p>
        </w:tc>
        <w:tc>
          <w:tcPr>
            <w:tcW w:w="1134" w:type="dxa"/>
            <w:shd w:val="clear" w:color="auto" w:fill="auto"/>
            <w:vAlign w:val="center"/>
          </w:tcPr>
          <w:p w14:paraId="4678FC0D" w14:textId="3D99037C" w:rsidR="00017891" w:rsidRPr="00017891" w:rsidRDefault="00017891" w:rsidP="00017891">
            <w:pPr>
              <w:jc w:val="center"/>
              <w:rPr>
                <w:color w:val="000000"/>
                <w:sz w:val="22"/>
                <w:szCs w:val="22"/>
              </w:rPr>
            </w:pPr>
            <w:r w:rsidRPr="00017891">
              <w:rPr>
                <w:color w:val="000000"/>
                <w:sz w:val="22"/>
                <w:szCs w:val="22"/>
              </w:rPr>
              <w:t>288</w:t>
            </w:r>
          </w:p>
        </w:tc>
        <w:tc>
          <w:tcPr>
            <w:tcW w:w="1304" w:type="dxa"/>
            <w:vAlign w:val="center"/>
          </w:tcPr>
          <w:p w14:paraId="7FB14B0B" w14:textId="30A44E82" w:rsidR="00017891" w:rsidRPr="00017891" w:rsidRDefault="00017891" w:rsidP="00017891">
            <w:pPr>
              <w:jc w:val="center"/>
              <w:rPr>
                <w:b/>
                <w:color w:val="000000"/>
                <w:sz w:val="22"/>
                <w:szCs w:val="22"/>
              </w:rPr>
            </w:pPr>
            <w:r w:rsidRPr="00017891">
              <w:rPr>
                <w:b/>
                <w:color w:val="000000"/>
                <w:sz w:val="22"/>
                <w:szCs w:val="22"/>
              </w:rPr>
              <w:t>56,76</w:t>
            </w:r>
          </w:p>
        </w:tc>
        <w:tc>
          <w:tcPr>
            <w:tcW w:w="1417" w:type="dxa"/>
            <w:vAlign w:val="center"/>
          </w:tcPr>
          <w:p w14:paraId="187506A0" w14:textId="73A75579" w:rsidR="00017891" w:rsidRPr="00017891" w:rsidRDefault="00017891" w:rsidP="00017891">
            <w:pPr>
              <w:jc w:val="center"/>
              <w:rPr>
                <w:b/>
                <w:color w:val="000000"/>
                <w:sz w:val="22"/>
                <w:szCs w:val="22"/>
              </w:rPr>
            </w:pPr>
            <w:r w:rsidRPr="00017891">
              <w:rPr>
                <w:b/>
                <w:color w:val="000000"/>
                <w:sz w:val="22"/>
                <w:szCs w:val="22"/>
              </w:rPr>
              <w:t>16.346,88</w:t>
            </w:r>
          </w:p>
        </w:tc>
      </w:tr>
      <w:tr w:rsidR="00017891" w:rsidRPr="00701C94" w14:paraId="56323936" w14:textId="5C8BE6FD" w:rsidTr="00017891">
        <w:trPr>
          <w:cantSplit/>
          <w:trHeight w:val="567"/>
          <w:jc w:val="center"/>
        </w:trPr>
        <w:tc>
          <w:tcPr>
            <w:tcW w:w="709" w:type="dxa"/>
            <w:shd w:val="clear" w:color="auto" w:fill="auto"/>
            <w:vAlign w:val="center"/>
          </w:tcPr>
          <w:p w14:paraId="4ACEF543" w14:textId="2D94C72F" w:rsidR="00017891" w:rsidRPr="00BF2BDA" w:rsidRDefault="00017891" w:rsidP="00BF2BDA">
            <w:pPr>
              <w:spacing w:line="360" w:lineRule="auto"/>
              <w:jc w:val="center"/>
              <w:rPr>
                <w:rFonts w:eastAsia="Calibri"/>
                <w:b/>
                <w:sz w:val="22"/>
                <w:szCs w:val="22"/>
                <w:lang w:eastAsia="en-US"/>
              </w:rPr>
            </w:pPr>
            <w:r w:rsidRPr="00BF2BDA">
              <w:rPr>
                <w:b/>
                <w:color w:val="000000"/>
                <w:sz w:val="22"/>
                <w:szCs w:val="22"/>
              </w:rPr>
              <w:t>12</w:t>
            </w:r>
          </w:p>
        </w:tc>
        <w:tc>
          <w:tcPr>
            <w:tcW w:w="3827" w:type="dxa"/>
            <w:shd w:val="clear" w:color="auto" w:fill="auto"/>
            <w:vAlign w:val="center"/>
          </w:tcPr>
          <w:p w14:paraId="00A3F19F" w14:textId="052D3632" w:rsidR="00017891" w:rsidRPr="00BF2BDA" w:rsidRDefault="00017891" w:rsidP="00BF2BDA">
            <w:pPr>
              <w:jc w:val="both"/>
              <w:rPr>
                <w:sz w:val="22"/>
                <w:szCs w:val="22"/>
              </w:rPr>
            </w:pPr>
            <w:r w:rsidRPr="00E97621">
              <w:rPr>
                <w:b/>
                <w:bCs/>
                <w:color w:val="000000"/>
                <w:sz w:val="20"/>
              </w:rPr>
              <w:t xml:space="preserve">Papel A4 </w:t>
            </w:r>
            <w:proofErr w:type="gramStart"/>
            <w:r w:rsidRPr="00E97621">
              <w:rPr>
                <w:b/>
                <w:bCs/>
                <w:color w:val="000000"/>
                <w:sz w:val="20"/>
              </w:rPr>
              <w:t>210mm</w:t>
            </w:r>
            <w:proofErr w:type="gramEnd"/>
            <w:r w:rsidRPr="00E97621">
              <w:rPr>
                <w:b/>
                <w:bCs/>
                <w:color w:val="000000"/>
                <w:sz w:val="20"/>
              </w:rPr>
              <w:t xml:space="preserve"> X 297mm, 75g/m². Branca,</w:t>
            </w:r>
            <w:r w:rsidRPr="00E97621">
              <w:rPr>
                <w:color w:val="000000"/>
                <w:sz w:val="20"/>
              </w:rPr>
              <w:t xml:space="preserve"> selo FSC, selo ISO 9001 e Selo ISO 14001. (Resma)</w:t>
            </w:r>
          </w:p>
        </w:tc>
        <w:tc>
          <w:tcPr>
            <w:tcW w:w="1179" w:type="dxa"/>
            <w:shd w:val="clear" w:color="auto" w:fill="auto"/>
            <w:vAlign w:val="center"/>
          </w:tcPr>
          <w:p w14:paraId="3BB11DD8" w14:textId="10A6C99C"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721CCEB0" w14:textId="56CAB67D" w:rsidR="00017891" w:rsidRPr="00017891" w:rsidRDefault="00017891" w:rsidP="00017891">
            <w:pPr>
              <w:jc w:val="center"/>
              <w:rPr>
                <w:color w:val="000000"/>
                <w:sz w:val="22"/>
                <w:szCs w:val="22"/>
              </w:rPr>
            </w:pPr>
            <w:r w:rsidRPr="00017891">
              <w:rPr>
                <w:color w:val="000000"/>
                <w:sz w:val="22"/>
                <w:szCs w:val="22"/>
              </w:rPr>
              <w:t>2.000</w:t>
            </w:r>
          </w:p>
        </w:tc>
        <w:tc>
          <w:tcPr>
            <w:tcW w:w="1304" w:type="dxa"/>
            <w:vAlign w:val="center"/>
          </w:tcPr>
          <w:p w14:paraId="356A578D" w14:textId="3F849548" w:rsidR="00017891" w:rsidRPr="00017891" w:rsidRDefault="00017891" w:rsidP="00017891">
            <w:pPr>
              <w:jc w:val="center"/>
              <w:rPr>
                <w:b/>
                <w:color w:val="000000"/>
                <w:sz w:val="22"/>
                <w:szCs w:val="22"/>
              </w:rPr>
            </w:pPr>
            <w:r w:rsidRPr="00017891">
              <w:rPr>
                <w:b/>
                <w:color w:val="000000"/>
                <w:sz w:val="22"/>
                <w:szCs w:val="22"/>
              </w:rPr>
              <w:t>27,23</w:t>
            </w:r>
          </w:p>
        </w:tc>
        <w:tc>
          <w:tcPr>
            <w:tcW w:w="1417" w:type="dxa"/>
            <w:vAlign w:val="center"/>
          </w:tcPr>
          <w:p w14:paraId="7E296C75" w14:textId="6046459E" w:rsidR="00017891" w:rsidRPr="00017891" w:rsidRDefault="00017891" w:rsidP="00017891">
            <w:pPr>
              <w:jc w:val="center"/>
              <w:rPr>
                <w:b/>
                <w:color w:val="000000"/>
                <w:sz w:val="22"/>
                <w:szCs w:val="22"/>
              </w:rPr>
            </w:pPr>
            <w:r w:rsidRPr="00017891">
              <w:rPr>
                <w:b/>
                <w:color w:val="000000"/>
                <w:sz w:val="22"/>
                <w:szCs w:val="22"/>
              </w:rPr>
              <w:t>54.460,00</w:t>
            </w:r>
          </w:p>
        </w:tc>
      </w:tr>
      <w:tr w:rsidR="00017891" w:rsidRPr="00701C94" w14:paraId="46494C14" w14:textId="1632C65C" w:rsidTr="00017891">
        <w:trPr>
          <w:cantSplit/>
          <w:trHeight w:val="567"/>
          <w:jc w:val="center"/>
        </w:trPr>
        <w:tc>
          <w:tcPr>
            <w:tcW w:w="709" w:type="dxa"/>
            <w:shd w:val="clear" w:color="auto" w:fill="auto"/>
            <w:vAlign w:val="center"/>
          </w:tcPr>
          <w:p w14:paraId="5FC9AF72" w14:textId="3FAA1504" w:rsidR="00017891" w:rsidRPr="00BF2BDA" w:rsidRDefault="00017891" w:rsidP="00BF2BDA">
            <w:pPr>
              <w:spacing w:line="360" w:lineRule="auto"/>
              <w:jc w:val="center"/>
              <w:rPr>
                <w:rFonts w:eastAsia="Calibri"/>
                <w:b/>
                <w:sz w:val="22"/>
                <w:szCs w:val="22"/>
                <w:lang w:eastAsia="en-US"/>
              </w:rPr>
            </w:pPr>
            <w:r w:rsidRPr="00BF2BDA">
              <w:rPr>
                <w:b/>
                <w:color w:val="000000"/>
                <w:sz w:val="22"/>
                <w:szCs w:val="22"/>
              </w:rPr>
              <w:t>13</w:t>
            </w:r>
          </w:p>
        </w:tc>
        <w:tc>
          <w:tcPr>
            <w:tcW w:w="3827" w:type="dxa"/>
            <w:shd w:val="clear" w:color="auto" w:fill="auto"/>
            <w:vAlign w:val="center"/>
          </w:tcPr>
          <w:p w14:paraId="2BF65A10" w14:textId="77777777" w:rsidR="00017891" w:rsidRPr="00E97621" w:rsidRDefault="00017891" w:rsidP="00F924FD">
            <w:pPr>
              <w:rPr>
                <w:b/>
                <w:bCs/>
                <w:color w:val="000000"/>
                <w:sz w:val="20"/>
              </w:rPr>
            </w:pPr>
            <w:r w:rsidRPr="00E97621">
              <w:rPr>
                <w:b/>
                <w:bCs/>
                <w:color w:val="000000"/>
                <w:sz w:val="20"/>
              </w:rPr>
              <w:t>Bobina</w:t>
            </w:r>
            <w:r>
              <w:rPr>
                <w:b/>
                <w:bCs/>
                <w:color w:val="000000"/>
                <w:sz w:val="20"/>
              </w:rPr>
              <w:t xml:space="preserve"> de Papel </w:t>
            </w:r>
            <w:r w:rsidRPr="00E97621">
              <w:rPr>
                <w:b/>
                <w:bCs/>
                <w:color w:val="000000"/>
                <w:sz w:val="20"/>
              </w:rPr>
              <w:t xml:space="preserve">para Plotter - </w:t>
            </w:r>
            <w:r w:rsidRPr="00E97621">
              <w:rPr>
                <w:color w:val="000000"/>
                <w:sz w:val="20"/>
              </w:rPr>
              <w:t xml:space="preserve">A1 50 Metros x </w:t>
            </w:r>
            <w:proofErr w:type="gramStart"/>
            <w:r w:rsidRPr="00E97621">
              <w:rPr>
                <w:color w:val="000000"/>
                <w:sz w:val="20"/>
              </w:rPr>
              <w:t>61cm</w:t>
            </w:r>
            <w:proofErr w:type="gramEnd"/>
            <w:r w:rsidRPr="00E97621">
              <w:rPr>
                <w:color w:val="000000"/>
                <w:sz w:val="20"/>
              </w:rPr>
              <w:t xml:space="preserve"> 75g Papel Sulfite</w:t>
            </w:r>
          </w:p>
          <w:p w14:paraId="575C98A8" w14:textId="3284CE98" w:rsidR="00017891" w:rsidRPr="00BF2BDA" w:rsidRDefault="00017891" w:rsidP="00BF2BDA">
            <w:pPr>
              <w:jc w:val="both"/>
              <w:rPr>
                <w:sz w:val="22"/>
                <w:szCs w:val="22"/>
              </w:rPr>
            </w:pPr>
          </w:p>
        </w:tc>
        <w:tc>
          <w:tcPr>
            <w:tcW w:w="1179" w:type="dxa"/>
            <w:shd w:val="clear" w:color="auto" w:fill="auto"/>
            <w:vAlign w:val="center"/>
          </w:tcPr>
          <w:p w14:paraId="795D7C37" w14:textId="7F0E5202"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69BE582B" w14:textId="5AA9BDFB" w:rsidR="00017891" w:rsidRPr="00017891" w:rsidRDefault="00017891" w:rsidP="00017891">
            <w:pPr>
              <w:jc w:val="center"/>
              <w:rPr>
                <w:color w:val="000000"/>
                <w:sz w:val="22"/>
                <w:szCs w:val="22"/>
              </w:rPr>
            </w:pPr>
            <w:proofErr w:type="gramStart"/>
            <w:r w:rsidRPr="00017891">
              <w:rPr>
                <w:color w:val="000000"/>
                <w:sz w:val="22"/>
                <w:szCs w:val="22"/>
              </w:rPr>
              <w:t>2</w:t>
            </w:r>
            <w:proofErr w:type="gramEnd"/>
          </w:p>
        </w:tc>
        <w:tc>
          <w:tcPr>
            <w:tcW w:w="1304" w:type="dxa"/>
            <w:vAlign w:val="center"/>
          </w:tcPr>
          <w:p w14:paraId="5C462249" w14:textId="7E3FDED1" w:rsidR="00017891" w:rsidRPr="00017891" w:rsidRDefault="00017891" w:rsidP="00017891">
            <w:pPr>
              <w:jc w:val="center"/>
              <w:rPr>
                <w:b/>
                <w:color w:val="000000"/>
                <w:sz w:val="22"/>
                <w:szCs w:val="22"/>
              </w:rPr>
            </w:pPr>
            <w:r w:rsidRPr="00017891">
              <w:rPr>
                <w:b/>
                <w:color w:val="000000"/>
                <w:sz w:val="22"/>
                <w:szCs w:val="22"/>
              </w:rPr>
              <w:t>68,08</w:t>
            </w:r>
          </w:p>
        </w:tc>
        <w:tc>
          <w:tcPr>
            <w:tcW w:w="1417" w:type="dxa"/>
            <w:vAlign w:val="center"/>
          </w:tcPr>
          <w:p w14:paraId="34F062A8" w14:textId="741E614B" w:rsidR="00017891" w:rsidRPr="00017891" w:rsidRDefault="00017891" w:rsidP="00017891">
            <w:pPr>
              <w:jc w:val="center"/>
              <w:rPr>
                <w:b/>
                <w:color w:val="000000"/>
                <w:sz w:val="22"/>
                <w:szCs w:val="22"/>
              </w:rPr>
            </w:pPr>
            <w:r w:rsidRPr="00017891">
              <w:rPr>
                <w:b/>
                <w:color w:val="000000"/>
                <w:sz w:val="22"/>
                <w:szCs w:val="22"/>
              </w:rPr>
              <w:t>136,16</w:t>
            </w:r>
          </w:p>
        </w:tc>
      </w:tr>
      <w:tr w:rsidR="00017891" w:rsidRPr="00701C94" w14:paraId="12CECE3F" w14:textId="05059975" w:rsidTr="00017891">
        <w:trPr>
          <w:cantSplit/>
          <w:trHeight w:val="567"/>
          <w:jc w:val="center"/>
        </w:trPr>
        <w:tc>
          <w:tcPr>
            <w:tcW w:w="709" w:type="dxa"/>
            <w:shd w:val="clear" w:color="auto" w:fill="auto"/>
            <w:vAlign w:val="center"/>
          </w:tcPr>
          <w:p w14:paraId="04F868AC" w14:textId="7AF5041B" w:rsidR="00017891" w:rsidRPr="00BF2BDA" w:rsidRDefault="00017891" w:rsidP="00BF2BDA">
            <w:pPr>
              <w:spacing w:line="360" w:lineRule="auto"/>
              <w:jc w:val="center"/>
              <w:rPr>
                <w:rFonts w:eastAsia="Calibri"/>
                <w:b/>
                <w:sz w:val="22"/>
                <w:szCs w:val="22"/>
                <w:lang w:eastAsia="en-US"/>
              </w:rPr>
            </w:pPr>
            <w:r w:rsidRPr="00BF2BDA">
              <w:rPr>
                <w:b/>
                <w:color w:val="000000"/>
                <w:sz w:val="22"/>
                <w:szCs w:val="22"/>
              </w:rPr>
              <w:t>14</w:t>
            </w:r>
          </w:p>
        </w:tc>
        <w:tc>
          <w:tcPr>
            <w:tcW w:w="3827" w:type="dxa"/>
            <w:shd w:val="clear" w:color="auto" w:fill="auto"/>
            <w:vAlign w:val="center"/>
          </w:tcPr>
          <w:p w14:paraId="3AFD06F7" w14:textId="77777777" w:rsidR="00017891" w:rsidRPr="00E97621" w:rsidRDefault="00017891" w:rsidP="00F924FD">
            <w:pPr>
              <w:rPr>
                <w:b/>
                <w:bCs/>
                <w:sz w:val="20"/>
              </w:rPr>
            </w:pPr>
            <w:r w:rsidRPr="00E97621">
              <w:rPr>
                <w:b/>
                <w:bCs/>
                <w:sz w:val="20"/>
              </w:rPr>
              <w:t>Pasta arquivo</w:t>
            </w:r>
            <w:r w:rsidRPr="00E97621">
              <w:rPr>
                <w:sz w:val="20"/>
              </w:rPr>
              <w:t>, material: papel cartão marmorizado plastificado, tipo: suspensa, largura: 240 mm, altura: 360 mm, características adicionais: hastes de metal com ponteiras de PVC, fixada com ilhós, com grampos plásticos, visor de PVC e etiquetas de papel.</w:t>
            </w:r>
          </w:p>
          <w:p w14:paraId="48D433F3" w14:textId="24E9DE2C" w:rsidR="00017891" w:rsidRPr="00BF2BDA" w:rsidRDefault="00017891" w:rsidP="00BF2BDA">
            <w:pPr>
              <w:jc w:val="both"/>
              <w:rPr>
                <w:sz w:val="22"/>
                <w:szCs w:val="22"/>
              </w:rPr>
            </w:pPr>
          </w:p>
        </w:tc>
        <w:tc>
          <w:tcPr>
            <w:tcW w:w="1179" w:type="dxa"/>
            <w:shd w:val="clear" w:color="auto" w:fill="auto"/>
            <w:vAlign w:val="center"/>
          </w:tcPr>
          <w:p w14:paraId="30499B78" w14:textId="68E2138E" w:rsidR="00017891" w:rsidRPr="00A31C1C" w:rsidRDefault="00017891" w:rsidP="00BF2BDA">
            <w:pPr>
              <w:jc w:val="center"/>
              <w:rPr>
                <w:color w:val="000000"/>
                <w:sz w:val="20"/>
              </w:rPr>
            </w:pPr>
            <w:r w:rsidRPr="00E97621">
              <w:rPr>
                <w:sz w:val="20"/>
              </w:rPr>
              <w:t>Unidade</w:t>
            </w:r>
          </w:p>
        </w:tc>
        <w:tc>
          <w:tcPr>
            <w:tcW w:w="1134" w:type="dxa"/>
            <w:shd w:val="clear" w:color="auto" w:fill="auto"/>
            <w:vAlign w:val="center"/>
          </w:tcPr>
          <w:p w14:paraId="6E6AD087" w14:textId="00219131" w:rsidR="00017891" w:rsidRPr="00017891" w:rsidRDefault="00017891" w:rsidP="00017891">
            <w:pPr>
              <w:jc w:val="center"/>
              <w:rPr>
                <w:color w:val="000000"/>
                <w:sz w:val="22"/>
                <w:szCs w:val="22"/>
              </w:rPr>
            </w:pPr>
            <w:r w:rsidRPr="00017891">
              <w:rPr>
                <w:color w:val="000000"/>
                <w:sz w:val="22"/>
                <w:szCs w:val="22"/>
              </w:rPr>
              <w:t>200</w:t>
            </w:r>
          </w:p>
        </w:tc>
        <w:tc>
          <w:tcPr>
            <w:tcW w:w="1304" w:type="dxa"/>
            <w:vAlign w:val="center"/>
          </w:tcPr>
          <w:p w14:paraId="167AA5D7" w14:textId="791393DF" w:rsidR="00017891" w:rsidRPr="00017891" w:rsidRDefault="00017891" w:rsidP="00017891">
            <w:pPr>
              <w:jc w:val="center"/>
              <w:rPr>
                <w:b/>
                <w:color w:val="000000"/>
                <w:sz w:val="22"/>
                <w:szCs w:val="22"/>
              </w:rPr>
            </w:pPr>
            <w:r w:rsidRPr="00017891">
              <w:rPr>
                <w:b/>
                <w:color w:val="000000"/>
                <w:sz w:val="22"/>
                <w:szCs w:val="22"/>
              </w:rPr>
              <w:t>3,07</w:t>
            </w:r>
          </w:p>
        </w:tc>
        <w:tc>
          <w:tcPr>
            <w:tcW w:w="1417" w:type="dxa"/>
            <w:vAlign w:val="center"/>
          </w:tcPr>
          <w:p w14:paraId="42DCC97D" w14:textId="114327F0" w:rsidR="00017891" w:rsidRPr="00017891" w:rsidRDefault="00017891" w:rsidP="00017891">
            <w:pPr>
              <w:jc w:val="center"/>
              <w:rPr>
                <w:b/>
                <w:color w:val="000000"/>
                <w:sz w:val="22"/>
                <w:szCs w:val="22"/>
              </w:rPr>
            </w:pPr>
            <w:r w:rsidRPr="00017891">
              <w:rPr>
                <w:b/>
                <w:color w:val="000000"/>
                <w:sz w:val="22"/>
                <w:szCs w:val="22"/>
              </w:rPr>
              <w:t>614,00</w:t>
            </w:r>
          </w:p>
        </w:tc>
      </w:tr>
      <w:tr w:rsidR="00017891" w:rsidRPr="00701C94" w14:paraId="21A70FA8" w14:textId="2B2A8BCA" w:rsidTr="00017891">
        <w:trPr>
          <w:cantSplit/>
          <w:trHeight w:val="567"/>
          <w:jc w:val="center"/>
        </w:trPr>
        <w:tc>
          <w:tcPr>
            <w:tcW w:w="709" w:type="dxa"/>
            <w:shd w:val="clear" w:color="auto" w:fill="auto"/>
            <w:vAlign w:val="center"/>
          </w:tcPr>
          <w:p w14:paraId="22CAFC76" w14:textId="24AB6EDB" w:rsidR="00017891" w:rsidRPr="00BF2BDA" w:rsidRDefault="00017891" w:rsidP="00BF2BDA">
            <w:pPr>
              <w:spacing w:line="360" w:lineRule="auto"/>
              <w:jc w:val="center"/>
              <w:rPr>
                <w:rFonts w:eastAsia="Calibri"/>
                <w:b/>
                <w:sz w:val="22"/>
                <w:szCs w:val="22"/>
                <w:lang w:eastAsia="en-US"/>
              </w:rPr>
            </w:pPr>
            <w:r w:rsidRPr="00BF2BDA">
              <w:rPr>
                <w:b/>
                <w:color w:val="000000"/>
                <w:sz w:val="22"/>
                <w:szCs w:val="22"/>
              </w:rPr>
              <w:t>15</w:t>
            </w:r>
          </w:p>
        </w:tc>
        <w:tc>
          <w:tcPr>
            <w:tcW w:w="3827" w:type="dxa"/>
            <w:shd w:val="clear" w:color="auto" w:fill="auto"/>
            <w:vAlign w:val="center"/>
          </w:tcPr>
          <w:p w14:paraId="60440FD6" w14:textId="7AACF724" w:rsidR="00017891" w:rsidRPr="00BF2BDA" w:rsidRDefault="00017891" w:rsidP="00BF2BDA">
            <w:pPr>
              <w:jc w:val="both"/>
              <w:rPr>
                <w:b/>
                <w:sz w:val="22"/>
                <w:szCs w:val="22"/>
              </w:rPr>
            </w:pPr>
            <w:r w:rsidRPr="00E97621">
              <w:rPr>
                <w:b/>
                <w:bCs/>
                <w:sz w:val="20"/>
              </w:rPr>
              <w:t>Pasta arquivo,</w:t>
            </w:r>
            <w:r w:rsidRPr="00E97621">
              <w:rPr>
                <w:sz w:val="20"/>
              </w:rPr>
              <w:t xml:space="preserve"> papelão prensado e revestimento em polipropileno, tipo registradora AZ, 285mmx345mm, lombada: </w:t>
            </w:r>
            <w:proofErr w:type="gramStart"/>
            <w:r w:rsidRPr="00E97621">
              <w:rPr>
                <w:sz w:val="20"/>
              </w:rPr>
              <w:t>73mm</w:t>
            </w:r>
            <w:proofErr w:type="gramEnd"/>
            <w:r w:rsidRPr="00E97621">
              <w:rPr>
                <w:sz w:val="20"/>
              </w:rPr>
              <w:t>, preta, ferragem niquelada de alavanca alta precisão, etiqueta dupla face na lombada com porta etiqueta.</w:t>
            </w:r>
          </w:p>
        </w:tc>
        <w:tc>
          <w:tcPr>
            <w:tcW w:w="1179" w:type="dxa"/>
            <w:shd w:val="clear" w:color="auto" w:fill="auto"/>
            <w:vAlign w:val="center"/>
          </w:tcPr>
          <w:p w14:paraId="2ABC8D18" w14:textId="773BA065"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56875A7B" w14:textId="71271A52" w:rsidR="00017891" w:rsidRPr="00017891" w:rsidRDefault="00017891" w:rsidP="00017891">
            <w:pPr>
              <w:jc w:val="center"/>
              <w:rPr>
                <w:color w:val="000000"/>
                <w:sz w:val="22"/>
                <w:szCs w:val="22"/>
              </w:rPr>
            </w:pPr>
            <w:r w:rsidRPr="00017891">
              <w:rPr>
                <w:color w:val="000000"/>
                <w:sz w:val="22"/>
                <w:szCs w:val="22"/>
              </w:rPr>
              <w:t>200</w:t>
            </w:r>
          </w:p>
        </w:tc>
        <w:tc>
          <w:tcPr>
            <w:tcW w:w="1304" w:type="dxa"/>
            <w:vAlign w:val="center"/>
          </w:tcPr>
          <w:p w14:paraId="7697C214" w14:textId="4FD31462" w:rsidR="00017891" w:rsidRPr="00017891" w:rsidRDefault="00017891" w:rsidP="00017891">
            <w:pPr>
              <w:jc w:val="center"/>
              <w:rPr>
                <w:b/>
                <w:color w:val="000000"/>
                <w:sz w:val="22"/>
                <w:szCs w:val="22"/>
              </w:rPr>
            </w:pPr>
            <w:r w:rsidRPr="00017891">
              <w:rPr>
                <w:b/>
                <w:color w:val="000000"/>
                <w:sz w:val="22"/>
                <w:szCs w:val="22"/>
              </w:rPr>
              <w:t>16,31</w:t>
            </w:r>
          </w:p>
        </w:tc>
        <w:tc>
          <w:tcPr>
            <w:tcW w:w="1417" w:type="dxa"/>
            <w:vAlign w:val="center"/>
          </w:tcPr>
          <w:p w14:paraId="1A4193E2" w14:textId="78BC9C2D" w:rsidR="00017891" w:rsidRPr="00017891" w:rsidRDefault="00017891" w:rsidP="00017891">
            <w:pPr>
              <w:jc w:val="center"/>
              <w:rPr>
                <w:b/>
                <w:color w:val="000000"/>
                <w:sz w:val="22"/>
                <w:szCs w:val="22"/>
              </w:rPr>
            </w:pPr>
            <w:r w:rsidRPr="00017891">
              <w:rPr>
                <w:b/>
                <w:color w:val="000000"/>
                <w:sz w:val="22"/>
                <w:szCs w:val="22"/>
              </w:rPr>
              <w:t>3.262,00</w:t>
            </w:r>
          </w:p>
        </w:tc>
      </w:tr>
      <w:tr w:rsidR="00017891" w:rsidRPr="00701C94" w14:paraId="0C3690B7" w14:textId="60D31439" w:rsidTr="00017891">
        <w:trPr>
          <w:cantSplit/>
          <w:trHeight w:val="567"/>
          <w:jc w:val="center"/>
        </w:trPr>
        <w:tc>
          <w:tcPr>
            <w:tcW w:w="709" w:type="dxa"/>
            <w:shd w:val="clear" w:color="auto" w:fill="auto"/>
            <w:vAlign w:val="center"/>
          </w:tcPr>
          <w:p w14:paraId="211053E2" w14:textId="5FC88260" w:rsidR="00017891" w:rsidRPr="00BF2BDA" w:rsidRDefault="00017891" w:rsidP="00BF2BDA">
            <w:pPr>
              <w:spacing w:line="360" w:lineRule="auto"/>
              <w:jc w:val="center"/>
              <w:rPr>
                <w:rFonts w:eastAsia="Calibri"/>
                <w:b/>
                <w:sz w:val="22"/>
                <w:szCs w:val="22"/>
                <w:lang w:eastAsia="en-US"/>
              </w:rPr>
            </w:pPr>
            <w:r w:rsidRPr="00BF2BDA">
              <w:rPr>
                <w:b/>
                <w:color w:val="000000"/>
                <w:sz w:val="22"/>
                <w:szCs w:val="22"/>
              </w:rPr>
              <w:t>16</w:t>
            </w:r>
          </w:p>
        </w:tc>
        <w:tc>
          <w:tcPr>
            <w:tcW w:w="3827" w:type="dxa"/>
            <w:shd w:val="clear" w:color="auto" w:fill="auto"/>
            <w:vAlign w:val="center"/>
          </w:tcPr>
          <w:p w14:paraId="0A6ED341" w14:textId="760D5D02" w:rsidR="00017891" w:rsidRPr="00BF2BDA" w:rsidRDefault="00017891" w:rsidP="00BF2BDA">
            <w:pPr>
              <w:jc w:val="both"/>
              <w:rPr>
                <w:b/>
                <w:sz w:val="22"/>
                <w:szCs w:val="22"/>
              </w:rPr>
            </w:pPr>
            <w:r w:rsidRPr="00E97621">
              <w:rPr>
                <w:b/>
                <w:bCs/>
                <w:sz w:val="20"/>
              </w:rPr>
              <w:t>Pasta arquivo,</w:t>
            </w:r>
            <w:r w:rsidRPr="00E97621">
              <w:rPr>
                <w:sz w:val="20"/>
              </w:rPr>
              <w:t xml:space="preserve"> papelão prensado e revestimento em polipropileno, tipo registradora AZ, 285mmx245mm, lombada: </w:t>
            </w:r>
            <w:proofErr w:type="gramStart"/>
            <w:r w:rsidRPr="00E97621">
              <w:rPr>
                <w:sz w:val="20"/>
              </w:rPr>
              <w:t>73mm</w:t>
            </w:r>
            <w:proofErr w:type="gramEnd"/>
            <w:r w:rsidRPr="00E97621">
              <w:rPr>
                <w:sz w:val="20"/>
              </w:rPr>
              <w:t>, preta, ferragem niquelada de alavanca alta precisão, etiqueta dupla face na lombada com porta etiqueta.</w:t>
            </w:r>
          </w:p>
        </w:tc>
        <w:tc>
          <w:tcPr>
            <w:tcW w:w="1179" w:type="dxa"/>
            <w:shd w:val="clear" w:color="auto" w:fill="auto"/>
            <w:vAlign w:val="center"/>
          </w:tcPr>
          <w:p w14:paraId="395FFE27" w14:textId="224A950D"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25280AE4" w14:textId="4EF272E6" w:rsidR="00017891" w:rsidRPr="00017891" w:rsidRDefault="00017891" w:rsidP="00017891">
            <w:pPr>
              <w:jc w:val="center"/>
              <w:rPr>
                <w:color w:val="000000"/>
                <w:sz w:val="22"/>
                <w:szCs w:val="22"/>
              </w:rPr>
            </w:pPr>
            <w:r w:rsidRPr="00017891">
              <w:rPr>
                <w:color w:val="000000"/>
                <w:sz w:val="22"/>
                <w:szCs w:val="22"/>
              </w:rPr>
              <w:t>40</w:t>
            </w:r>
          </w:p>
        </w:tc>
        <w:tc>
          <w:tcPr>
            <w:tcW w:w="1304" w:type="dxa"/>
            <w:vAlign w:val="center"/>
          </w:tcPr>
          <w:p w14:paraId="316F6D47" w14:textId="0C72C55D" w:rsidR="00017891" w:rsidRPr="00017891" w:rsidRDefault="00017891" w:rsidP="00017891">
            <w:pPr>
              <w:jc w:val="center"/>
              <w:rPr>
                <w:b/>
                <w:color w:val="000000"/>
                <w:sz w:val="22"/>
                <w:szCs w:val="22"/>
              </w:rPr>
            </w:pPr>
            <w:r w:rsidRPr="00017891">
              <w:rPr>
                <w:b/>
                <w:color w:val="000000"/>
                <w:sz w:val="22"/>
                <w:szCs w:val="22"/>
              </w:rPr>
              <w:t>13,50</w:t>
            </w:r>
          </w:p>
        </w:tc>
        <w:tc>
          <w:tcPr>
            <w:tcW w:w="1417" w:type="dxa"/>
            <w:vAlign w:val="center"/>
          </w:tcPr>
          <w:p w14:paraId="1CBBC7B8" w14:textId="64E57B9D" w:rsidR="00017891" w:rsidRPr="00017891" w:rsidRDefault="00017891" w:rsidP="00017891">
            <w:pPr>
              <w:jc w:val="center"/>
              <w:rPr>
                <w:b/>
                <w:color w:val="000000"/>
                <w:sz w:val="22"/>
                <w:szCs w:val="22"/>
              </w:rPr>
            </w:pPr>
            <w:r w:rsidRPr="00017891">
              <w:rPr>
                <w:b/>
                <w:color w:val="000000"/>
                <w:sz w:val="22"/>
                <w:szCs w:val="22"/>
              </w:rPr>
              <w:t>540,00</w:t>
            </w:r>
          </w:p>
        </w:tc>
      </w:tr>
      <w:tr w:rsidR="00017891" w:rsidRPr="00701C94" w14:paraId="0769B3F8" w14:textId="6AE99EBB" w:rsidTr="00017891">
        <w:trPr>
          <w:cantSplit/>
          <w:trHeight w:val="567"/>
          <w:jc w:val="center"/>
        </w:trPr>
        <w:tc>
          <w:tcPr>
            <w:tcW w:w="709" w:type="dxa"/>
            <w:shd w:val="clear" w:color="auto" w:fill="auto"/>
            <w:vAlign w:val="center"/>
          </w:tcPr>
          <w:p w14:paraId="245A85B0" w14:textId="2A3E8D45" w:rsidR="00017891" w:rsidRPr="00BF2BDA" w:rsidRDefault="00017891" w:rsidP="00BF2BDA">
            <w:pPr>
              <w:spacing w:line="360" w:lineRule="auto"/>
              <w:jc w:val="center"/>
              <w:rPr>
                <w:rFonts w:eastAsia="Calibri"/>
                <w:b/>
                <w:sz w:val="22"/>
                <w:szCs w:val="22"/>
                <w:lang w:eastAsia="en-US"/>
              </w:rPr>
            </w:pPr>
            <w:r w:rsidRPr="00BF2BDA">
              <w:rPr>
                <w:b/>
                <w:color w:val="000000"/>
                <w:sz w:val="22"/>
                <w:szCs w:val="22"/>
              </w:rPr>
              <w:t>17</w:t>
            </w:r>
          </w:p>
        </w:tc>
        <w:tc>
          <w:tcPr>
            <w:tcW w:w="3827" w:type="dxa"/>
            <w:shd w:val="clear" w:color="auto" w:fill="auto"/>
            <w:vAlign w:val="center"/>
          </w:tcPr>
          <w:p w14:paraId="3FC7762C" w14:textId="578E52FD" w:rsidR="00017891" w:rsidRPr="00BF2BDA" w:rsidRDefault="00017891" w:rsidP="00BF2BDA">
            <w:pPr>
              <w:jc w:val="both"/>
              <w:rPr>
                <w:sz w:val="22"/>
                <w:szCs w:val="22"/>
              </w:rPr>
            </w:pPr>
            <w:r w:rsidRPr="00E97621">
              <w:rPr>
                <w:b/>
                <w:bCs/>
                <w:color w:val="000000"/>
                <w:sz w:val="20"/>
              </w:rPr>
              <w:t>Tesoura Multiuso, 21 cm</w:t>
            </w:r>
            <w:r w:rsidRPr="00E97621">
              <w:rPr>
                <w:color w:val="000000"/>
                <w:sz w:val="20"/>
              </w:rPr>
              <w:t xml:space="preserve"> (</w:t>
            </w:r>
            <w:proofErr w:type="gramStart"/>
            <w:r w:rsidRPr="00E97621">
              <w:rPr>
                <w:color w:val="000000"/>
                <w:sz w:val="20"/>
              </w:rPr>
              <w:t>8</w:t>
            </w:r>
            <w:proofErr w:type="gramEnd"/>
            <w:r w:rsidRPr="00E97621">
              <w:rPr>
                <w:color w:val="000000"/>
                <w:sz w:val="20"/>
              </w:rPr>
              <w:t>”1/2), cabo plástico, Lâmina em aço inoxidável, formato anatômico.</w:t>
            </w:r>
          </w:p>
        </w:tc>
        <w:tc>
          <w:tcPr>
            <w:tcW w:w="1179" w:type="dxa"/>
            <w:shd w:val="clear" w:color="auto" w:fill="auto"/>
            <w:vAlign w:val="center"/>
          </w:tcPr>
          <w:p w14:paraId="32CAAE30" w14:textId="440ADC28" w:rsidR="00017891" w:rsidRPr="00A31C1C" w:rsidRDefault="00017891" w:rsidP="00BF2BDA">
            <w:pPr>
              <w:jc w:val="center"/>
              <w:rPr>
                <w:sz w:val="20"/>
              </w:rPr>
            </w:pPr>
            <w:r w:rsidRPr="00E97621">
              <w:rPr>
                <w:sz w:val="20"/>
              </w:rPr>
              <w:t>Unidade</w:t>
            </w:r>
          </w:p>
        </w:tc>
        <w:tc>
          <w:tcPr>
            <w:tcW w:w="1134" w:type="dxa"/>
            <w:shd w:val="clear" w:color="auto" w:fill="auto"/>
            <w:vAlign w:val="center"/>
          </w:tcPr>
          <w:p w14:paraId="40AB51B0" w14:textId="48903FCD" w:rsidR="00017891" w:rsidRPr="00017891" w:rsidRDefault="00017891" w:rsidP="00017891">
            <w:pPr>
              <w:jc w:val="center"/>
              <w:rPr>
                <w:color w:val="000000"/>
                <w:sz w:val="22"/>
                <w:szCs w:val="22"/>
              </w:rPr>
            </w:pPr>
            <w:r w:rsidRPr="00017891">
              <w:rPr>
                <w:color w:val="000000"/>
                <w:sz w:val="22"/>
                <w:szCs w:val="22"/>
              </w:rPr>
              <w:t>30</w:t>
            </w:r>
          </w:p>
        </w:tc>
        <w:tc>
          <w:tcPr>
            <w:tcW w:w="1304" w:type="dxa"/>
            <w:vAlign w:val="center"/>
          </w:tcPr>
          <w:p w14:paraId="553CC184" w14:textId="6D4E6DD9" w:rsidR="00017891" w:rsidRPr="00017891" w:rsidRDefault="00017891" w:rsidP="00017891">
            <w:pPr>
              <w:jc w:val="center"/>
              <w:rPr>
                <w:b/>
                <w:color w:val="000000"/>
                <w:sz w:val="22"/>
                <w:szCs w:val="22"/>
              </w:rPr>
            </w:pPr>
            <w:r w:rsidRPr="00017891">
              <w:rPr>
                <w:b/>
                <w:color w:val="000000"/>
                <w:sz w:val="22"/>
                <w:szCs w:val="22"/>
              </w:rPr>
              <w:t>6,36</w:t>
            </w:r>
          </w:p>
        </w:tc>
        <w:tc>
          <w:tcPr>
            <w:tcW w:w="1417" w:type="dxa"/>
            <w:vAlign w:val="center"/>
          </w:tcPr>
          <w:p w14:paraId="1F7B5150" w14:textId="477C1B5D" w:rsidR="00017891" w:rsidRPr="00017891" w:rsidRDefault="00017891" w:rsidP="00017891">
            <w:pPr>
              <w:jc w:val="center"/>
              <w:rPr>
                <w:b/>
                <w:color w:val="000000"/>
                <w:sz w:val="22"/>
                <w:szCs w:val="22"/>
              </w:rPr>
            </w:pPr>
            <w:r w:rsidRPr="00017891">
              <w:rPr>
                <w:b/>
                <w:color w:val="000000"/>
                <w:sz w:val="22"/>
                <w:szCs w:val="22"/>
              </w:rPr>
              <w:t>190,80</w:t>
            </w:r>
          </w:p>
        </w:tc>
      </w:tr>
    </w:tbl>
    <w:p w14:paraId="0A208F4D" w14:textId="77777777" w:rsidR="00F30EF9" w:rsidRDefault="00F30EF9" w:rsidP="00F30EF9">
      <w:pPr>
        <w:contextualSpacing/>
        <w:jc w:val="both"/>
        <w:rPr>
          <w:b/>
          <w:sz w:val="24"/>
          <w:szCs w:val="24"/>
        </w:rPr>
      </w:pPr>
    </w:p>
    <w:p w14:paraId="22137FA1" w14:textId="447DA340" w:rsidR="005E113F" w:rsidRPr="00F30EF9" w:rsidRDefault="005E113F" w:rsidP="00017891">
      <w:pPr>
        <w:tabs>
          <w:tab w:val="left" w:pos="426"/>
        </w:tabs>
        <w:spacing w:before="120" w:after="120"/>
        <w:jc w:val="both"/>
        <w:rPr>
          <w:b/>
          <w:sz w:val="24"/>
          <w:szCs w:val="24"/>
        </w:rPr>
      </w:pPr>
      <w:r w:rsidRPr="00F30EF9">
        <w:rPr>
          <w:b/>
          <w:sz w:val="24"/>
          <w:szCs w:val="24"/>
        </w:rPr>
        <w:t>2</w:t>
      </w:r>
      <w:r w:rsidRPr="00F30EF9">
        <w:rPr>
          <w:b/>
          <w:spacing w:val="-2"/>
          <w:sz w:val="24"/>
          <w:szCs w:val="24"/>
        </w:rPr>
        <w:t xml:space="preserve"> </w:t>
      </w:r>
      <w:r w:rsidR="00712015"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61140BF1" w14:textId="43F14925" w:rsidR="00CD3AAC" w:rsidRPr="00F30EF9" w:rsidRDefault="00712015" w:rsidP="00017891">
      <w:pPr>
        <w:pStyle w:val="Nivel2"/>
        <w:tabs>
          <w:tab w:val="left" w:pos="426"/>
        </w:tabs>
        <w:spacing w:line="240" w:lineRule="auto"/>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 xml:space="preserve">2.1 – </w:t>
      </w:r>
      <w:r w:rsidR="00CD3AAC" w:rsidRPr="00F30EF9">
        <w:rPr>
          <w:rFonts w:ascii="Times New Roman" w:hAnsi="Times New Roman" w:cs="Times New Roman"/>
          <w:sz w:val="24"/>
          <w:szCs w:val="24"/>
        </w:rPr>
        <w:t xml:space="preserve">Poderão participar deste Pregão os interessados que estiverem previamente </w:t>
      </w:r>
      <w:r w:rsidR="00ED146C" w:rsidRPr="00F30EF9">
        <w:rPr>
          <w:rFonts w:ascii="Times New Roman" w:hAnsi="Times New Roman" w:cs="Times New Roman"/>
          <w:sz w:val="24"/>
          <w:szCs w:val="24"/>
        </w:rPr>
        <w:t>credenciados na</w:t>
      </w:r>
      <w:r w:rsidR="00B61F85" w:rsidRPr="00F30EF9">
        <w:rPr>
          <w:rFonts w:ascii="Times New Roman" w:hAnsi="Times New Roman" w:cs="Times New Roman"/>
          <w:sz w:val="24"/>
          <w:szCs w:val="24"/>
        </w:rPr>
        <w:t xml:space="preserve"> Plataforma LICITANET</w:t>
      </w:r>
      <w:bookmarkEnd w:id="0"/>
      <w:r w:rsidR="00B61F85" w:rsidRPr="00F30EF9">
        <w:rPr>
          <w:rFonts w:ascii="Times New Roman" w:hAnsi="Times New Roman" w:cs="Times New Roman"/>
          <w:sz w:val="24"/>
          <w:szCs w:val="24"/>
        </w:rPr>
        <w:t>.</w:t>
      </w:r>
    </w:p>
    <w:p w14:paraId="591B0F31" w14:textId="1AF38897" w:rsidR="00CD3AAC" w:rsidRPr="00F30EF9" w:rsidRDefault="00712015" w:rsidP="00017891">
      <w:pPr>
        <w:pStyle w:val="Nivel3"/>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2.2 – </w:t>
      </w:r>
      <w:r w:rsidR="00CD3AAC" w:rsidRPr="00F30EF9">
        <w:rPr>
          <w:rFonts w:ascii="Times New Roman" w:hAnsi="Times New Roman" w:cs="Times New Roman"/>
          <w:sz w:val="24"/>
          <w:szCs w:val="24"/>
        </w:rPr>
        <w:t>O</w:t>
      </w:r>
      <w:bookmarkStart w:id="1" w:name="_Hlk135304247"/>
      <w:r w:rsidR="00CD3AAC" w:rsidRPr="00F30EF9">
        <w:rPr>
          <w:rFonts w:ascii="Times New Roman" w:hAnsi="Times New Roman" w:cs="Times New Roman"/>
          <w:sz w:val="24"/>
          <w:szCs w:val="24"/>
        </w:rPr>
        <w:t>s interessados deverão atender às condições exigidas no cadastramento n</w:t>
      </w:r>
      <w:r w:rsidR="005E113F" w:rsidRPr="00F30EF9">
        <w:rPr>
          <w:rFonts w:ascii="Times New Roman" w:hAnsi="Times New Roman" w:cs="Times New Roman"/>
          <w:sz w:val="24"/>
          <w:szCs w:val="24"/>
        </w:rPr>
        <w:t xml:space="preserve">a Plataforma </w:t>
      </w:r>
      <w:proofErr w:type="spellStart"/>
      <w:r w:rsidR="005E113F" w:rsidRPr="00F30EF9">
        <w:rPr>
          <w:rFonts w:ascii="Times New Roman" w:hAnsi="Times New Roman" w:cs="Times New Roman"/>
          <w:sz w:val="24"/>
          <w:szCs w:val="24"/>
        </w:rPr>
        <w:t>Licitanet</w:t>
      </w:r>
      <w:proofErr w:type="spellEnd"/>
      <w:r w:rsidR="00CD3AAC" w:rsidRPr="00F30EF9">
        <w:rPr>
          <w:rFonts w:ascii="Times New Roman" w:hAnsi="Times New Roman" w:cs="Times New Roman"/>
          <w:sz w:val="24"/>
          <w:szCs w:val="24"/>
        </w:rPr>
        <w:t>.</w:t>
      </w:r>
    </w:p>
    <w:bookmarkEnd w:id="1"/>
    <w:p w14:paraId="7E22A131" w14:textId="245A6A29" w:rsidR="00CD3AAC" w:rsidRPr="00F30EF9" w:rsidRDefault="00712015" w:rsidP="00017891">
      <w:pPr>
        <w:pStyle w:val="Nivel2"/>
        <w:numPr>
          <w:ilvl w:val="1"/>
          <w:numId w:val="34"/>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F30EF9">
        <w:rPr>
          <w:rFonts w:ascii="Times New Roman" w:hAnsi="Times New Roman" w:cs="Times New Roman"/>
          <w:sz w:val="24"/>
          <w:szCs w:val="24"/>
        </w:rPr>
        <w:t>praticados diretamente ou por seu representante, excluída</w:t>
      </w:r>
      <w:proofErr w:type="gramEnd"/>
      <w:r w:rsidR="00CD3AAC" w:rsidRPr="00F30EF9">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F30EF9" w:rsidRDefault="00712015" w:rsidP="00017891">
      <w:pPr>
        <w:pStyle w:val="Nivel2"/>
        <w:numPr>
          <w:ilvl w:val="1"/>
          <w:numId w:val="34"/>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É de responsabilidade </w:t>
      </w:r>
      <w:proofErr w:type="gramStart"/>
      <w:r w:rsidR="00CD3AAC" w:rsidRPr="00F30EF9">
        <w:rPr>
          <w:rFonts w:ascii="Times New Roman" w:hAnsi="Times New Roman" w:cs="Times New Roman"/>
          <w:sz w:val="24"/>
          <w:szCs w:val="24"/>
        </w:rPr>
        <w:t>do cadastrado conferir</w:t>
      </w:r>
      <w:proofErr w:type="gramEnd"/>
      <w:r w:rsidR="00CD3AAC" w:rsidRPr="00F30EF9">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F30EF9" w:rsidRDefault="00712015" w:rsidP="00017891">
      <w:pPr>
        <w:pStyle w:val="Nivel2"/>
        <w:numPr>
          <w:ilvl w:val="1"/>
          <w:numId w:val="34"/>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Default="00712015" w:rsidP="00017891">
      <w:pPr>
        <w:pStyle w:val="Nivel2"/>
        <w:numPr>
          <w:ilvl w:val="1"/>
          <w:numId w:val="34"/>
        </w:numPr>
        <w:tabs>
          <w:tab w:val="left" w:pos="426"/>
        </w:tabs>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F30EF9">
          <w:rPr>
            <w:rFonts w:ascii="Times New Roman" w:hAnsi="Times New Roman" w:cs="Times New Roman"/>
            <w:sz w:val="24"/>
            <w:szCs w:val="24"/>
          </w:rPr>
          <w:t>artigo 16 da Lei nº 14.133, de 2021</w:t>
        </w:r>
      </w:hyperlink>
      <w:r w:rsidR="00CD3AAC" w:rsidRPr="00F30EF9">
        <w:rPr>
          <w:rFonts w:ascii="Times New Roman" w:hAnsi="Times New Roman" w:cs="Times New Roman"/>
          <w:sz w:val="24"/>
          <w:szCs w:val="24"/>
        </w:rPr>
        <w:t xml:space="preserve">, para o microempreendedor individual - MEI, nos limites </w:t>
      </w:r>
      <w:r w:rsidR="00CD3AAC" w:rsidRPr="00F30EF9">
        <w:rPr>
          <w:rFonts w:ascii="Times New Roman" w:hAnsi="Times New Roman" w:cs="Times New Roman"/>
          <w:color w:val="auto"/>
          <w:sz w:val="24"/>
          <w:szCs w:val="24"/>
        </w:rPr>
        <w:t xml:space="preserve">previstos da </w:t>
      </w:r>
      <w:hyperlink r:id="rId21">
        <w:r w:rsidR="00CD3AAC" w:rsidRPr="00F30EF9">
          <w:rPr>
            <w:rFonts w:ascii="Times New Roman" w:hAnsi="Times New Roman" w:cs="Times New Roman"/>
            <w:color w:val="auto"/>
            <w:sz w:val="24"/>
            <w:szCs w:val="24"/>
          </w:rPr>
          <w:t>Lei Complementar nº 123, de 2006</w:t>
        </w:r>
      </w:hyperlink>
      <w:r w:rsidR="00CD3AAC" w:rsidRPr="00F30EF9">
        <w:rPr>
          <w:rFonts w:ascii="Times New Roman" w:hAnsi="Times New Roman" w:cs="Times New Roman"/>
          <w:color w:val="auto"/>
          <w:sz w:val="24"/>
          <w:szCs w:val="24"/>
        </w:rPr>
        <w:t xml:space="preserve"> e do Decreto n.º 8.538, de 2015.</w:t>
      </w:r>
      <w:r w:rsidR="00B61F85" w:rsidRPr="00F30EF9">
        <w:rPr>
          <w:rFonts w:ascii="Times New Roman" w:hAnsi="Times New Roman" w:cs="Times New Roman"/>
          <w:color w:val="auto"/>
          <w:sz w:val="24"/>
          <w:szCs w:val="24"/>
        </w:rPr>
        <w:t xml:space="preserve"> </w:t>
      </w:r>
    </w:p>
    <w:p w14:paraId="4756EF6A" w14:textId="77777777" w:rsidR="00C11600" w:rsidRPr="00F30EF9" w:rsidRDefault="00C11600" w:rsidP="00C11600">
      <w:pPr>
        <w:pStyle w:val="Nivel2"/>
        <w:tabs>
          <w:tab w:val="left" w:pos="426"/>
        </w:tabs>
        <w:spacing w:line="240" w:lineRule="auto"/>
        <w:ind w:left="0" w:firstLine="0"/>
        <w:rPr>
          <w:rFonts w:ascii="Times New Roman" w:hAnsi="Times New Roman" w:cs="Times New Roman"/>
          <w:color w:val="auto"/>
          <w:sz w:val="24"/>
          <w:szCs w:val="24"/>
        </w:rPr>
      </w:pPr>
    </w:p>
    <w:p w14:paraId="71AEEDA5" w14:textId="113C0F44" w:rsidR="002F4FCF" w:rsidRPr="00F30EF9" w:rsidRDefault="00712015" w:rsidP="00017891">
      <w:pPr>
        <w:pStyle w:val="Nivel2"/>
        <w:numPr>
          <w:ilvl w:val="1"/>
          <w:numId w:val="34"/>
        </w:numPr>
        <w:tabs>
          <w:tab w:val="left" w:pos="426"/>
        </w:tabs>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sz w:val="24"/>
          <w:szCs w:val="24"/>
        </w:rPr>
        <w:t>–</w:t>
      </w:r>
      <w:r w:rsidR="003A700E" w:rsidRPr="00F30EF9">
        <w:rPr>
          <w:rFonts w:ascii="Times New Roman" w:hAnsi="Times New Roman" w:cs="Times New Roman"/>
          <w:sz w:val="24"/>
          <w:szCs w:val="24"/>
        </w:rPr>
        <w:t xml:space="preserve"> </w:t>
      </w:r>
      <w:r w:rsidR="008D1187" w:rsidRPr="00F30EF9">
        <w:rPr>
          <w:rFonts w:ascii="Times New Roman" w:hAnsi="Times New Roman" w:cs="Times New Roman"/>
          <w:b/>
          <w:bCs/>
          <w:color w:val="auto"/>
          <w:sz w:val="24"/>
          <w:szCs w:val="24"/>
        </w:rPr>
        <w:t>DA PARTICIPAÇÃO DE CONSÓRCIOS DE EMPRESAS</w:t>
      </w:r>
      <w:r w:rsidR="008D1187" w:rsidRPr="00F30EF9">
        <w:rPr>
          <w:rFonts w:ascii="Times New Roman" w:hAnsi="Times New Roman" w:cs="Times New Roman"/>
          <w:color w:val="auto"/>
          <w:sz w:val="24"/>
          <w:szCs w:val="24"/>
        </w:rPr>
        <w:t>.</w:t>
      </w:r>
    </w:p>
    <w:p w14:paraId="3AEB1A7F" w14:textId="123AE46E" w:rsidR="00B33475" w:rsidRPr="00F30EF9" w:rsidRDefault="003A700E" w:rsidP="00017891">
      <w:pPr>
        <w:pStyle w:val="Default"/>
        <w:spacing w:before="120" w:after="120"/>
        <w:jc w:val="both"/>
        <w:rPr>
          <w:color w:val="auto"/>
        </w:rPr>
      </w:pPr>
      <w:r w:rsidRPr="00F30EF9">
        <w:rPr>
          <w:color w:val="auto"/>
        </w:rPr>
        <w:t>2.7</w:t>
      </w:r>
      <w:r w:rsidR="008D1187" w:rsidRPr="00F30EF9">
        <w:rPr>
          <w:color w:val="auto"/>
        </w:rPr>
        <w:t xml:space="preserve">.1 </w:t>
      </w:r>
      <w:r w:rsidRPr="00F30EF9">
        <w:t>–</w:t>
      </w:r>
      <w:r w:rsidR="008D1187" w:rsidRPr="00F30EF9">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F30EF9">
        <w:rPr>
          <w:color w:val="auto"/>
        </w:rPr>
        <w:t>, explicitando:</w:t>
      </w:r>
    </w:p>
    <w:p w14:paraId="6F4E11F7" w14:textId="4BE6D0B8" w:rsidR="00B33475" w:rsidRPr="00F30EF9" w:rsidRDefault="00B33475" w:rsidP="00017891">
      <w:pPr>
        <w:pStyle w:val="Default"/>
        <w:spacing w:before="120" w:after="120"/>
        <w:jc w:val="both"/>
        <w:rPr>
          <w:color w:val="auto"/>
        </w:rPr>
      </w:pPr>
      <w:r w:rsidRPr="00F30EF9">
        <w:rPr>
          <w:color w:val="auto"/>
        </w:rPr>
        <w:t>a)</w:t>
      </w:r>
      <w:r w:rsidR="007400ED" w:rsidRPr="00F30EF9">
        <w:rPr>
          <w:color w:val="auto"/>
        </w:rPr>
        <w:t xml:space="preserve"> </w:t>
      </w:r>
      <w:r w:rsidRPr="00F30EF9">
        <w:rPr>
          <w:color w:val="auto"/>
        </w:rPr>
        <w:t xml:space="preserve">a composição e o percentual de participação de cada empresa integrante; </w:t>
      </w:r>
    </w:p>
    <w:p w14:paraId="211410F1" w14:textId="77777777" w:rsidR="00B33475" w:rsidRPr="00F30EF9" w:rsidRDefault="00B33475" w:rsidP="00017891">
      <w:pPr>
        <w:pStyle w:val="Default"/>
        <w:spacing w:before="120" w:after="120"/>
        <w:jc w:val="both"/>
        <w:rPr>
          <w:color w:val="auto"/>
        </w:rPr>
      </w:pPr>
      <w:r w:rsidRPr="00F30EF9">
        <w:rPr>
          <w:color w:val="auto"/>
        </w:rPr>
        <w:t xml:space="preserve">b) o objetivo da consorciação; </w:t>
      </w:r>
    </w:p>
    <w:p w14:paraId="19DAA9B9" w14:textId="77777777" w:rsidR="00B33475" w:rsidRPr="00F30EF9" w:rsidRDefault="00B33475" w:rsidP="00017891">
      <w:pPr>
        <w:pStyle w:val="Default"/>
        <w:spacing w:before="120" w:after="120"/>
        <w:jc w:val="both"/>
      </w:pPr>
      <w:r w:rsidRPr="00F30EF9">
        <w:t xml:space="preserve">c) o prazo de duração do consórcio não inferior ao da duração do contrato; </w:t>
      </w:r>
    </w:p>
    <w:p w14:paraId="74ADCC36" w14:textId="77777777" w:rsidR="00B33475" w:rsidRPr="00F30EF9" w:rsidRDefault="00B33475" w:rsidP="00017891">
      <w:pPr>
        <w:pStyle w:val="Default"/>
        <w:spacing w:before="120" w:after="120"/>
        <w:jc w:val="both"/>
      </w:pPr>
      <w:r w:rsidRPr="00F30EF9">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F30EF9" w:rsidRDefault="00B33475" w:rsidP="00017891">
      <w:pPr>
        <w:pStyle w:val="Default"/>
        <w:spacing w:before="120" w:after="120"/>
        <w:jc w:val="both"/>
      </w:pPr>
      <w:r w:rsidRPr="00F30EF9">
        <w:t xml:space="preserve">e) a declaração de responsabilidade solidária das consorciadas pelos atos praticados </w:t>
      </w:r>
      <w:proofErr w:type="gramStart"/>
      <w:r w:rsidRPr="00F30EF9">
        <w:t>sob consórcio</w:t>
      </w:r>
      <w:proofErr w:type="gramEnd"/>
      <w:r w:rsidRPr="00F30EF9">
        <w:t xml:space="preserve"> em relação </w:t>
      </w:r>
      <w:r w:rsidR="007400ED" w:rsidRPr="00F30EF9">
        <w:t>a</w:t>
      </w:r>
      <w:r w:rsidRPr="00F30EF9">
        <w:t xml:space="preserve"> presente licitação, e ao eventual contrato dela decorrente; </w:t>
      </w:r>
    </w:p>
    <w:p w14:paraId="30993055" w14:textId="77777777" w:rsidR="00B33475" w:rsidRPr="00F30EF9" w:rsidRDefault="00B33475" w:rsidP="00017891">
      <w:pPr>
        <w:pStyle w:val="Default"/>
        <w:spacing w:before="120" w:after="120"/>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F30EF9" w:rsidRDefault="00B33475" w:rsidP="00017891">
      <w:pPr>
        <w:pStyle w:val="Default"/>
        <w:spacing w:before="120" w:after="120"/>
        <w:jc w:val="both"/>
      </w:pPr>
      <w:r w:rsidRPr="00F30EF9">
        <w:t xml:space="preserve">g) que o consórcio não terá sua constituição ou composição alterada sem a prévia e expressa anuência da contratante; </w:t>
      </w:r>
    </w:p>
    <w:p w14:paraId="5162E786" w14:textId="77777777" w:rsidR="00B33475" w:rsidRPr="00F30EF9" w:rsidRDefault="00B33475" w:rsidP="00017891">
      <w:pPr>
        <w:pStyle w:val="Default"/>
        <w:spacing w:before="120" w:after="120"/>
        <w:jc w:val="both"/>
      </w:pPr>
      <w:r w:rsidRPr="00F30EF9">
        <w:t xml:space="preserve">h) a designação do representante legal do consórcio. </w:t>
      </w:r>
    </w:p>
    <w:p w14:paraId="3B2626BF" w14:textId="678E30C4" w:rsidR="008D1187" w:rsidRPr="00F30EF9" w:rsidRDefault="00B33475" w:rsidP="00017891">
      <w:pPr>
        <w:autoSpaceDE w:val="0"/>
        <w:autoSpaceDN w:val="0"/>
        <w:adjustRightInd w:val="0"/>
        <w:spacing w:before="120" w:after="120"/>
        <w:jc w:val="both"/>
        <w:rPr>
          <w:color w:val="000000"/>
          <w:sz w:val="24"/>
          <w:szCs w:val="24"/>
        </w:rPr>
      </w:pPr>
      <w:r w:rsidRPr="00F30EF9">
        <w:rPr>
          <w:color w:val="000000"/>
          <w:sz w:val="24"/>
          <w:szCs w:val="24"/>
        </w:rPr>
        <w:t>2</w:t>
      </w:r>
      <w:r w:rsidR="008D1187" w:rsidRPr="00F30EF9">
        <w:rPr>
          <w:color w:val="000000"/>
          <w:sz w:val="24"/>
          <w:szCs w:val="24"/>
        </w:rPr>
        <w:t>.</w:t>
      </w:r>
      <w:r w:rsidR="003A700E" w:rsidRPr="00F30EF9">
        <w:rPr>
          <w:color w:val="000000"/>
          <w:sz w:val="24"/>
          <w:szCs w:val="24"/>
        </w:rPr>
        <w:t>7</w:t>
      </w:r>
      <w:r w:rsidR="00C81A15" w:rsidRPr="00F30EF9">
        <w:rPr>
          <w:color w:val="000000"/>
          <w:sz w:val="24"/>
          <w:szCs w:val="24"/>
        </w:rPr>
        <w:t>.1</w:t>
      </w:r>
      <w:r w:rsidR="008D1187" w:rsidRPr="00F30EF9">
        <w:rPr>
          <w:color w:val="000000"/>
          <w:sz w:val="24"/>
          <w:szCs w:val="24"/>
        </w:rPr>
        <w:t xml:space="preserve">.1 </w:t>
      </w:r>
      <w:r w:rsidR="003A700E" w:rsidRPr="00F30EF9">
        <w:rPr>
          <w:sz w:val="24"/>
          <w:szCs w:val="24"/>
        </w:rPr>
        <w:t>–</w:t>
      </w:r>
      <w:r w:rsidR="008D1187"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F30EF9" w:rsidRDefault="00540880" w:rsidP="00017891">
      <w:pPr>
        <w:autoSpaceDE w:val="0"/>
        <w:autoSpaceDN w:val="0"/>
        <w:adjustRightInd w:val="0"/>
        <w:spacing w:before="120" w:after="120"/>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F30EF9" w:rsidRDefault="00540880" w:rsidP="00017891">
      <w:pPr>
        <w:autoSpaceDE w:val="0"/>
        <w:autoSpaceDN w:val="0"/>
        <w:adjustRightInd w:val="0"/>
        <w:spacing w:before="120" w:after="120"/>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.3 </w:t>
      </w:r>
      <w:r w:rsidR="003A700E" w:rsidRPr="00F30EF9">
        <w:rPr>
          <w:sz w:val="24"/>
          <w:szCs w:val="24"/>
        </w:rPr>
        <w:t>–</w:t>
      </w:r>
      <w:r w:rsidR="00A726BD" w:rsidRPr="00F30EF9">
        <w:rPr>
          <w:sz w:val="24"/>
          <w:szCs w:val="24"/>
        </w:rPr>
        <w:t xml:space="preserve"> </w:t>
      </w:r>
      <w:r w:rsidR="008D1187"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F30EF9" w:rsidRDefault="00540880" w:rsidP="00017891">
      <w:pPr>
        <w:autoSpaceDE w:val="0"/>
        <w:autoSpaceDN w:val="0"/>
        <w:adjustRightInd w:val="0"/>
        <w:spacing w:before="120" w:after="120"/>
        <w:jc w:val="both"/>
        <w:rPr>
          <w:color w:val="000000"/>
          <w:sz w:val="24"/>
          <w:szCs w:val="24"/>
        </w:rPr>
      </w:pPr>
      <w:r w:rsidRPr="00F30EF9">
        <w:rPr>
          <w:color w:val="000000"/>
          <w:sz w:val="24"/>
          <w:szCs w:val="24"/>
        </w:rPr>
        <w:t>2.</w:t>
      </w:r>
      <w:r w:rsidR="003A700E" w:rsidRPr="00F30EF9">
        <w:rPr>
          <w:color w:val="000000"/>
          <w:sz w:val="24"/>
          <w:szCs w:val="24"/>
        </w:rPr>
        <w:t>7</w:t>
      </w:r>
      <w:r w:rsidR="008D1187" w:rsidRPr="00F30EF9">
        <w:rPr>
          <w:color w:val="000000"/>
          <w:sz w:val="24"/>
          <w:szCs w:val="24"/>
        </w:rPr>
        <w:t xml:space="preserve">.4 </w:t>
      </w:r>
      <w:r w:rsidR="003A700E" w:rsidRPr="00F30EF9">
        <w:rPr>
          <w:sz w:val="24"/>
          <w:szCs w:val="24"/>
        </w:rPr>
        <w:t>–</w:t>
      </w:r>
      <w:r w:rsidR="008D1187"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F30EF9" w:rsidRDefault="00540880" w:rsidP="00017891">
      <w:pPr>
        <w:autoSpaceDE w:val="0"/>
        <w:autoSpaceDN w:val="0"/>
        <w:adjustRightInd w:val="0"/>
        <w:spacing w:before="120" w:after="120"/>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.5 – Fica impedida a empresa consorciada participar, na mesma licitação, de mais de um consórcio ou de forma isolada; </w:t>
      </w:r>
    </w:p>
    <w:p w14:paraId="71587E66" w14:textId="64472EE9" w:rsidR="008D1187" w:rsidRDefault="00540880" w:rsidP="00017891">
      <w:pPr>
        <w:autoSpaceDE w:val="0"/>
        <w:autoSpaceDN w:val="0"/>
        <w:adjustRightInd w:val="0"/>
        <w:spacing w:before="120" w:after="120"/>
        <w:jc w:val="both"/>
        <w:rPr>
          <w:color w:val="000000"/>
          <w:sz w:val="24"/>
          <w:szCs w:val="24"/>
        </w:rPr>
      </w:pPr>
      <w:r w:rsidRPr="00F30EF9">
        <w:rPr>
          <w:color w:val="000000"/>
          <w:sz w:val="24"/>
          <w:szCs w:val="24"/>
        </w:rPr>
        <w:t>2.</w:t>
      </w:r>
      <w:r w:rsidR="00A726BD" w:rsidRPr="00F30EF9">
        <w:rPr>
          <w:color w:val="000000"/>
          <w:sz w:val="24"/>
          <w:szCs w:val="24"/>
        </w:rPr>
        <w:t>7</w:t>
      </w:r>
      <w:r w:rsidR="008D1187" w:rsidRPr="00F30EF9">
        <w:rPr>
          <w:color w:val="000000"/>
          <w:sz w:val="24"/>
          <w:szCs w:val="24"/>
        </w:rPr>
        <w:t xml:space="preserve">.6 </w:t>
      </w:r>
      <w:r w:rsidR="00A726BD" w:rsidRPr="00F30EF9">
        <w:rPr>
          <w:sz w:val="24"/>
          <w:szCs w:val="24"/>
        </w:rPr>
        <w:t>–</w:t>
      </w:r>
      <w:r w:rsidR="008D1187"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F30EF9">
        <w:rPr>
          <w:color w:val="000000"/>
          <w:sz w:val="24"/>
          <w:szCs w:val="24"/>
        </w:rPr>
        <w:t>to de qua</w:t>
      </w:r>
      <w:r w:rsidR="008D1187" w:rsidRPr="00F30EF9">
        <w:rPr>
          <w:color w:val="000000"/>
          <w:sz w:val="24"/>
          <w:szCs w:val="24"/>
        </w:rPr>
        <w:t xml:space="preserve">lificação </w:t>
      </w:r>
      <w:proofErr w:type="gramStart"/>
      <w:r w:rsidR="008D1187" w:rsidRPr="00F30EF9">
        <w:rPr>
          <w:color w:val="000000"/>
          <w:sz w:val="24"/>
          <w:szCs w:val="24"/>
        </w:rPr>
        <w:t>econômico-financeira apresentados pela empresa substituída para fins de habilitação do consórcio no processo licitatório que originou o contrato</w:t>
      </w:r>
      <w:proofErr w:type="gramEnd"/>
      <w:r w:rsidR="008D1187" w:rsidRPr="00F30EF9">
        <w:rPr>
          <w:color w:val="000000"/>
          <w:sz w:val="24"/>
          <w:szCs w:val="24"/>
        </w:rPr>
        <w:t xml:space="preserve">. </w:t>
      </w:r>
    </w:p>
    <w:p w14:paraId="6D2B9B42" w14:textId="77777777" w:rsidR="00C11600" w:rsidRPr="00F30EF9" w:rsidRDefault="00C11600" w:rsidP="00017891">
      <w:pPr>
        <w:autoSpaceDE w:val="0"/>
        <w:autoSpaceDN w:val="0"/>
        <w:adjustRightInd w:val="0"/>
        <w:spacing w:before="120" w:after="120"/>
        <w:jc w:val="both"/>
        <w:rPr>
          <w:color w:val="000000"/>
          <w:sz w:val="24"/>
          <w:szCs w:val="24"/>
        </w:rPr>
      </w:pPr>
    </w:p>
    <w:p w14:paraId="2074019E" w14:textId="6AEC3BEB" w:rsidR="00CD3AAC" w:rsidRPr="00F30EF9" w:rsidRDefault="00A726BD" w:rsidP="00017891">
      <w:pPr>
        <w:pStyle w:val="PargrafodaLista"/>
        <w:numPr>
          <w:ilvl w:val="1"/>
          <w:numId w:val="34"/>
        </w:numPr>
        <w:tabs>
          <w:tab w:val="left" w:pos="426"/>
        </w:tabs>
        <w:autoSpaceDE w:val="0"/>
        <w:autoSpaceDN w:val="0"/>
        <w:adjustRightInd w:val="0"/>
        <w:spacing w:before="120" w:after="120"/>
        <w:ind w:left="0" w:firstLine="0"/>
        <w:jc w:val="both"/>
        <w:rPr>
          <w:color w:val="000000"/>
        </w:rPr>
      </w:pPr>
      <w:bookmarkStart w:id="2" w:name="_Ref117000692"/>
      <w:r w:rsidRPr="00F30EF9">
        <w:rPr>
          <w:b/>
        </w:rPr>
        <w:lastRenderedPageBreak/>
        <w:t xml:space="preserve">– </w:t>
      </w:r>
      <w:r w:rsidR="005E113F" w:rsidRPr="00F30EF9">
        <w:rPr>
          <w:b/>
        </w:rPr>
        <w:t>NÃO PODERÃO DISPUTAR ESTA LICITAÇÃO:</w:t>
      </w:r>
      <w:bookmarkEnd w:id="2"/>
    </w:p>
    <w:p w14:paraId="1D6ECB24" w14:textId="5065BE4B" w:rsidR="00CD3AAC" w:rsidRPr="00F30EF9" w:rsidRDefault="00016850" w:rsidP="00017891">
      <w:pPr>
        <w:pStyle w:val="Nivel3"/>
        <w:spacing w:line="240" w:lineRule="auto"/>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w:t>
      </w:r>
      <w:r w:rsidR="00A726BD"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não atenda às condições deste Edital e seu(s) anexo(s);</w:t>
      </w:r>
    </w:p>
    <w:p w14:paraId="3E73D528" w14:textId="08FA7D49" w:rsidR="00CD3AAC" w:rsidRPr="00F30EF9" w:rsidRDefault="00A726BD" w:rsidP="00017891">
      <w:pPr>
        <w:pStyle w:val="Nivel3"/>
        <w:numPr>
          <w:ilvl w:val="2"/>
          <w:numId w:val="38"/>
        </w:numPr>
        <w:spacing w:line="240" w:lineRule="auto"/>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F30EF9" w:rsidRDefault="00A726BD" w:rsidP="00017891">
      <w:pPr>
        <w:pStyle w:val="Nivel3"/>
        <w:numPr>
          <w:ilvl w:val="2"/>
          <w:numId w:val="38"/>
        </w:numPr>
        <w:spacing w:line="240" w:lineRule="auto"/>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F30EF9">
        <w:rPr>
          <w:rFonts w:ascii="Times New Roman" w:hAnsi="Times New Roman" w:cs="Times New Roman"/>
          <w:sz w:val="24"/>
          <w:szCs w:val="24"/>
        </w:rPr>
        <w:t xml:space="preserve"> </w:t>
      </w:r>
      <w:bookmarkEnd w:id="6"/>
    </w:p>
    <w:p w14:paraId="351164DE" w14:textId="55665B1E" w:rsidR="00CD3AAC" w:rsidRPr="00F30EF9" w:rsidRDefault="00A726BD" w:rsidP="00017891">
      <w:pPr>
        <w:pStyle w:val="Nivel3"/>
        <w:numPr>
          <w:ilvl w:val="2"/>
          <w:numId w:val="38"/>
        </w:numPr>
        <w:spacing w:line="240" w:lineRule="auto"/>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F30EF9" w:rsidRDefault="00A726BD" w:rsidP="00017891">
      <w:pPr>
        <w:pStyle w:val="Nivel3"/>
        <w:numPr>
          <w:ilvl w:val="2"/>
          <w:numId w:val="38"/>
        </w:numPr>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F30EF9" w:rsidRDefault="00A726BD" w:rsidP="00017891">
      <w:pPr>
        <w:pStyle w:val="Nivel3"/>
        <w:numPr>
          <w:ilvl w:val="2"/>
          <w:numId w:val="38"/>
        </w:numPr>
        <w:spacing w:line="240" w:lineRule="auto"/>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F30EF9" w:rsidRDefault="00A726BD" w:rsidP="00017891">
      <w:pPr>
        <w:pStyle w:val="Nivel3"/>
        <w:numPr>
          <w:ilvl w:val="2"/>
          <w:numId w:val="38"/>
        </w:numPr>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pessoa física ou jurídica que, nos </w:t>
      </w:r>
      <w:r w:rsidR="00DF2E9B" w:rsidRPr="00F30EF9">
        <w:rPr>
          <w:rFonts w:ascii="Times New Roman" w:hAnsi="Times New Roman" w:cs="Times New Roman"/>
          <w:sz w:val="24"/>
          <w:szCs w:val="24"/>
        </w:rPr>
        <w:t>0</w:t>
      </w:r>
      <w:r w:rsidR="00CD3AAC" w:rsidRPr="00F30EF9">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F30EF9" w:rsidRDefault="00A726BD" w:rsidP="00017891">
      <w:pPr>
        <w:pStyle w:val="Nivel3"/>
        <w:numPr>
          <w:ilvl w:val="2"/>
          <w:numId w:val="38"/>
        </w:numPr>
        <w:spacing w:line="240" w:lineRule="auto"/>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xml:space="preserve">– </w:t>
      </w:r>
      <w:r w:rsidR="00A91AC7" w:rsidRPr="00F30EF9">
        <w:rPr>
          <w:rFonts w:ascii="Times New Roman" w:hAnsi="Times New Roman" w:cs="Times New Roman"/>
          <w:sz w:val="24"/>
          <w:szCs w:val="24"/>
        </w:rPr>
        <w:t>A</w:t>
      </w:r>
      <w:r w:rsidR="00CD3AAC" w:rsidRPr="00F30EF9">
        <w:rPr>
          <w:rFonts w:ascii="Times New Roman" w:hAnsi="Times New Roman" w:cs="Times New Roman"/>
          <w:sz w:val="24"/>
          <w:szCs w:val="24"/>
        </w:rPr>
        <w:t>gente público do órgão ou entidade licitante;</w:t>
      </w:r>
      <w:bookmarkEnd w:id="9"/>
    </w:p>
    <w:p w14:paraId="032C6629" w14:textId="4D0C24AD" w:rsidR="00CD3AAC" w:rsidRPr="00F30EF9" w:rsidRDefault="00A726BD" w:rsidP="00017891">
      <w:pPr>
        <w:pStyle w:val="Nivel3"/>
        <w:numPr>
          <w:ilvl w:val="2"/>
          <w:numId w:val="38"/>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F30EF9">
          <w:rPr>
            <w:rStyle w:val="Hyperlink"/>
            <w:rFonts w:ascii="Times New Roman" w:hAnsi="Times New Roman" w:cs="Times New Roman"/>
            <w:color w:val="auto"/>
            <w:sz w:val="24"/>
            <w:szCs w:val="24"/>
          </w:rPr>
          <w:t>§ 1º do art. 9º da Lei nº 14.133, de 2021</w:t>
        </w:r>
      </w:hyperlink>
      <w:r w:rsidR="00CD3AAC" w:rsidRPr="00F30EF9">
        <w:rPr>
          <w:rFonts w:ascii="Times New Roman" w:hAnsi="Times New Roman" w:cs="Times New Roman"/>
          <w:color w:val="auto"/>
          <w:sz w:val="24"/>
          <w:szCs w:val="24"/>
        </w:rPr>
        <w:t>.</w:t>
      </w:r>
    </w:p>
    <w:p w14:paraId="5957E22C" w14:textId="30A2B14B" w:rsidR="00CD3AAC" w:rsidRPr="00F30EF9" w:rsidRDefault="00A726BD" w:rsidP="00017891">
      <w:pPr>
        <w:pStyle w:val="Nivel2"/>
        <w:numPr>
          <w:ilvl w:val="1"/>
          <w:numId w:val="38"/>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impedimento de que trata o item </w:t>
      </w:r>
      <w:r w:rsidR="00543F01" w:rsidRPr="00F30EF9">
        <w:rPr>
          <w:rFonts w:ascii="Times New Roman" w:hAnsi="Times New Roman" w:cs="Times New Roman"/>
          <w:color w:val="auto"/>
          <w:sz w:val="24"/>
          <w:szCs w:val="24"/>
        </w:rPr>
        <w:t>anterior</w:t>
      </w:r>
      <w:r w:rsidR="00CD3AAC" w:rsidRPr="00F30EF9">
        <w:rPr>
          <w:rFonts w:ascii="Times New Roman" w:hAnsi="Times New Roman" w:cs="Times New Roman"/>
          <w:color w:val="auto"/>
          <w:sz w:val="24"/>
          <w:szCs w:val="24"/>
        </w:rPr>
        <w:t xml:space="preserve"> será também </w:t>
      </w:r>
      <w:proofErr w:type="gramStart"/>
      <w:r w:rsidR="00CD3AAC" w:rsidRPr="00F30EF9">
        <w:rPr>
          <w:rFonts w:ascii="Times New Roman" w:hAnsi="Times New Roman" w:cs="Times New Roman"/>
          <w:color w:val="auto"/>
          <w:sz w:val="24"/>
          <w:szCs w:val="24"/>
        </w:rPr>
        <w:t>aplicado</w:t>
      </w:r>
      <w:proofErr w:type="gramEnd"/>
      <w:r w:rsidR="00CD3AAC" w:rsidRPr="00F30EF9">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F30EF9" w:rsidRDefault="00A726BD" w:rsidP="00017891">
      <w:pPr>
        <w:pStyle w:val="Nivel2"/>
        <w:numPr>
          <w:ilvl w:val="1"/>
          <w:numId w:val="38"/>
        </w:numPr>
        <w:spacing w:line="240" w:lineRule="auto"/>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_Ref114659912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C10530">
        <w:rPr>
          <w:rFonts w:ascii="Times New Roman" w:hAnsi="Times New Roman" w:cs="Times New Roman"/>
          <w:color w:val="auto"/>
          <w:sz w:val="24"/>
          <w:szCs w:val="24"/>
        </w:rPr>
        <w:t>2.8.2</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e </w:t>
      </w:r>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_Ref114659913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C10530">
        <w:rPr>
          <w:rFonts w:ascii="Times New Roman" w:hAnsi="Times New Roman" w:cs="Times New Roman"/>
          <w:color w:val="auto"/>
          <w:sz w:val="24"/>
          <w:szCs w:val="24"/>
        </w:rPr>
        <w:t>2.8.3</w:t>
      </w:r>
      <w:r w:rsidR="00CD3AAC"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F30EF9">
        <w:rPr>
          <w:rFonts w:ascii="Times New Roman" w:hAnsi="Times New Roman" w:cs="Times New Roman"/>
          <w:color w:val="auto"/>
          <w:sz w:val="24"/>
          <w:szCs w:val="24"/>
        </w:rPr>
        <w:t>sob supervisão</w:t>
      </w:r>
      <w:proofErr w:type="gramEnd"/>
      <w:r w:rsidR="00CD3AAC" w:rsidRPr="00F30EF9">
        <w:rPr>
          <w:rFonts w:ascii="Times New Roman" w:hAnsi="Times New Roman" w:cs="Times New Roman"/>
          <w:color w:val="auto"/>
          <w:sz w:val="24"/>
          <w:szCs w:val="24"/>
        </w:rPr>
        <w:t xml:space="preserve"> exclusiva de agentes públicos do órgão ou entidade.</w:t>
      </w:r>
    </w:p>
    <w:p w14:paraId="7D667D96" w14:textId="7983E633" w:rsidR="00CD3AAC" w:rsidRPr="00F30EF9" w:rsidRDefault="00A726BD" w:rsidP="00017891">
      <w:pPr>
        <w:pStyle w:val="Nivel2"/>
        <w:numPr>
          <w:ilvl w:val="1"/>
          <w:numId w:val="38"/>
        </w:numPr>
        <w:spacing w:line="240" w:lineRule="auto"/>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F30EF9" w:rsidRDefault="00A726BD" w:rsidP="00017891">
      <w:pPr>
        <w:pStyle w:val="Nivel2"/>
        <w:numPr>
          <w:ilvl w:val="1"/>
          <w:numId w:val="38"/>
        </w:numPr>
        <w:spacing w:line="240" w:lineRule="auto"/>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O disposto nos itens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_Ref114659912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C10530">
        <w:rPr>
          <w:rFonts w:ascii="Times New Roman" w:hAnsi="Times New Roman" w:cs="Times New Roman"/>
          <w:color w:val="auto"/>
          <w:sz w:val="24"/>
          <w:szCs w:val="24"/>
        </w:rPr>
        <w:t>2.8.2</w:t>
      </w:r>
      <w:r w:rsidR="007A7F58" w:rsidRPr="00F30EF9">
        <w:rPr>
          <w:rFonts w:ascii="Times New Roman" w:hAnsi="Times New Roman" w:cs="Times New Roman"/>
          <w:color w:val="auto"/>
          <w:sz w:val="24"/>
          <w:szCs w:val="24"/>
        </w:rPr>
        <w:fldChar w:fldCharType="end"/>
      </w:r>
      <w:r w:rsidR="007A7F58" w:rsidRPr="00F30EF9">
        <w:rPr>
          <w:rFonts w:ascii="Times New Roman" w:hAnsi="Times New Roman" w:cs="Times New Roman"/>
          <w:color w:val="auto"/>
          <w:sz w:val="24"/>
          <w:szCs w:val="24"/>
        </w:rPr>
        <w:t xml:space="preserve"> e </w:t>
      </w:r>
      <w:r w:rsidR="007A7F58" w:rsidRPr="00F30EF9">
        <w:rPr>
          <w:rFonts w:ascii="Times New Roman" w:hAnsi="Times New Roman" w:cs="Times New Roman"/>
          <w:color w:val="auto"/>
          <w:sz w:val="24"/>
          <w:szCs w:val="24"/>
        </w:rPr>
        <w:fldChar w:fldCharType="begin"/>
      </w:r>
      <w:r w:rsidR="007A7F58" w:rsidRPr="00F30EF9">
        <w:rPr>
          <w:rFonts w:ascii="Times New Roman" w:hAnsi="Times New Roman" w:cs="Times New Roman"/>
          <w:color w:val="auto"/>
          <w:sz w:val="24"/>
          <w:szCs w:val="24"/>
        </w:rPr>
        <w:instrText xml:space="preserve"> REF _Ref114659913 \r \h  \* MERGEFORMAT </w:instrText>
      </w:r>
      <w:r w:rsidR="007A7F58" w:rsidRPr="00F30EF9">
        <w:rPr>
          <w:rFonts w:ascii="Times New Roman" w:hAnsi="Times New Roman" w:cs="Times New Roman"/>
          <w:color w:val="auto"/>
          <w:sz w:val="24"/>
          <w:szCs w:val="24"/>
        </w:rPr>
      </w:r>
      <w:r w:rsidR="007A7F58" w:rsidRPr="00F30EF9">
        <w:rPr>
          <w:rFonts w:ascii="Times New Roman" w:hAnsi="Times New Roman" w:cs="Times New Roman"/>
          <w:color w:val="auto"/>
          <w:sz w:val="24"/>
          <w:szCs w:val="24"/>
        </w:rPr>
        <w:fldChar w:fldCharType="separate"/>
      </w:r>
      <w:r w:rsidR="00C10530">
        <w:rPr>
          <w:rFonts w:ascii="Times New Roman" w:hAnsi="Times New Roman" w:cs="Times New Roman"/>
          <w:color w:val="auto"/>
          <w:sz w:val="24"/>
          <w:szCs w:val="24"/>
        </w:rPr>
        <w:t>2.8.3</w:t>
      </w:r>
      <w:r w:rsidR="007A7F58" w:rsidRPr="00F30EF9">
        <w:rPr>
          <w:rFonts w:ascii="Times New Roman" w:hAnsi="Times New Roman" w:cs="Times New Roman"/>
          <w:color w:val="auto"/>
          <w:sz w:val="24"/>
          <w:szCs w:val="24"/>
        </w:rPr>
        <w:fldChar w:fldCharType="end"/>
      </w:r>
      <w:r w:rsidR="00CD3AAC"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F30EF9">
        <w:rPr>
          <w:rFonts w:ascii="Times New Roman" w:hAnsi="Times New Roman" w:cs="Times New Roman"/>
          <w:color w:val="auto"/>
          <w:sz w:val="24"/>
          <w:szCs w:val="24"/>
        </w:rPr>
        <w:t xml:space="preserve"> </w:t>
      </w:r>
    </w:p>
    <w:p w14:paraId="1D697B1B" w14:textId="230ED519" w:rsidR="00CD3AAC" w:rsidRPr="00F30EF9" w:rsidRDefault="00A726BD" w:rsidP="00017891">
      <w:pPr>
        <w:pStyle w:val="Nivel2"/>
        <w:numPr>
          <w:ilvl w:val="1"/>
          <w:numId w:val="38"/>
        </w:numPr>
        <w:spacing w:line="240" w:lineRule="auto"/>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00CD3AAC"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F30EF9">
          <w:rPr>
            <w:rStyle w:val="Hyperlink"/>
            <w:rFonts w:ascii="Times New Roman" w:hAnsi="Times New Roman" w:cs="Times New Roman"/>
            <w:color w:val="auto"/>
            <w:sz w:val="24"/>
            <w:szCs w:val="24"/>
          </w:rPr>
          <w:t>Lei nº 14.133/2021</w:t>
        </w:r>
      </w:hyperlink>
      <w:r w:rsidR="00CD3AAC" w:rsidRPr="00F30EF9">
        <w:rPr>
          <w:rFonts w:ascii="Times New Roman" w:hAnsi="Times New Roman" w:cs="Times New Roman"/>
          <w:color w:val="auto"/>
          <w:sz w:val="24"/>
          <w:szCs w:val="24"/>
        </w:rPr>
        <w:t>.</w:t>
      </w:r>
    </w:p>
    <w:p w14:paraId="72A46A4F" w14:textId="5C19A5AB" w:rsidR="00CD3AAC" w:rsidRDefault="00A726BD" w:rsidP="00017891">
      <w:pPr>
        <w:pStyle w:val="Nivel2"/>
        <w:numPr>
          <w:ilvl w:val="1"/>
          <w:numId w:val="38"/>
        </w:numPr>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 </w:t>
      </w:r>
      <w:r w:rsidR="00CD3AAC" w:rsidRPr="00F30EF9">
        <w:rPr>
          <w:rFonts w:ascii="Times New Roman" w:hAnsi="Times New Roman" w:cs="Times New Roman"/>
          <w:color w:val="auto"/>
          <w:sz w:val="24"/>
          <w:szCs w:val="24"/>
        </w:rPr>
        <w:t xml:space="preserve">A vedação de que trata o item </w:t>
      </w:r>
      <w:proofErr w:type="gramStart"/>
      <w:r w:rsidR="00CD3AAC" w:rsidRPr="00F30EF9">
        <w:rPr>
          <w:rFonts w:ascii="Times New Roman" w:hAnsi="Times New Roman" w:cs="Times New Roman"/>
          <w:color w:val="auto"/>
          <w:sz w:val="24"/>
          <w:szCs w:val="24"/>
        </w:rPr>
        <w:fldChar w:fldCharType="begin"/>
      </w:r>
      <w:r w:rsidR="00CD3AAC" w:rsidRPr="00F30EF9">
        <w:rPr>
          <w:rFonts w:ascii="Times New Roman" w:hAnsi="Times New Roman" w:cs="Times New Roman"/>
          <w:color w:val="auto"/>
          <w:sz w:val="24"/>
          <w:szCs w:val="24"/>
        </w:rPr>
        <w:instrText xml:space="preserve"> REF _Ref113962336 \r \h  \* MERGEFORMAT </w:instrText>
      </w:r>
      <w:r w:rsidR="00CD3AAC" w:rsidRPr="00F30EF9">
        <w:rPr>
          <w:rFonts w:ascii="Times New Roman" w:hAnsi="Times New Roman" w:cs="Times New Roman"/>
          <w:color w:val="auto"/>
          <w:sz w:val="24"/>
          <w:szCs w:val="24"/>
        </w:rPr>
      </w:r>
      <w:r w:rsidR="00CD3AAC" w:rsidRPr="00F30EF9">
        <w:rPr>
          <w:rFonts w:ascii="Times New Roman" w:hAnsi="Times New Roman" w:cs="Times New Roman"/>
          <w:color w:val="auto"/>
          <w:sz w:val="24"/>
          <w:szCs w:val="24"/>
        </w:rPr>
        <w:fldChar w:fldCharType="separate"/>
      </w:r>
      <w:r w:rsidR="00C10530">
        <w:rPr>
          <w:rFonts w:ascii="Times New Roman" w:hAnsi="Times New Roman" w:cs="Times New Roman"/>
          <w:color w:val="auto"/>
          <w:sz w:val="24"/>
          <w:szCs w:val="24"/>
        </w:rPr>
        <w:t>2.8.8</w:t>
      </w:r>
      <w:r w:rsidR="00CD3AAC" w:rsidRPr="00F30EF9">
        <w:rPr>
          <w:rFonts w:ascii="Times New Roman" w:hAnsi="Times New Roman" w:cs="Times New Roman"/>
          <w:color w:val="auto"/>
          <w:sz w:val="24"/>
          <w:szCs w:val="24"/>
        </w:rPr>
        <w:fldChar w:fldCharType="end"/>
      </w:r>
      <w:r w:rsidR="00543F01" w:rsidRPr="00F30EF9">
        <w:rPr>
          <w:rFonts w:ascii="Times New Roman" w:hAnsi="Times New Roman" w:cs="Times New Roman"/>
          <w:color w:val="auto"/>
          <w:sz w:val="24"/>
          <w:szCs w:val="24"/>
        </w:rPr>
        <w:t>.</w:t>
      </w:r>
      <w:proofErr w:type="gramEnd"/>
      <w:r w:rsidR="00543F01" w:rsidRPr="00F30EF9">
        <w:rPr>
          <w:rFonts w:ascii="Times New Roman" w:hAnsi="Times New Roman" w:cs="Times New Roman"/>
          <w:color w:val="auto"/>
          <w:sz w:val="24"/>
          <w:szCs w:val="24"/>
        </w:rPr>
        <w:t>9</w:t>
      </w:r>
      <w:r w:rsidR="00CD3AAC" w:rsidRPr="00F30EF9">
        <w:rPr>
          <w:rFonts w:ascii="Times New Roman" w:hAnsi="Times New Roman" w:cs="Times New Roman"/>
          <w:color w:val="auto"/>
          <w:sz w:val="24"/>
          <w:szCs w:val="24"/>
        </w:rPr>
        <w:t xml:space="preserve"> estende-se a terceiro </w:t>
      </w:r>
      <w:r w:rsidR="00CD3AAC"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3CF02671" w14:textId="77777777" w:rsidR="00C11600" w:rsidRPr="00F30EF9" w:rsidRDefault="00C11600" w:rsidP="00C11600">
      <w:pPr>
        <w:pStyle w:val="Nivel2"/>
        <w:spacing w:line="240" w:lineRule="auto"/>
        <w:ind w:left="0" w:firstLine="0"/>
        <w:rPr>
          <w:rFonts w:ascii="Times New Roman" w:hAnsi="Times New Roman" w:cs="Times New Roman"/>
          <w:sz w:val="24"/>
          <w:szCs w:val="24"/>
        </w:rPr>
      </w:pPr>
    </w:p>
    <w:p w14:paraId="288F5F0C" w14:textId="1B1204EB" w:rsidR="000F6416" w:rsidRPr="00F30EF9" w:rsidRDefault="00A726BD" w:rsidP="00017891">
      <w:pPr>
        <w:pStyle w:val="PargrafodaLista"/>
        <w:numPr>
          <w:ilvl w:val="0"/>
          <w:numId w:val="38"/>
        </w:numPr>
        <w:tabs>
          <w:tab w:val="left" w:pos="284"/>
          <w:tab w:val="left" w:pos="426"/>
        </w:tabs>
        <w:spacing w:before="120" w:after="120"/>
        <w:ind w:left="0" w:firstLine="0"/>
        <w:jc w:val="both"/>
        <w:rPr>
          <w:b/>
          <w:color w:val="auto"/>
        </w:rPr>
      </w:pPr>
      <w:r w:rsidRPr="00F30EF9">
        <w:t xml:space="preserve">– </w:t>
      </w:r>
      <w:r w:rsidR="000F6416" w:rsidRPr="00F30EF9">
        <w:rPr>
          <w:b/>
          <w:color w:val="auto"/>
        </w:rPr>
        <w:t>DO</w:t>
      </w:r>
      <w:r w:rsidR="000F6416" w:rsidRPr="00F30EF9">
        <w:rPr>
          <w:b/>
          <w:color w:val="auto"/>
          <w:spacing w:val="-1"/>
        </w:rPr>
        <w:t xml:space="preserve"> </w:t>
      </w:r>
      <w:r w:rsidR="000F6416" w:rsidRPr="00F30EF9">
        <w:rPr>
          <w:b/>
          <w:color w:val="auto"/>
        </w:rPr>
        <w:t>PROCEDIMENTO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REGISTRO</w:t>
      </w:r>
      <w:r w:rsidR="000F6416" w:rsidRPr="00F30EF9">
        <w:rPr>
          <w:b/>
          <w:color w:val="auto"/>
          <w:spacing w:val="-1"/>
        </w:rPr>
        <w:t xml:space="preserve"> </w:t>
      </w:r>
      <w:r w:rsidR="000F6416" w:rsidRPr="00F30EF9">
        <w:rPr>
          <w:b/>
          <w:color w:val="auto"/>
        </w:rPr>
        <w:t>DE</w:t>
      </w:r>
      <w:r w:rsidR="000F6416" w:rsidRPr="00F30EF9">
        <w:rPr>
          <w:b/>
          <w:color w:val="auto"/>
          <w:spacing w:val="-1"/>
        </w:rPr>
        <w:t xml:space="preserve"> </w:t>
      </w:r>
      <w:r w:rsidR="000F6416" w:rsidRPr="00F30EF9">
        <w:rPr>
          <w:b/>
          <w:color w:val="auto"/>
        </w:rPr>
        <w:t>PREÇOS</w:t>
      </w:r>
    </w:p>
    <w:p w14:paraId="1F3E1D10" w14:textId="1A79B135" w:rsidR="00DB1FD4" w:rsidRPr="00F30EF9" w:rsidRDefault="00A726BD" w:rsidP="00017891">
      <w:pPr>
        <w:pStyle w:val="PargrafodaLista"/>
        <w:widowControl w:val="0"/>
        <w:numPr>
          <w:ilvl w:val="1"/>
          <w:numId w:val="35"/>
        </w:numPr>
        <w:tabs>
          <w:tab w:val="left" w:pos="426"/>
          <w:tab w:val="left" w:pos="730"/>
        </w:tabs>
        <w:autoSpaceDE w:val="0"/>
        <w:autoSpaceDN w:val="0"/>
        <w:spacing w:before="120" w:after="120"/>
        <w:ind w:left="0" w:firstLine="0"/>
        <w:jc w:val="both"/>
      </w:pPr>
      <w:r w:rsidRPr="00F30EF9">
        <w:t xml:space="preserve">– </w:t>
      </w:r>
      <w:r w:rsidR="00DB1FD4" w:rsidRPr="00F30EF9">
        <w:t>O presente certame licitatório é destinado ao registro de preços e não obriga o</w:t>
      </w:r>
      <w:r w:rsidR="0052588B" w:rsidRPr="00F30EF9">
        <w:t xml:space="preserve"> Munic</w:t>
      </w:r>
      <w:r w:rsidRPr="00F30EF9">
        <w:t>í</w:t>
      </w:r>
      <w:r w:rsidR="0052588B" w:rsidRPr="00F30EF9">
        <w:t>p</w:t>
      </w:r>
      <w:r w:rsidRPr="00F30EF9">
        <w:t>io</w:t>
      </w:r>
      <w:r w:rsidR="0052588B" w:rsidRPr="00F30EF9">
        <w:t xml:space="preserve"> de </w:t>
      </w:r>
      <w:r w:rsidRPr="00F30EF9">
        <w:t>Bom Jardim – RJ</w:t>
      </w:r>
      <w:r w:rsidR="0052588B" w:rsidRPr="00F30EF9">
        <w:t xml:space="preserve"> </w:t>
      </w:r>
      <w:r w:rsidR="00DB1FD4" w:rsidRPr="00F30EF9">
        <w:t>a firmar contratações, podendo ocorr</w:t>
      </w:r>
      <w:r w:rsidR="003D5F74" w:rsidRPr="00F30EF9">
        <w:t>er licitações específicas para contratação</w:t>
      </w:r>
      <w:r w:rsidR="00DB1FD4" w:rsidRPr="00F30EF9">
        <w:t xml:space="preserve"> de</w:t>
      </w:r>
      <w:r w:rsidR="00DB1FD4" w:rsidRPr="00F30EF9">
        <w:rPr>
          <w:spacing w:val="1"/>
        </w:rPr>
        <w:t xml:space="preserve"> </w:t>
      </w:r>
      <w:r w:rsidR="00DB1FD4" w:rsidRPr="00F30EF9">
        <w:t xml:space="preserve">um ou mais itens, ficando assegurado ao detentor do registro à preferência de </w:t>
      </w:r>
      <w:r w:rsidR="003D5F74" w:rsidRPr="00F30EF9">
        <w:t>prestação</w:t>
      </w:r>
      <w:r w:rsidR="00DB1FD4" w:rsidRPr="00F30EF9">
        <w:t>,</w:t>
      </w:r>
      <w:r w:rsidR="00DB1FD4" w:rsidRPr="00F30EF9">
        <w:rPr>
          <w:spacing w:val="1"/>
        </w:rPr>
        <w:t xml:space="preserve"> </w:t>
      </w:r>
      <w:r w:rsidR="00DB1FD4" w:rsidRPr="00F30EF9">
        <w:t>em</w:t>
      </w:r>
      <w:r w:rsidR="00DB1FD4" w:rsidRPr="00F30EF9">
        <w:rPr>
          <w:spacing w:val="-1"/>
        </w:rPr>
        <w:t xml:space="preserve"> </w:t>
      </w:r>
      <w:r w:rsidR="00DB1FD4" w:rsidRPr="00F30EF9">
        <w:t>igualdade</w:t>
      </w:r>
      <w:r w:rsidR="00DB1FD4" w:rsidRPr="00F30EF9">
        <w:rPr>
          <w:spacing w:val="-1"/>
        </w:rPr>
        <w:t xml:space="preserve"> </w:t>
      </w:r>
      <w:r w:rsidR="00DB1FD4" w:rsidRPr="00F30EF9">
        <w:t>de</w:t>
      </w:r>
      <w:r w:rsidR="00DB1FD4" w:rsidRPr="00F30EF9">
        <w:rPr>
          <w:spacing w:val="1"/>
        </w:rPr>
        <w:t xml:space="preserve"> </w:t>
      </w:r>
      <w:r w:rsidR="00DB1FD4" w:rsidRPr="00F30EF9">
        <w:t>condições, em caso de</w:t>
      </w:r>
      <w:r w:rsidR="00DB1FD4" w:rsidRPr="00F30EF9">
        <w:rPr>
          <w:spacing w:val="-1"/>
        </w:rPr>
        <w:t xml:space="preserve"> </w:t>
      </w:r>
      <w:r w:rsidR="00DB1FD4" w:rsidRPr="00F30EF9">
        <w:t>menor</w:t>
      </w:r>
      <w:r w:rsidR="00DB1FD4" w:rsidRPr="00F30EF9">
        <w:rPr>
          <w:spacing w:val="-2"/>
        </w:rPr>
        <w:t xml:space="preserve"> </w:t>
      </w:r>
      <w:r w:rsidR="00DB1FD4" w:rsidRPr="00F30EF9">
        <w:t>preço.</w:t>
      </w:r>
    </w:p>
    <w:p w14:paraId="2CEDB027" w14:textId="58A091D6" w:rsidR="00DB1FD4" w:rsidRPr="00F30EF9" w:rsidRDefault="00A726BD" w:rsidP="00017891">
      <w:pPr>
        <w:pStyle w:val="PargrafodaLista"/>
        <w:widowControl w:val="0"/>
        <w:numPr>
          <w:ilvl w:val="1"/>
          <w:numId w:val="35"/>
        </w:numPr>
        <w:tabs>
          <w:tab w:val="left" w:pos="426"/>
          <w:tab w:val="left" w:pos="742"/>
        </w:tabs>
        <w:autoSpaceDE w:val="0"/>
        <w:autoSpaceDN w:val="0"/>
        <w:spacing w:before="120" w:after="120"/>
        <w:ind w:left="0" w:firstLine="0"/>
        <w:jc w:val="both"/>
      </w:pPr>
      <w:r w:rsidRPr="00F30EF9">
        <w:t xml:space="preserve">– </w:t>
      </w:r>
      <w:r w:rsidR="00DB1FD4" w:rsidRPr="00F30EF9">
        <w:t>Ao licitante vencedor do item, fica assegurada a preferência em igualdade de condições</w:t>
      </w:r>
      <w:r w:rsidR="00DB1FD4" w:rsidRPr="00F30EF9">
        <w:rPr>
          <w:spacing w:val="1"/>
        </w:rPr>
        <w:t xml:space="preserve"> </w:t>
      </w:r>
      <w:r w:rsidR="00DB1FD4" w:rsidRPr="00F30EF9">
        <w:t>com os demais licitantes ocorrentes em futuros certames ou mediante utilização de quaisquer</w:t>
      </w:r>
      <w:r w:rsidR="00DB1FD4" w:rsidRPr="00F30EF9">
        <w:rPr>
          <w:spacing w:val="1"/>
        </w:rPr>
        <w:t xml:space="preserve"> </w:t>
      </w:r>
      <w:r w:rsidR="00DB1FD4" w:rsidRPr="00F30EF9">
        <w:t xml:space="preserve">outros </w:t>
      </w:r>
      <w:proofErr w:type="gramStart"/>
      <w:r w:rsidR="00DB1FD4" w:rsidRPr="00F30EF9">
        <w:t>meios, respeitada</w:t>
      </w:r>
      <w:proofErr w:type="gramEnd"/>
      <w:r w:rsidR="00DB1FD4" w:rsidRPr="00F30EF9">
        <w:t xml:space="preserve"> a legislação relativa às licitações durante o prazo de validade do</w:t>
      </w:r>
      <w:r w:rsidR="00DB1FD4" w:rsidRPr="00F30EF9">
        <w:rPr>
          <w:spacing w:val="1"/>
        </w:rPr>
        <w:t xml:space="preserve"> </w:t>
      </w:r>
      <w:r w:rsidR="00DB1FD4" w:rsidRPr="00F30EF9">
        <w:t>registro</w:t>
      </w:r>
      <w:r w:rsidR="00DB1FD4" w:rsidRPr="00F30EF9">
        <w:rPr>
          <w:spacing w:val="-2"/>
        </w:rPr>
        <w:t xml:space="preserve"> </w:t>
      </w:r>
      <w:r w:rsidR="00DB1FD4" w:rsidRPr="00F30EF9">
        <w:t>de</w:t>
      </w:r>
      <w:r w:rsidR="00DB1FD4" w:rsidRPr="00F30EF9">
        <w:rPr>
          <w:spacing w:val="-1"/>
        </w:rPr>
        <w:t xml:space="preserve"> </w:t>
      </w:r>
      <w:r w:rsidR="00DB1FD4" w:rsidRPr="00F30EF9">
        <w:t>preços.</w:t>
      </w:r>
    </w:p>
    <w:p w14:paraId="358B8AA1" w14:textId="01DAD86C" w:rsidR="00DB1FD4" w:rsidRPr="00F30EF9" w:rsidRDefault="00A726BD" w:rsidP="00017891">
      <w:pPr>
        <w:widowControl w:val="0"/>
        <w:numPr>
          <w:ilvl w:val="1"/>
          <w:numId w:val="35"/>
        </w:numPr>
        <w:tabs>
          <w:tab w:val="left" w:pos="426"/>
          <w:tab w:val="left" w:pos="737"/>
        </w:tabs>
        <w:autoSpaceDE w:val="0"/>
        <w:autoSpaceDN w:val="0"/>
        <w:spacing w:before="120" w:after="120"/>
        <w:ind w:left="0" w:firstLine="0"/>
        <w:jc w:val="both"/>
        <w:rPr>
          <w:sz w:val="24"/>
          <w:szCs w:val="24"/>
        </w:rPr>
      </w:pPr>
      <w:r w:rsidRPr="00F30EF9">
        <w:rPr>
          <w:sz w:val="24"/>
          <w:szCs w:val="24"/>
        </w:rPr>
        <w:t xml:space="preserve">– </w:t>
      </w:r>
      <w:r w:rsidR="00DB1FD4" w:rsidRPr="00F30EF9">
        <w:rPr>
          <w:sz w:val="24"/>
          <w:szCs w:val="24"/>
        </w:rPr>
        <w:t>O Sistema de Registro de Preços (SRP) é um conjunto de procedimentos para o registro</w:t>
      </w:r>
      <w:r w:rsidR="00DB1FD4" w:rsidRPr="00F30EF9">
        <w:rPr>
          <w:spacing w:val="1"/>
          <w:sz w:val="24"/>
          <w:szCs w:val="24"/>
        </w:rPr>
        <w:t xml:space="preserve"> </w:t>
      </w:r>
      <w:r w:rsidR="00DB1FD4" w:rsidRPr="00F30EF9">
        <w:rPr>
          <w:sz w:val="24"/>
          <w:szCs w:val="24"/>
        </w:rPr>
        <w:t>formal</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preços relativos à</w:t>
      </w:r>
      <w:r w:rsidR="00DB1FD4" w:rsidRPr="00F30EF9">
        <w:rPr>
          <w:spacing w:val="-1"/>
          <w:sz w:val="24"/>
          <w:szCs w:val="24"/>
        </w:rPr>
        <w:t xml:space="preserve"> </w:t>
      </w:r>
      <w:r w:rsidR="00DB1FD4" w:rsidRPr="00F30EF9">
        <w:rPr>
          <w:sz w:val="24"/>
          <w:szCs w:val="24"/>
        </w:rPr>
        <w:t>eventual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3D5F74" w:rsidRPr="00F30EF9">
        <w:rPr>
          <w:sz w:val="24"/>
          <w:szCs w:val="24"/>
        </w:rPr>
        <w:t>prestação do serviço</w:t>
      </w:r>
      <w:r w:rsidR="00DB1FD4" w:rsidRPr="00F30EF9">
        <w:rPr>
          <w:sz w:val="24"/>
          <w:szCs w:val="24"/>
        </w:rPr>
        <w:t>.</w:t>
      </w:r>
    </w:p>
    <w:p w14:paraId="455220C0" w14:textId="579E10BD" w:rsidR="00DB1FD4" w:rsidRDefault="00A726BD" w:rsidP="00017891">
      <w:pPr>
        <w:widowControl w:val="0"/>
        <w:numPr>
          <w:ilvl w:val="1"/>
          <w:numId w:val="35"/>
        </w:numPr>
        <w:tabs>
          <w:tab w:val="left" w:pos="426"/>
          <w:tab w:val="left" w:pos="746"/>
        </w:tabs>
        <w:autoSpaceDE w:val="0"/>
        <w:autoSpaceDN w:val="0"/>
        <w:spacing w:before="120" w:after="120"/>
        <w:ind w:left="0" w:firstLine="0"/>
        <w:jc w:val="both"/>
        <w:rPr>
          <w:sz w:val="24"/>
          <w:szCs w:val="24"/>
        </w:rPr>
      </w:pPr>
      <w:r w:rsidRPr="00F30EF9">
        <w:rPr>
          <w:sz w:val="24"/>
          <w:szCs w:val="24"/>
        </w:rPr>
        <w:t xml:space="preserve">– </w:t>
      </w:r>
      <w:r w:rsidR="00DB1FD4" w:rsidRPr="00F30EF9">
        <w:rPr>
          <w:sz w:val="24"/>
          <w:szCs w:val="24"/>
        </w:rPr>
        <w:t>A Ata de Registro de Preços (ARP) é um documento vinculativo, obrigacional, com as</w:t>
      </w:r>
      <w:r w:rsidR="00DB1FD4" w:rsidRPr="00F30EF9">
        <w:rPr>
          <w:spacing w:val="1"/>
          <w:sz w:val="24"/>
          <w:szCs w:val="24"/>
        </w:rPr>
        <w:t xml:space="preserve"> </w:t>
      </w:r>
      <w:r w:rsidR="00DB1FD4" w:rsidRPr="00F30EF9">
        <w:rPr>
          <w:sz w:val="24"/>
          <w:szCs w:val="24"/>
        </w:rPr>
        <w:t>condições</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compromisso</w:t>
      </w:r>
      <w:r w:rsidR="00DB1FD4" w:rsidRPr="00F30EF9">
        <w:rPr>
          <w:spacing w:val="1"/>
          <w:sz w:val="24"/>
          <w:szCs w:val="24"/>
        </w:rPr>
        <w:t xml:space="preserve"> </w:t>
      </w:r>
      <w:r w:rsidR="00DB1FD4" w:rsidRPr="00F30EF9">
        <w:rPr>
          <w:sz w:val="24"/>
          <w:szCs w:val="24"/>
        </w:rPr>
        <w:t>de</w:t>
      </w:r>
      <w:r w:rsidR="00DB1FD4" w:rsidRPr="00F30EF9">
        <w:rPr>
          <w:spacing w:val="1"/>
          <w:sz w:val="24"/>
          <w:szCs w:val="24"/>
        </w:rPr>
        <w:t xml:space="preserve"> </w:t>
      </w:r>
      <w:r w:rsidR="00DB1FD4" w:rsidRPr="00F30EF9">
        <w:rPr>
          <w:sz w:val="24"/>
          <w:szCs w:val="24"/>
        </w:rPr>
        <w:t>futura</w:t>
      </w:r>
      <w:r w:rsidR="00DB1FD4" w:rsidRPr="00F30EF9">
        <w:rPr>
          <w:spacing w:val="1"/>
          <w:sz w:val="24"/>
          <w:szCs w:val="24"/>
        </w:rPr>
        <w:t xml:space="preserve"> </w:t>
      </w:r>
      <w:r w:rsidR="00DB1FD4" w:rsidRPr="00F30EF9">
        <w:rPr>
          <w:sz w:val="24"/>
          <w:szCs w:val="24"/>
        </w:rPr>
        <w:t>contratação</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w:t>
      </w:r>
      <w:r w:rsidR="00DB1FD4" w:rsidRPr="00F30EF9">
        <w:rPr>
          <w:spacing w:val="1"/>
          <w:sz w:val="24"/>
          <w:szCs w:val="24"/>
        </w:rPr>
        <w:t xml:space="preserve"> </w:t>
      </w:r>
      <w:r w:rsidR="00DB1FD4" w:rsidRPr="00F30EF9">
        <w:rPr>
          <w:sz w:val="24"/>
          <w:szCs w:val="24"/>
        </w:rPr>
        <w:t>se</w:t>
      </w:r>
      <w:r w:rsidR="00DB1FD4" w:rsidRPr="00F30EF9">
        <w:rPr>
          <w:spacing w:val="1"/>
          <w:sz w:val="24"/>
          <w:szCs w:val="24"/>
        </w:rPr>
        <w:t xml:space="preserve"> </w:t>
      </w:r>
      <w:r w:rsidR="00DB1FD4" w:rsidRPr="00F30EF9">
        <w:rPr>
          <w:sz w:val="24"/>
          <w:szCs w:val="24"/>
        </w:rPr>
        <w:t>registram</w:t>
      </w:r>
      <w:r w:rsidR="00DB1FD4" w:rsidRPr="00F30EF9">
        <w:rPr>
          <w:spacing w:val="1"/>
          <w:sz w:val="24"/>
          <w:szCs w:val="24"/>
        </w:rPr>
        <w:t xml:space="preserve"> </w:t>
      </w:r>
      <w:r w:rsidR="00DB1FD4" w:rsidRPr="00F30EF9">
        <w:rPr>
          <w:sz w:val="24"/>
          <w:szCs w:val="24"/>
        </w:rPr>
        <w:t>os</w:t>
      </w:r>
      <w:r w:rsidR="00DB1FD4" w:rsidRPr="00F30EF9">
        <w:rPr>
          <w:spacing w:val="1"/>
          <w:sz w:val="24"/>
          <w:szCs w:val="24"/>
        </w:rPr>
        <w:t xml:space="preserve"> </w:t>
      </w:r>
      <w:r w:rsidR="00DB1FD4" w:rsidRPr="00F30EF9">
        <w:rPr>
          <w:sz w:val="24"/>
          <w:szCs w:val="24"/>
        </w:rPr>
        <w:t>preços,</w:t>
      </w:r>
      <w:r w:rsidR="00DB1FD4" w:rsidRPr="00F30EF9">
        <w:rPr>
          <w:spacing w:val="1"/>
          <w:sz w:val="24"/>
          <w:szCs w:val="24"/>
        </w:rPr>
        <w:t xml:space="preserve"> </w:t>
      </w:r>
      <w:r w:rsidR="00DB1FD4" w:rsidRPr="00F30EF9">
        <w:rPr>
          <w:sz w:val="24"/>
          <w:szCs w:val="24"/>
        </w:rPr>
        <w:t>especificações técnicas, fornecedores e órgãos participantes, conforme as disposições contidas</w:t>
      </w:r>
      <w:r w:rsidR="00DB1FD4" w:rsidRPr="00F30EF9">
        <w:rPr>
          <w:spacing w:val="-57"/>
          <w:sz w:val="24"/>
          <w:szCs w:val="24"/>
        </w:rPr>
        <w:t xml:space="preserve"> </w:t>
      </w:r>
      <w:r w:rsidR="00DB1FD4" w:rsidRPr="00F30EF9">
        <w:rPr>
          <w:sz w:val="24"/>
          <w:szCs w:val="24"/>
        </w:rPr>
        <w:t>neste</w:t>
      </w:r>
      <w:r w:rsidR="00DB1FD4" w:rsidRPr="00F30EF9">
        <w:rPr>
          <w:spacing w:val="-1"/>
          <w:sz w:val="24"/>
          <w:szCs w:val="24"/>
        </w:rPr>
        <w:t xml:space="preserve"> </w:t>
      </w:r>
      <w:r w:rsidR="00DB1FD4" w:rsidRPr="00F30EF9">
        <w:rPr>
          <w:sz w:val="24"/>
          <w:szCs w:val="24"/>
        </w:rPr>
        <w:t>instrumento convocatório e</w:t>
      </w:r>
      <w:r w:rsidR="00DB1FD4" w:rsidRPr="00F30EF9">
        <w:rPr>
          <w:spacing w:val="-1"/>
          <w:sz w:val="24"/>
          <w:szCs w:val="24"/>
        </w:rPr>
        <w:t xml:space="preserve"> </w:t>
      </w:r>
      <w:r w:rsidR="00DB1FD4" w:rsidRPr="00F30EF9">
        <w:rPr>
          <w:sz w:val="24"/>
          <w:szCs w:val="24"/>
        </w:rPr>
        <w:t>nas respectivas propostas</w:t>
      </w:r>
      <w:r w:rsidR="00DB1FD4" w:rsidRPr="00F30EF9">
        <w:rPr>
          <w:spacing w:val="-1"/>
          <w:sz w:val="24"/>
          <w:szCs w:val="24"/>
        </w:rPr>
        <w:t xml:space="preserve"> </w:t>
      </w:r>
      <w:r w:rsidR="00DB1FD4" w:rsidRPr="00F30EF9">
        <w:rPr>
          <w:sz w:val="24"/>
          <w:szCs w:val="24"/>
        </w:rPr>
        <w:t>aduzidas.</w:t>
      </w:r>
    </w:p>
    <w:p w14:paraId="63FF9371" w14:textId="77777777" w:rsidR="00C11600" w:rsidRPr="00F30EF9" w:rsidRDefault="00C11600" w:rsidP="00C11600">
      <w:pPr>
        <w:widowControl w:val="0"/>
        <w:tabs>
          <w:tab w:val="left" w:pos="426"/>
          <w:tab w:val="left" w:pos="746"/>
        </w:tabs>
        <w:autoSpaceDE w:val="0"/>
        <w:autoSpaceDN w:val="0"/>
        <w:spacing w:before="120" w:after="120"/>
        <w:jc w:val="both"/>
        <w:rPr>
          <w:sz w:val="24"/>
          <w:szCs w:val="24"/>
        </w:rPr>
      </w:pPr>
    </w:p>
    <w:p w14:paraId="7ABF2C8E" w14:textId="77777777" w:rsidR="00F21362" w:rsidRPr="00F30EF9" w:rsidRDefault="00A97DB3" w:rsidP="00017891">
      <w:pPr>
        <w:pStyle w:val="PargrafodaLista"/>
        <w:tabs>
          <w:tab w:val="left" w:pos="426"/>
        </w:tabs>
        <w:spacing w:before="120" w:after="120"/>
        <w:ind w:left="0"/>
        <w:jc w:val="both"/>
        <w:rPr>
          <w:b/>
        </w:rPr>
      </w:pPr>
      <w:r w:rsidRPr="00F30EF9">
        <w:rPr>
          <w:b/>
          <w:spacing w:val="-1"/>
        </w:rPr>
        <w:t>4-</w:t>
      </w:r>
      <w:r w:rsidR="00F21362" w:rsidRPr="00F30EF9">
        <w:rPr>
          <w:b/>
          <w:spacing w:val="-1"/>
        </w:rPr>
        <w:t xml:space="preserve"> </w:t>
      </w:r>
      <w:r w:rsidR="00F21362" w:rsidRPr="00F30EF9">
        <w:rPr>
          <w:b/>
        </w:rPr>
        <w:t>DA</w:t>
      </w:r>
      <w:r w:rsidR="00F21362" w:rsidRPr="00F30EF9">
        <w:rPr>
          <w:b/>
          <w:spacing w:val="-2"/>
        </w:rPr>
        <w:t xml:space="preserve"> </w:t>
      </w:r>
      <w:r w:rsidR="00F21362" w:rsidRPr="00F30EF9">
        <w:rPr>
          <w:b/>
        </w:rPr>
        <w:t>IMPUGNAÇÃO</w:t>
      </w:r>
      <w:r w:rsidR="00F21362" w:rsidRPr="00F30EF9">
        <w:rPr>
          <w:b/>
          <w:spacing w:val="2"/>
        </w:rPr>
        <w:t xml:space="preserve"> </w:t>
      </w:r>
      <w:r w:rsidR="00F21362" w:rsidRPr="00F30EF9">
        <w:rPr>
          <w:b/>
        </w:rPr>
        <w:t>DO</w:t>
      </w:r>
      <w:r w:rsidR="00F21362" w:rsidRPr="00F30EF9">
        <w:rPr>
          <w:b/>
          <w:spacing w:val="-1"/>
        </w:rPr>
        <w:t xml:space="preserve"> </w:t>
      </w:r>
      <w:r w:rsidR="00F21362" w:rsidRPr="00F30EF9">
        <w:rPr>
          <w:b/>
        </w:rPr>
        <w:t>ATO CONVOCATÓRIO</w:t>
      </w:r>
    </w:p>
    <w:p w14:paraId="62BBE534" w14:textId="04B02C43" w:rsidR="002003AA" w:rsidRPr="00F30EF9" w:rsidRDefault="008E0DA2" w:rsidP="00017891">
      <w:pPr>
        <w:pStyle w:val="Nivel2"/>
        <w:numPr>
          <w:ilvl w:val="1"/>
          <w:numId w:val="13"/>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F30EF9">
          <w:rPr>
            <w:rStyle w:val="Hyperlink"/>
            <w:rFonts w:ascii="Times New Roman" w:hAnsi="Times New Roman" w:cs="Times New Roman"/>
            <w:sz w:val="24"/>
            <w:szCs w:val="24"/>
          </w:rPr>
          <w:t>Lei nº 14.133, de 2021</w:t>
        </w:r>
      </w:hyperlink>
      <w:r w:rsidR="002003AA" w:rsidRPr="00F30EF9">
        <w:rPr>
          <w:rFonts w:ascii="Times New Roman" w:hAnsi="Times New Roman" w:cs="Times New Roman"/>
          <w:sz w:val="24"/>
          <w:szCs w:val="24"/>
        </w:rPr>
        <w:t xml:space="preserve">, devendo protocolar o pedido até </w:t>
      </w:r>
      <w:r w:rsidRPr="00F30EF9">
        <w:rPr>
          <w:rFonts w:ascii="Times New Roman" w:hAnsi="Times New Roman" w:cs="Times New Roman"/>
          <w:sz w:val="24"/>
          <w:szCs w:val="24"/>
        </w:rPr>
        <w:t>0</w:t>
      </w:r>
      <w:r w:rsidR="002003AA" w:rsidRPr="00F30EF9">
        <w:rPr>
          <w:rFonts w:ascii="Times New Roman" w:hAnsi="Times New Roman" w:cs="Times New Roman"/>
          <w:sz w:val="24"/>
          <w:szCs w:val="24"/>
        </w:rPr>
        <w:t>3 (três) dias úteis antes da data da abertura do certame.</w:t>
      </w:r>
    </w:p>
    <w:p w14:paraId="5D54DE0C" w14:textId="37C4AB03" w:rsidR="002003AA" w:rsidRPr="00F30EF9" w:rsidRDefault="008E0DA2" w:rsidP="00017891">
      <w:pPr>
        <w:pStyle w:val="Nivel2"/>
        <w:numPr>
          <w:ilvl w:val="1"/>
          <w:numId w:val="13"/>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w:t>
      </w:r>
      <w:r w:rsidR="002003AA" w:rsidRPr="00F30EF9">
        <w:rPr>
          <w:rFonts w:ascii="Times New Roman" w:hAnsi="Times New Roman" w:cs="Times New Roman"/>
          <w:sz w:val="24"/>
          <w:szCs w:val="24"/>
        </w:rPr>
        <w:t xml:space="preserve">A resposta à impugnação ou ao pedido de esclarecimento será </w:t>
      </w:r>
      <w:r w:rsidRPr="00F30EF9">
        <w:rPr>
          <w:rFonts w:ascii="Times New Roman" w:hAnsi="Times New Roman" w:cs="Times New Roman"/>
          <w:sz w:val="24"/>
          <w:szCs w:val="24"/>
        </w:rPr>
        <w:t>divulgada</w:t>
      </w:r>
      <w:r w:rsidR="002003AA" w:rsidRPr="00F30EF9">
        <w:rPr>
          <w:rFonts w:ascii="Times New Roman" w:hAnsi="Times New Roman" w:cs="Times New Roman"/>
          <w:sz w:val="24"/>
          <w:szCs w:val="24"/>
        </w:rPr>
        <w:t xml:space="preserve"> em sítio eletrônico oficial no prazo de até </w:t>
      </w:r>
      <w:r w:rsidRPr="00F30EF9">
        <w:rPr>
          <w:rFonts w:ascii="Times New Roman" w:hAnsi="Times New Roman" w:cs="Times New Roman"/>
          <w:sz w:val="24"/>
          <w:szCs w:val="24"/>
        </w:rPr>
        <w:t>0</w:t>
      </w:r>
      <w:r w:rsidR="00F96997" w:rsidRPr="00F30EF9">
        <w:rPr>
          <w:rFonts w:ascii="Times New Roman" w:hAnsi="Times New Roman" w:cs="Times New Roman"/>
          <w:sz w:val="24"/>
          <w:szCs w:val="24"/>
        </w:rPr>
        <w:t>2</w:t>
      </w:r>
      <w:r w:rsidR="00A91AC7" w:rsidRPr="00F30EF9">
        <w:rPr>
          <w:rFonts w:ascii="Times New Roman" w:hAnsi="Times New Roman" w:cs="Times New Roman"/>
          <w:sz w:val="24"/>
          <w:szCs w:val="24"/>
        </w:rPr>
        <w:t xml:space="preserve"> (</w:t>
      </w:r>
      <w:r w:rsidR="00F96997" w:rsidRPr="00F30EF9">
        <w:rPr>
          <w:rFonts w:ascii="Times New Roman" w:hAnsi="Times New Roman" w:cs="Times New Roman"/>
          <w:sz w:val="24"/>
          <w:szCs w:val="24"/>
        </w:rPr>
        <w:t>doi</w:t>
      </w:r>
      <w:r w:rsidR="00A91AC7" w:rsidRPr="00F30EF9">
        <w:rPr>
          <w:rFonts w:ascii="Times New Roman" w:hAnsi="Times New Roman" w:cs="Times New Roman"/>
          <w:sz w:val="24"/>
          <w:szCs w:val="24"/>
        </w:rPr>
        <w:t>s</w:t>
      </w:r>
      <w:r w:rsidR="002003AA" w:rsidRPr="00F30EF9">
        <w:rPr>
          <w:rFonts w:ascii="Times New Roman" w:hAnsi="Times New Roman" w:cs="Times New Roman"/>
          <w:sz w:val="24"/>
          <w:szCs w:val="24"/>
        </w:rPr>
        <w:t>) dias úteis, limitado ao último dia útil anterior à data da abertura do certame.</w:t>
      </w:r>
    </w:p>
    <w:p w14:paraId="30858742" w14:textId="77777777" w:rsidR="009125FF" w:rsidRPr="00F30EF9" w:rsidRDefault="009125FF" w:rsidP="00017891">
      <w:pPr>
        <w:widowControl w:val="0"/>
        <w:tabs>
          <w:tab w:val="left" w:pos="426"/>
          <w:tab w:val="left" w:pos="924"/>
        </w:tabs>
        <w:autoSpaceDE w:val="0"/>
        <w:autoSpaceDN w:val="0"/>
        <w:spacing w:before="120" w:after="120"/>
        <w:jc w:val="both"/>
        <w:rPr>
          <w:b/>
          <w:sz w:val="24"/>
          <w:szCs w:val="24"/>
        </w:rPr>
      </w:pPr>
      <w:r w:rsidRPr="00F30EF9">
        <w:rPr>
          <w:sz w:val="24"/>
          <w:szCs w:val="24"/>
        </w:rPr>
        <w:t xml:space="preserve">4.3 </w:t>
      </w:r>
      <w:r w:rsidR="008E0DA2" w:rsidRPr="00F30EF9">
        <w:rPr>
          <w:sz w:val="24"/>
          <w:szCs w:val="24"/>
        </w:rPr>
        <w:t xml:space="preserve">– </w:t>
      </w:r>
      <w:r w:rsidR="00DB1FD4" w:rsidRPr="00F30EF9">
        <w:rPr>
          <w:sz w:val="24"/>
          <w:szCs w:val="24"/>
        </w:rPr>
        <w:t>Caso seja acolhida a impugnação contra o ato convocatório, será designada nova data</w:t>
      </w:r>
      <w:r w:rsidR="00DB1FD4" w:rsidRPr="00F30EF9">
        <w:rPr>
          <w:spacing w:val="1"/>
          <w:sz w:val="24"/>
          <w:szCs w:val="24"/>
        </w:rPr>
        <w:t xml:space="preserve"> </w:t>
      </w:r>
      <w:r w:rsidR="00DB1FD4" w:rsidRPr="00F30EF9">
        <w:rPr>
          <w:sz w:val="24"/>
          <w:szCs w:val="24"/>
        </w:rPr>
        <w:t>para</w:t>
      </w:r>
      <w:r w:rsidR="00DB1FD4" w:rsidRPr="00F30EF9">
        <w:rPr>
          <w:spacing w:val="12"/>
          <w:sz w:val="24"/>
          <w:szCs w:val="24"/>
        </w:rPr>
        <w:t xml:space="preserve"> </w:t>
      </w:r>
      <w:r w:rsidR="00DB1FD4" w:rsidRPr="00F30EF9">
        <w:rPr>
          <w:sz w:val="24"/>
          <w:szCs w:val="24"/>
        </w:rPr>
        <w:t>a</w:t>
      </w:r>
      <w:r w:rsidR="00DB1FD4" w:rsidRPr="00F30EF9">
        <w:rPr>
          <w:spacing w:val="12"/>
          <w:sz w:val="24"/>
          <w:szCs w:val="24"/>
        </w:rPr>
        <w:t xml:space="preserve"> </w:t>
      </w:r>
      <w:r w:rsidR="00DB1FD4" w:rsidRPr="00F30EF9">
        <w:rPr>
          <w:sz w:val="24"/>
          <w:szCs w:val="24"/>
        </w:rPr>
        <w:t>realização</w:t>
      </w:r>
      <w:r w:rsidR="00DB1FD4" w:rsidRPr="00F30EF9">
        <w:rPr>
          <w:spacing w:val="14"/>
          <w:sz w:val="24"/>
          <w:szCs w:val="24"/>
        </w:rPr>
        <w:t xml:space="preserve"> </w:t>
      </w:r>
      <w:r w:rsidR="00DB1FD4" w:rsidRPr="00F30EF9">
        <w:rPr>
          <w:sz w:val="24"/>
          <w:szCs w:val="24"/>
        </w:rPr>
        <w:t>do</w:t>
      </w:r>
      <w:r w:rsidR="00DB1FD4" w:rsidRPr="00F30EF9">
        <w:rPr>
          <w:spacing w:val="13"/>
          <w:sz w:val="24"/>
          <w:szCs w:val="24"/>
        </w:rPr>
        <w:t xml:space="preserve"> </w:t>
      </w:r>
      <w:r w:rsidR="00DB1FD4" w:rsidRPr="00F30EF9">
        <w:rPr>
          <w:sz w:val="24"/>
          <w:szCs w:val="24"/>
        </w:rPr>
        <w:t>certame,</w:t>
      </w:r>
      <w:r w:rsidR="00DB1FD4" w:rsidRPr="00F30EF9">
        <w:rPr>
          <w:spacing w:val="16"/>
          <w:sz w:val="24"/>
          <w:szCs w:val="24"/>
        </w:rPr>
        <w:t xml:space="preserve"> </w:t>
      </w:r>
      <w:r w:rsidR="00DB1FD4" w:rsidRPr="00F30EF9">
        <w:rPr>
          <w:b/>
          <w:sz w:val="24"/>
          <w:szCs w:val="24"/>
        </w:rPr>
        <w:t>exceto</w:t>
      </w:r>
      <w:r w:rsidR="00DB1FD4" w:rsidRPr="00F30EF9">
        <w:rPr>
          <w:b/>
          <w:spacing w:val="13"/>
          <w:sz w:val="24"/>
          <w:szCs w:val="24"/>
        </w:rPr>
        <w:t xml:space="preserve"> </w:t>
      </w:r>
      <w:r w:rsidR="00DB1FD4" w:rsidRPr="00F30EF9">
        <w:rPr>
          <w:b/>
          <w:sz w:val="24"/>
          <w:szCs w:val="24"/>
        </w:rPr>
        <w:t>quando,</w:t>
      </w:r>
      <w:r w:rsidR="00DB1FD4" w:rsidRPr="00F30EF9">
        <w:rPr>
          <w:b/>
          <w:spacing w:val="15"/>
          <w:sz w:val="24"/>
          <w:szCs w:val="24"/>
        </w:rPr>
        <w:t xml:space="preserve"> </w:t>
      </w:r>
      <w:r w:rsidR="00DB1FD4" w:rsidRPr="00F30EF9">
        <w:rPr>
          <w:b/>
          <w:sz w:val="24"/>
          <w:szCs w:val="24"/>
        </w:rPr>
        <w:t>inquestionavelmente,</w:t>
      </w:r>
      <w:r w:rsidR="00DB1FD4" w:rsidRPr="00F30EF9">
        <w:rPr>
          <w:b/>
          <w:spacing w:val="15"/>
          <w:sz w:val="24"/>
          <w:szCs w:val="24"/>
        </w:rPr>
        <w:t xml:space="preserve"> </w:t>
      </w:r>
      <w:r w:rsidR="00DB1FD4" w:rsidRPr="00F30EF9">
        <w:rPr>
          <w:b/>
          <w:sz w:val="24"/>
          <w:szCs w:val="24"/>
        </w:rPr>
        <w:t>a</w:t>
      </w:r>
      <w:r w:rsidR="00DB1FD4" w:rsidRPr="00F30EF9">
        <w:rPr>
          <w:b/>
          <w:spacing w:val="12"/>
          <w:sz w:val="24"/>
          <w:szCs w:val="24"/>
        </w:rPr>
        <w:t xml:space="preserve"> </w:t>
      </w:r>
      <w:r w:rsidR="00DB1FD4" w:rsidRPr="00F30EF9">
        <w:rPr>
          <w:b/>
          <w:sz w:val="24"/>
          <w:szCs w:val="24"/>
        </w:rPr>
        <w:t>alteração</w:t>
      </w:r>
      <w:r w:rsidR="00DB1FD4" w:rsidRPr="00F30EF9">
        <w:rPr>
          <w:b/>
          <w:spacing w:val="15"/>
          <w:sz w:val="24"/>
          <w:szCs w:val="24"/>
        </w:rPr>
        <w:t xml:space="preserve"> </w:t>
      </w:r>
      <w:r w:rsidR="00DB1FD4" w:rsidRPr="00F30EF9">
        <w:rPr>
          <w:b/>
          <w:sz w:val="24"/>
          <w:szCs w:val="24"/>
        </w:rPr>
        <w:t>não</w:t>
      </w:r>
      <w:r w:rsidR="00DB1FD4" w:rsidRPr="00F30EF9">
        <w:rPr>
          <w:b/>
          <w:spacing w:val="13"/>
          <w:sz w:val="24"/>
          <w:szCs w:val="24"/>
        </w:rPr>
        <w:t xml:space="preserve"> </w:t>
      </w:r>
      <w:r w:rsidR="00DB1FD4" w:rsidRPr="00F30EF9">
        <w:rPr>
          <w:b/>
          <w:sz w:val="24"/>
          <w:szCs w:val="24"/>
        </w:rPr>
        <w:t>afetar</w:t>
      </w:r>
      <w:r w:rsidR="00DB1FD4" w:rsidRPr="00F30EF9">
        <w:rPr>
          <w:b/>
          <w:spacing w:val="-58"/>
          <w:sz w:val="24"/>
          <w:szCs w:val="24"/>
        </w:rPr>
        <w:t xml:space="preserve"> </w:t>
      </w:r>
      <w:r w:rsidR="00DB1FD4" w:rsidRPr="00F30EF9">
        <w:rPr>
          <w:b/>
          <w:sz w:val="24"/>
          <w:szCs w:val="24"/>
        </w:rPr>
        <w:t>a</w:t>
      </w:r>
      <w:r w:rsidR="00DB1FD4" w:rsidRPr="00F30EF9">
        <w:rPr>
          <w:b/>
          <w:spacing w:val="-1"/>
          <w:sz w:val="24"/>
          <w:szCs w:val="24"/>
        </w:rPr>
        <w:t xml:space="preserve"> </w:t>
      </w:r>
      <w:r w:rsidR="00DB1FD4" w:rsidRPr="00F30EF9">
        <w:rPr>
          <w:b/>
          <w:sz w:val="24"/>
          <w:szCs w:val="24"/>
        </w:rPr>
        <w:t>formulação das propostas</w:t>
      </w:r>
      <w:r w:rsidR="00F43E52" w:rsidRPr="00F30EF9">
        <w:rPr>
          <w:sz w:val="24"/>
          <w:szCs w:val="24"/>
        </w:rPr>
        <w:t xml:space="preserve"> (art. 55,§1º, da Lei 14.133/2021)</w:t>
      </w:r>
      <w:r w:rsidR="00DB1FD4" w:rsidRPr="00F30EF9">
        <w:rPr>
          <w:b/>
          <w:sz w:val="24"/>
          <w:szCs w:val="24"/>
        </w:rPr>
        <w:t>.</w:t>
      </w:r>
    </w:p>
    <w:p w14:paraId="23FBE689" w14:textId="77777777" w:rsidR="009125FF" w:rsidRPr="00F30EF9" w:rsidRDefault="009125FF" w:rsidP="00017891">
      <w:pPr>
        <w:widowControl w:val="0"/>
        <w:tabs>
          <w:tab w:val="left" w:pos="426"/>
          <w:tab w:val="left" w:pos="924"/>
        </w:tabs>
        <w:autoSpaceDE w:val="0"/>
        <w:autoSpaceDN w:val="0"/>
        <w:spacing w:before="120" w:after="120"/>
        <w:jc w:val="both"/>
        <w:rPr>
          <w:sz w:val="24"/>
          <w:szCs w:val="24"/>
        </w:rPr>
      </w:pPr>
      <w:r w:rsidRPr="00F30EF9">
        <w:rPr>
          <w:sz w:val="24"/>
          <w:szCs w:val="24"/>
        </w:rPr>
        <w:t>4.4 -</w:t>
      </w:r>
      <w:r w:rsidRPr="00F30EF9">
        <w:rPr>
          <w:b/>
          <w:sz w:val="24"/>
          <w:szCs w:val="24"/>
        </w:rPr>
        <w:t xml:space="preserve"> </w:t>
      </w:r>
      <w:r w:rsidR="00DB1FD4" w:rsidRPr="00F30EF9">
        <w:rPr>
          <w:sz w:val="24"/>
          <w:szCs w:val="24"/>
        </w:rPr>
        <w:t>Decairá do direito de impugnar os termos deste edital, por falhas ou irregularidades, o</w:t>
      </w:r>
      <w:r w:rsidR="00DB1FD4" w:rsidRPr="00F30EF9">
        <w:rPr>
          <w:spacing w:val="1"/>
          <w:sz w:val="24"/>
          <w:szCs w:val="24"/>
        </w:rPr>
        <w:t xml:space="preserve"> </w:t>
      </w:r>
      <w:r w:rsidR="00DB1FD4" w:rsidRPr="00F30EF9">
        <w:rPr>
          <w:sz w:val="24"/>
          <w:szCs w:val="24"/>
        </w:rPr>
        <w:t>licitante que não o fizer até o terceiro dia útil que anteceder à data de realização da sessão</w:t>
      </w:r>
      <w:r w:rsidR="00DB1FD4" w:rsidRPr="00F30EF9">
        <w:rPr>
          <w:spacing w:val="1"/>
          <w:sz w:val="24"/>
          <w:szCs w:val="24"/>
        </w:rPr>
        <w:t xml:space="preserve"> </w:t>
      </w:r>
      <w:r w:rsidR="00DB1FD4" w:rsidRPr="00F30EF9">
        <w:rPr>
          <w:sz w:val="24"/>
          <w:szCs w:val="24"/>
        </w:rPr>
        <w:t>pública</w:t>
      </w:r>
      <w:r w:rsidR="00DB1FD4" w:rsidRPr="00F30EF9">
        <w:rPr>
          <w:spacing w:val="-2"/>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pregão</w:t>
      </w:r>
      <w:r w:rsidR="00DB1FD4" w:rsidRPr="00F30EF9">
        <w:rPr>
          <w:spacing w:val="2"/>
          <w:sz w:val="24"/>
          <w:szCs w:val="24"/>
        </w:rPr>
        <w:t xml:space="preserve"> </w:t>
      </w:r>
      <w:r w:rsidR="00DB1FD4" w:rsidRPr="00F30EF9">
        <w:rPr>
          <w:sz w:val="24"/>
          <w:szCs w:val="24"/>
        </w:rPr>
        <w:t>eletrônico,</w:t>
      </w:r>
      <w:r w:rsidR="00DB1FD4" w:rsidRPr="00F30EF9">
        <w:rPr>
          <w:spacing w:val="-1"/>
          <w:sz w:val="24"/>
          <w:szCs w:val="24"/>
        </w:rPr>
        <w:t xml:space="preserve"> </w:t>
      </w:r>
      <w:r w:rsidR="00DB1FD4" w:rsidRPr="00F30EF9">
        <w:rPr>
          <w:sz w:val="24"/>
          <w:szCs w:val="24"/>
        </w:rPr>
        <w:t>hipótese</w:t>
      </w:r>
      <w:r w:rsidR="00DB1FD4" w:rsidRPr="00F30EF9">
        <w:rPr>
          <w:spacing w:val="-1"/>
          <w:sz w:val="24"/>
          <w:szCs w:val="24"/>
        </w:rPr>
        <w:t xml:space="preserve"> </w:t>
      </w:r>
      <w:r w:rsidR="00DB1FD4" w:rsidRPr="00F30EF9">
        <w:rPr>
          <w:sz w:val="24"/>
          <w:szCs w:val="24"/>
        </w:rPr>
        <w:t>em</w:t>
      </w:r>
      <w:r w:rsidR="00DB1FD4" w:rsidRPr="00F30EF9">
        <w:rPr>
          <w:spacing w:val="-1"/>
          <w:sz w:val="24"/>
          <w:szCs w:val="24"/>
        </w:rPr>
        <w:t xml:space="preserve"> </w:t>
      </w:r>
      <w:r w:rsidR="00DB1FD4" w:rsidRPr="00F30EF9">
        <w:rPr>
          <w:sz w:val="24"/>
          <w:szCs w:val="24"/>
        </w:rPr>
        <w:t>que tal</w:t>
      </w:r>
      <w:r w:rsidR="00DB1FD4" w:rsidRPr="00F30EF9">
        <w:rPr>
          <w:spacing w:val="-1"/>
          <w:sz w:val="24"/>
          <w:szCs w:val="24"/>
        </w:rPr>
        <w:t xml:space="preserve"> </w:t>
      </w:r>
      <w:r w:rsidR="00DB1FD4" w:rsidRPr="00F30EF9">
        <w:rPr>
          <w:sz w:val="24"/>
          <w:szCs w:val="24"/>
        </w:rPr>
        <w:t>comunicação</w:t>
      </w:r>
      <w:r w:rsidR="00DB1FD4" w:rsidRPr="00F30EF9">
        <w:rPr>
          <w:spacing w:val="-1"/>
          <w:sz w:val="24"/>
          <w:szCs w:val="24"/>
        </w:rPr>
        <w:t xml:space="preserve"> </w:t>
      </w:r>
      <w:r w:rsidR="00DB1FD4" w:rsidRPr="00F30EF9">
        <w:rPr>
          <w:sz w:val="24"/>
          <w:szCs w:val="24"/>
        </w:rPr>
        <w:t>não terá</w:t>
      </w:r>
      <w:r w:rsidR="00DB1FD4" w:rsidRPr="00F30EF9">
        <w:rPr>
          <w:spacing w:val="-1"/>
          <w:sz w:val="24"/>
          <w:szCs w:val="24"/>
        </w:rPr>
        <w:t xml:space="preserve"> </w:t>
      </w:r>
      <w:r w:rsidR="00DB1FD4" w:rsidRPr="00F30EF9">
        <w:rPr>
          <w:sz w:val="24"/>
          <w:szCs w:val="24"/>
        </w:rPr>
        <w:t>efeito de</w:t>
      </w:r>
      <w:r w:rsidR="00DB1FD4" w:rsidRPr="00F30EF9">
        <w:rPr>
          <w:spacing w:val="-1"/>
          <w:sz w:val="24"/>
          <w:szCs w:val="24"/>
        </w:rPr>
        <w:t xml:space="preserve"> </w:t>
      </w:r>
      <w:r w:rsidR="00DB1FD4" w:rsidRPr="00F30EF9">
        <w:rPr>
          <w:sz w:val="24"/>
          <w:szCs w:val="24"/>
        </w:rPr>
        <w:t>recurso.</w:t>
      </w:r>
    </w:p>
    <w:p w14:paraId="71326B52" w14:textId="3B1569D0" w:rsidR="00DB1FD4" w:rsidRPr="00F30EF9" w:rsidRDefault="009125FF" w:rsidP="00017891">
      <w:pPr>
        <w:widowControl w:val="0"/>
        <w:tabs>
          <w:tab w:val="left" w:pos="426"/>
          <w:tab w:val="left" w:pos="924"/>
        </w:tabs>
        <w:autoSpaceDE w:val="0"/>
        <w:autoSpaceDN w:val="0"/>
        <w:spacing w:before="120" w:after="120"/>
        <w:jc w:val="both"/>
        <w:rPr>
          <w:b/>
          <w:sz w:val="24"/>
          <w:szCs w:val="24"/>
        </w:rPr>
      </w:pPr>
      <w:r w:rsidRPr="00F30EF9">
        <w:rPr>
          <w:sz w:val="24"/>
          <w:szCs w:val="24"/>
        </w:rPr>
        <w:t xml:space="preserve">4.5 - </w:t>
      </w:r>
      <w:r w:rsidR="00DB1FD4" w:rsidRPr="00F30EF9">
        <w:rPr>
          <w:sz w:val="24"/>
          <w:szCs w:val="24"/>
        </w:rPr>
        <w:t>A impugnação</w:t>
      </w:r>
      <w:r w:rsidR="00DB1FD4" w:rsidRPr="00F30EF9">
        <w:rPr>
          <w:spacing w:val="1"/>
          <w:sz w:val="24"/>
          <w:szCs w:val="24"/>
        </w:rPr>
        <w:t xml:space="preserve"> </w:t>
      </w:r>
      <w:r w:rsidR="00DB1FD4" w:rsidRPr="00F30EF9">
        <w:rPr>
          <w:sz w:val="24"/>
          <w:szCs w:val="24"/>
        </w:rPr>
        <w:t>feita tempestivamente</w:t>
      </w:r>
      <w:r w:rsidR="00DB1FD4" w:rsidRPr="00F30EF9">
        <w:rPr>
          <w:spacing w:val="1"/>
          <w:sz w:val="24"/>
          <w:szCs w:val="24"/>
        </w:rPr>
        <w:t xml:space="preserve"> </w:t>
      </w:r>
      <w:r w:rsidR="00DB1FD4" w:rsidRPr="00F30EF9">
        <w:rPr>
          <w:sz w:val="24"/>
          <w:szCs w:val="24"/>
        </w:rPr>
        <w:t>pelo</w:t>
      </w:r>
      <w:r w:rsidR="00DB1FD4" w:rsidRPr="00F30EF9">
        <w:rPr>
          <w:spacing w:val="1"/>
          <w:sz w:val="24"/>
          <w:szCs w:val="24"/>
        </w:rPr>
        <w:t xml:space="preserve"> </w:t>
      </w:r>
      <w:r w:rsidR="00DB1FD4" w:rsidRPr="00F30EF9">
        <w:rPr>
          <w:sz w:val="24"/>
          <w:szCs w:val="24"/>
        </w:rPr>
        <w:t>licitante não</w:t>
      </w:r>
      <w:r w:rsidR="00DB1FD4" w:rsidRPr="00F30EF9">
        <w:rPr>
          <w:spacing w:val="1"/>
          <w:sz w:val="24"/>
          <w:szCs w:val="24"/>
        </w:rPr>
        <w:t xml:space="preserve"> </w:t>
      </w:r>
      <w:r w:rsidR="00DB1FD4" w:rsidRPr="00F30EF9">
        <w:rPr>
          <w:sz w:val="24"/>
          <w:szCs w:val="24"/>
        </w:rPr>
        <w:t>o</w:t>
      </w:r>
      <w:r w:rsidR="00DB1FD4" w:rsidRPr="00F30EF9">
        <w:rPr>
          <w:spacing w:val="1"/>
          <w:sz w:val="24"/>
          <w:szCs w:val="24"/>
        </w:rPr>
        <w:t xml:space="preserve"> </w:t>
      </w:r>
      <w:r w:rsidR="00DB1FD4" w:rsidRPr="00F30EF9">
        <w:rPr>
          <w:sz w:val="24"/>
          <w:szCs w:val="24"/>
        </w:rPr>
        <w:t>impedirá de</w:t>
      </w:r>
      <w:r w:rsidR="00DB1FD4" w:rsidRPr="00F30EF9">
        <w:rPr>
          <w:spacing w:val="1"/>
          <w:sz w:val="24"/>
          <w:szCs w:val="24"/>
        </w:rPr>
        <w:t xml:space="preserve"> </w:t>
      </w:r>
      <w:r w:rsidR="00DB1FD4" w:rsidRPr="00F30EF9">
        <w:rPr>
          <w:sz w:val="24"/>
          <w:szCs w:val="24"/>
        </w:rPr>
        <w:t>participar do</w:t>
      </w:r>
      <w:r w:rsidR="00DB1FD4" w:rsidRPr="00F30EF9">
        <w:rPr>
          <w:spacing w:val="1"/>
          <w:sz w:val="24"/>
          <w:szCs w:val="24"/>
        </w:rPr>
        <w:t xml:space="preserve"> </w:t>
      </w:r>
      <w:r w:rsidR="00DB1FD4" w:rsidRPr="00F30EF9">
        <w:rPr>
          <w:sz w:val="24"/>
          <w:szCs w:val="24"/>
        </w:rPr>
        <w:t>processo</w:t>
      </w:r>
      <w:r w:rsidR="00DB1FD4" w:rsidRPr="00F30EF9">
        <w:rPr>
          <w:spacing w:val="-1"/>
          <w:sz w:val="24"/>
          <w:szCs w:val="24"/>
        </w:rPr>
        <w:t xml:space="preserve"> </w:t>
      </w:r>
      <w:r w:rsidR="00DB1FD4" w:rsidRPr="00F30EF9">
        <w:rPr>
          <w:sz w:val="24"/>
          <w:szCs w:val="24"/>
        </w:rPr>
        <w:t>licitatório.</w:t>
      </w:r>
    </w:p>
    <w:p w14:paraId="364C29BE" w14:textId="49481373" w:rsidR="00DB1FD4" w:rsidRPr="00F30EF9" w:rsidRDefault="009125FF" w:rsidP="00017891">
      <w:pPr>
        <w:widowControl w:val="0"/>
        <w:tabs>
          <w:tab w:val="left" w:pos="426"/>
          <w:tab w:val="left" w:pos="734"/>
        </w:tabs>
        <w:autoSpaceDE w:val="0"/>
        <w:autoSpaceDN w:val="0"/>
        <w:spacing w:before="120" w:after="120"/>
        <w:jc w:val="both"/>
        <w:rPr>
          <w:sz w:val="24"/>
          <w:szCs w:val="24"/>
        </w:rPr>
      </w:pPr>
      <w:r w:rsidRPr="00F30EF9">
        <w:rPr>
          <w:sz w:val="24"/>
          <w:szCs w:val="24"/>
        </w:rPr>
        <w:t xml:space="preserve">4.6 - </w:t>
      </w:r>
      <w:r w:rsidR="00DB1FD4" w:rsidRPr="00F30EF9">
        <w:rPr>
          <w:sz w:val="24"/>
          <w:szCs w:val="24"/>
        </w:rPr>
        <w:t>Não será aceita em hipótese alguma petição contra o ato convocatório sem assinatura do</w:t>
      </w:r>
      <w:r w:rsidR="00DB1FD4" w:rsidRPr="00F30EF9">
        <w:rPr>
          <w:spacing w:val="1"/>
          <w:sz w:val="24"/>
          <w:szCs w:val="24"/>
        </w:rPr>
        <w:t xml:space="preserve"> </w:t>
      </w:r>
      <w:r w:rsidR="00DB1FD4" w:rsidRPr="00F30EF9">
        <w:rPr>
          <w:sz w:val="24"/>
          <w:szCs w:val="24"/>
        </w:rPr>
        <w:t>responsável</w:t>
      </w:r>
      <w:r w:rsidR="00DB1FD4" w:rsidRPr="00F30EF9">
        <w:rPr>
          <w:spacing w:val="-1"/>
          <w:sz w:val="24"/>
          <w:szCs w:val="24"/>
        </w:rPr>
        <w:t xml:space="preserve"> </w:t>
      </w:r>
      <w:r w:rsidR="00DB1FD4" w:rsidRPr="00F30EF9">
        <w:rPr>
          <w:sz w:val="24"/>
          <w:szCs w:val="24"/>
        </w:rPr>
        <w:t>legal ou preposto da empresa.</w:t>
      </w:r>
    </w:p>
    <w:p w14:paraId="22EA28BB" w14:textId="6396ED32" w:rsidR="00DB1FD4" w:rsidRPr="00F30EF9" w:rsidRDefault="009125FF" w:rsidP="00017891">
      <w:pPr>
        <w:widowControl w:val="0"/>
        <w:tabs>
          <w:tab w:val="left" w:pos="426"/>
          <w:tab w:val="left" w:pos="729"/>
        </w:tabs>
        <w:autoSpaceDE w:val="0"/>
        <w:autoSpaceDN w:val="0"/>
        <w:spacing w:before="120" w:after="120"/>
        <w:jc w:val="both"/>
        <w:rPr>
          <w:sz w:val="24"/>
          <w:szCs w:val="24"/>
        </w:rPr>
      </w:pPr>
      <w:r w:rsidRPr="00F30EF9">
        <w:rPr>
          <w:sz w:val="24"/>
          <w:szCs w:val="24"/>
        </w:rPr>
        <w:t xml:space="preserve">4.7 - </w:t>
      </w:r>
      <w:r w:rsidR="00ED146C" w:rsidRPr="00F30EF9">
        <w:rPr>
          <w:sz w:val="24"/>
          <w:szCs w:val="24"/>
        </w:rPr>
        <w:t>O</w:t>
      </w:r>
      <w:r w:rsidR="00ED146C" w:rsidRPr="00F30EF9">
        <w:rPr>
          <w:spacing w:val="5"/>
          <w:sz w:val="24"/>
          <w:szCs w:val="24"/>
        </w:rPr>
        <w:t>s pedidos de impugnação, bem como a sua decisão, deverão</w:t>
      </w:r>
      <w:r w:rsidR="00DB1FD4" w:rsidRPr="00F30EF9">
        <w:rPr>
          <w:spacing w:val="8"/>
          <w:sz w:val="24"/>
          <w:szCs w:val="24"/>
        </w:rPr>
        <w:t xml:space="preserve"> </w:t>
      </w:r>
      <w:r w:rsidR="00DB1FD4" w:rsidRPr="00F30EF9">
        <w:rPr>
          <w:sz w:val="24"/>
          <w:szCs w:val="24"/>
        </w:rPr>
        <w:t>ser</w:t>
      </w:r>
      <w:r w:rsidR="00DB1FD4" w:rsidRPr="00F30EF9">
        <w:rPr>
          <w:spacing w:val="7"/>
          <w:sz w:val="24"/>
          <w:szCs w:val="24"/>
        </w:rPr>
        <w:t xml:space="preserve"> </w:t>
      </w:r>
      <w:r w:rsidR="00DB1FD4" w:rsidRPr="00F30EF9">
        <w:rPr>
          <w:sz w:val="24"/>
          <w:szCs w:val="24"/>
        </w:rPr>
        <w:t>no</w:t>
      </w:r>
      <w:r w:rsidR="00DB1FD4" w:rsidRPr="00F30EF9">
        <w:rPr>
          <w:spacing w:val="9"/>
          <w:sz w:val="24"/>
          <w:szCs w:val="24"/>
        </w:rPr>
        <w:t xml:space="preserve"> </w:t>
      </w:r>
      <w:r w:rsidR="00DB1FD4" w:rsidRPr="00F30EF9">
        <w:rPr>
          <w:sz w:val="24"/>
          <w:szCs w:val="24"/>
        </w:rPr>
        <w:t>sistema,</w:t>
      </w:r>
      <w:r w:rsidR="00DB1FD4" w:rsidRPr="00F30EF9">
        <w:rPr>
          <w:spacing w:val="5"/>
          <w:sz w:val="24"/>
          <w:szCs w:val="24"/>
        </w:rPr>
        <w:t xml:space="preserve"> </w:t>
      </w:r>
      <w:r w:rsidR="00DB1FD4" w:rsidRPr="00F30EF9">
        <w:rPr>
          <w:sz w:val="24"/>
          <w:szCs w:val="24"/>
        </w:rPr>
        <w:t>antes</w:t>
      </w:r>
      <w:r w:rsidR="00DB1FD4" w:rsidRPr="00F30EF9">
        <w:rPr>
          <w:spacing w:val="7"/>
          <w:sz w:val="24"/>
          <w:szCs w:val="24"/>
        </w:rPr>
        <w:t xml:space="preserve"> </w:t>
      </w:r>
      <w:r w:rsidR="00DB1FD4" w:rsidRPr="00F30EF9">
        <w:rPr>
          <w:sz w:val="24"/>
          <w:szCs w:val="24"/>
        </w:rPr>
        <w:t>da</w:t>
      </w:r>
      <w:r w:rsidR="00DB1FD4" w:rsidRPr="00F30EF9">
        <w:rPr>
          <w:spacing w:val="7"/>
          <w:sz w:val="24"/>
          <w:szCs w:val="24"/>
        </w:rPr>
        <w:t xml:space="preserve"> </w:t>
      </w:r>
      <w:r w:rsidR="00DB1FD4" w:rsidRPr="00F30EF9">
        <w:rPr>
          <w:sz w:val="24"/>
          <w:szCs w:val="24"/>
        </w:rPr>
        <w:t>data</w:t>
      </w:r>
      <w:proofErr w:type="gramStart"/>
      <w:r w:rsidR="008E0DA2" w:rsidRPr="00F30EF9">
        <w:rPr>
          <w:sz w:val="24"/>
          <w:szCs w:val="24"/>
        </w:rPr>
        <w:t xml:space="preserve"> </w:t>
      </w:r>
      <w:r w:rsidR="00DB1FD4" w:rsidRPr="00F30EF9">
        <w:rPr>
          <w:spacing w:val="-57"/>
          <w:sz w:val="24"/>
          <w:szCs w:val="24"/>
        </w:rPr>
        <w:t xml:space="preserve"> </w:t>
      </w:r>
      <w:proofErr w:type="gramEnd"/>
      <w:r w:rsidR="00DB1FD4" w:rsidRPr="00F30EF9">
        <w:rPr>
          <w:sz w:val="24"/>
          <w:szCs w:val="24"/>
        </w:rPr>
        <w:t>e</w:t>
      </w:r>
      <w:r w:rsidR="00DB1FD4" w:rsidRPr="00F30EF9">
        <w:rPr>
          <w:spacing w:val="1"/>
          <w:sz w:val="24"/>
          <w:szCs w:val="24"/>
        </w:rPr>
        <w:t xml:space="preserve"> </w:t>
      </w:r>
      <w:r w:rsidR="00DB1FD4" w:rsidRPr="00F30EF9">
        <w:rPr>
          <w:sz w:val="24"/>
          <w:szCs w:val="24"/>
        </w:rPr>
        <w:t>horários</w:t>
      </w:r>
      <w:r w:rsidR="00DB1FD4" w:rsidRPr="00F30EF9">
        <w:rPr>
          <w:spacing w:val="1"/>
          <w:sz w:val="24"/>
          <w:szCs w:val="24"/>
        </w:rPr>
        <w:t xml:space="preserve"> </w:t>
      </w:r>
      <w:r w:rsidR="00DB1FD4" w:rsidRPr="00F30EF9">
        <w:rPr>
          <w:sz w:val="24"/>
          <w:szCs w:val="24"/>
        </w:rPr>
        <w:t>previstos</w:t>
      </w:r>
      <w:r w:rsidR="00DB1FD4" w:rsidRPr="00F30EF9">
        <w:rPr>
          <w:spacing w:val="1"/>
          <w:sz w:val="24"/>
          <w:szCs w:val="24"/>
        </w:rPr>
        <w:t xml:space="preserve"> </w:t>
      </w:r>
      <w:r w:rsidR="00DB1FD4" w:rsidRPr="00F30EF9">
        <w:rPr>
          <w:sz w:val="24"/>
          <w:szCs w:val="24"/>
        </w:rPr>
        <w:t>para</w:t>
      </w:r>
      <w:r w:rsidR="00DB1FD4" w:rsidRPr="00F30EF9">
        <w:rPr>
          <w:spacing w:val="1"/>
          <w:sz w:val="24"/>
          <w:szCs w:val="24"/>
        </w:rPr>
        <w:t xml:space="preserve"> </w:t>
      </w:r>
      <w:r w:rsidR="00DB1FD4" w:rsidRPr="00F30EF9">
        <w:rPr>
          <w:sz w:val="24"/>
          <w:szCs w:val="24"/>
        </w:rPr>
        <w:t>abertura</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sessão</w:t>
      </w:r>
      <w:r w:rsidR="00DB1FD4" w:rsidRPr="00F30EF9">
        <w:rPr>
          <w:spacing w:val="1"/>
          <w:sz w:val="24"/>
          <w:szCs w:val="24"/>
        </w:rPr>
        <w:t xml:space="preserve"> </w:t>
      </w:r>
      <w:r w:rsidR="00DB1FD4" w:rsidRPr="00F30EF9">
        <w:rPr>
          <w:sz w:val="24"/>
          <w:szCs w:val="24"/>
        </w:rPr>
        <w:t>pública</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estarão</w:t>
      </w:r>
      <w:r w:rsidR="00DB1FD4" w:rsidRPr="00F30EF9">
        <w:rPr>
          <w:spacing w:val="1"/>
          <w:sz w:val="24"/>
          <w:szCs w:val="24"/>
        </w:rPr>
        <w:t xml:space="preserve"> </w:t>
      </w:r>
      <w:r w:rsidR="00DB1FD4" w:rsidRPr="00F30EF9">
        <w:rPr>
          <w:sz w:val="24"/>
          <w:szCs w:val="24"/>
        </w:rPr>
        <w:t>disponíveis</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site</w:t>
      </w:r>
      <w:r w:rsidR="00DB1FD4" w:rsidRPr="00F30EF9">
        <w:rPr>
          <w:color w:val="0000FF"/>
          <w:spacing w:val="1"/>
          <w:sz w:val="24"/>
          <w:szCs w:val="24"/>
        </w:rPr>
        <w:t xml:space="preserve"> </w:t>
      </w:r>
      <w:hyperlink r:id="rId25">
        <w:r w:rsidR="00DB1FD4" w:rsidRPr="00F30EF9">
          <w:rPr>
            <w:color w:val="0000FF"/>
            <w:sz w:val="24"/>
            <w:szCs w:val="24"/>
            <w:u w:val="single" w:color="0000FF"/>
          </w:rPr>
          <w:t>https://www.licitanet.com.br/</w:t>
        </w:r>
      </w:hyperlink>
      <w:r w:rsidR="00DB1FD4" w:rsidRPr="00F30EF9">
        <w:rPr>
          <w:sz w:val="24"/>
          <w:szCs w:val="24"/>
        </w:rPr>
        <w:t>,</w:t>
      </w:r>
      <w:r w:rsidR="00DB1FD4" w:rsidRPr="00F30EF9">
        <w:rPr>
          <w:spacing w:val="-1"/>
          <w:sz w:val="24"/>
          <w:szCs w:val="24"/>
        </w:rPr>
        <w:t xml:space="preserve"> </w:t>
      </w:r>
      <w:r w:rsidR="00DB1FD4" w:rsidRPr="00F30EF9">
        <w:rPr>
          <w:sz w:val="24"/>
          <w:szCs w:val="24"/>
        </w:rPr>
        <w:t>para</w:t>
      </w:r>
      <w:r w:rsidR="00DB1FD4" w:rsidRPr="00F30EF9">
        <w:rPr>
          <w:spacing w:val="-2"/>
          <w:sz w:val="24"/>
          <w:szCs w:val="24"/>
        </w:rPr>
        <w:t xml:space="preserve"> </w:t>
      </w:r>
      <w:r w:rsidR="00DB1FD4" w:rsidRPr="00F30EF9">
        <w:rPr>
          <w:sz w:val="24"/>
          <w:szCs w:val="24"/>
        </w:rPr>
        <w:t>consulta dos fornecedores</w:t>
      </w:r>
      <w:r w:rsidR="00DB1FD4" w:rsidRPr="00F30EF9">
        <w:rPr>
          <w:spacing w:val="-1"/>
          <w:sz w:val="24"/>
          <w:szCs w:val="24"/>
        </w:rPr>
        <w:t xml:space="preserve"> </w:t>
      </w:r>
      <w:r w:rsidR="00DB1FD4" w:rsidRPr="00F30EF9">
        <w:rPr>
          <w:sz w:val="24"/>
          <w:szCs w:val="24"/>
        </w:rPr>
        <w:t>e da</w:t>
      </w:r>
      <w:r w:rsidR="00DB1FD4" w:rsidRPr="00F30EF9">
        <w:rPr>
          <w:spacing w:val="-1"/>
          <w:sz w:val="24"/>
          <w:szCs w:val="24"/>
        </w:rPr>
        <w:t xml:space="preserve"> </w:t>
      </w:r>
      <w:r w:rsidR="00DB1FD4" w:rsidRPr="00F30EF9">
        <w:rPr>
          <w:sz w:val="24"/>
          <w:szCs w:val="24"/>
        </w:rPr>
        <w:t>sociedade.</w:t>
      </w:r>
      <w:r w:rsidR="00A2529B" w:rsidRPr="00F30EF9">
        <w:rPr>
          <w:sz w:val="24"/>
          <w:szCs w:val="24"/>
        </w:rPr>
        <w:t xml:space="preserve"> </w:t>
      </w:r>
    </w:p>
    <w:p w14:paraId="264C047B" w14:textId="672D6B53" w:rsidR="002003AA" w:rsidRPr="00F30EF9" w:rsidRDefault="009125FF" w:rsidP="00017891">
      <w:pPr>
        <w:pStyle w:val="Nivel2"/>
        <w:numPr>
          <w:ilvl w:val="1"/>
          <w:numId w:val="37"/>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2003AA" w:rsidRPr="00F30EF9">
        <w:rPr>
          <w:rFonts w:ascii="Times New Roman" w:hAnsi="Times New Roman" w:cs="Times New Roman"/>
          <w:sz w:val="24"/>
          <w:szCs w:val="24"/>
        </w:rPr>
        <w:t>As impugnações e pedidos de esclarecimentos não suspendem os prazos previstos no certame.</w:t>
      </w:r>
    </w:p>
    <w:p w14:paraId="25BD2D81" w14:textId="19ABA737" w:rsidR="0087139D" w:rsidRPr="00F30EF9" w:rsidRDefault="006F7566" w:rsidP="00017891">
      <w:pPr>
        <w:pStyle w:val="NormalWeb"/>
        <w:shd w:val="clear" w:color="auto" w:fill="FFFFFF"/>
        <w:tabs>
          <w:tab w:val="left" w:pos="426"/>
        </w:tabs>
        <w:spacing w:before="120" w:beforeAutospacing="0" w:after="120"/>
        <w:jc w:val="both"/>
        <w:textAlignment w:val="baseline"/>
        <w:rPr>
          <w:color w:val="FF0066"/>
        </w:rPr>
      </w:pPr>
      <w:r w:rsidRPr="00F30EF9">
        <w:t>4</w:t>
      </w:r>
      <w:r w:rsidR="00AF6A20" w:rsidRPr="00F30EF9">
        <w:t>.</w:t>
      </w:r>
      <w:r w:rsidR="009125FF" w:rsidRPr="00F30EF9">
        <w:t>8</w:t>
      </w:r>
      <w:r w:rsidRPr="00F30EF9">
        <w:t>.2</w:t>
      </w:r>
      <w:r w:rsidR="006E1898" w:rsidRPr="00F30EF9">
        <w:t xml:space="preserve"> </w:t>
      </w:r>
      <w:r w:rsidRPr="00F30EF9">
        <w:t>-</w:t>
      </w:r>
      <w:r w:rsidR="006E1898" w:rsidRPr="00F30EF9">
        <w:t xml:space="preserve"> </w:t>
      </w:r>
      <w:r w:rsidRPr="00F30EF9">
        <w:t xml:space="preserve">A </w:t>
      </w:r>
      <w:r w:rsidR="0087139D" w:rsidRPr="00F30EF9">
        <w:t>impugnação não possui efeito suspensivo, sendo a sua concessão medida excepcional que deverá ser motivada pelo agente de contratação ou pela comissão de contratação, quando o substituir, nos autos do processo de licitação</w:t>
      </w:r>
      <w:r w:rsidR="00225D5D" w:rsidRPr="00F30EF9">
        <w:rPr>
          <w:strike/>
          <w:color w:val="FF0066"/>
        </w:rPr>
        <w:t>.</w:t>
      </w:r>
    </w:p>
    <w:p w14:paraId="78020B40" w14:textId="5D32E020" w:rsidR="00A97DB3" w:rsidRPr="00F30EF9" w:rsidRDefault="008E0DA2" w:rsidP="00017891">
      <w:pPr>
        <w:pStyle w:val="PargrafodaLista"/>
        <w:tabs>
          <w:tab w:val="left" w:pos="284"/>
          <w:tab w:val="left" w:pos="567"/>
        </w:tabs>
        <w:spacing w:before="120" w:after="120"/>
        <w:ind w:left="0"/>
        <w:jc w:val="both"/>
        <w:rPr>
          <w:b/>
          <w:color w:val="auto"/>
        </w:rPr>
      </w:pPr>
      <w:r w:rsidRPr="00F30EF9">
        <w:rPr>
          <w:b/>
          <w:color w:val="auto"/>
        </w:rPr>
        <w:lastRenderedPageBreak/>
        <w:t xml:space="preserve">5 - </w:t>
      </w:r>
      <w:r w:rsidR="00A97DB3" w:rsidRPr="00F30EF9">
        <w:rPr>
          <w:b/>
          <w:color w:val="auto"/>
        </w:rPr>
        <w:t>DO</w:t>
      </w:r>
      <w:r w:rsidR="00A97DB3" w:rsidRPr="00F30EF9">
        <w:rPr>
          <w:b/>
          <w:color w:val="auto"/>
          <w:spacing w:val="-1"/>
        </w:rPr>
        <w:t xml:space="preserve"> </w:t>
      </w:r>
      <w:r w:rsidR="00A97DB3" w:rsidRPr="00F30EF9">
        <w:rPr>
          <w:b/>
          <w:color w:val="auto"/>
        </w:rPr>
        <w:t>REGULAMENTO</w:t>
      </w:r>
      <w:r w:rsidR="00A97DB3" w:rsidRPr="00F30EF9">
        <w:rPr>
          <w:b/>
          <w:color w:val="auto"/>
          <w:spacing w:val="-2"/>
        </w:rPr>
        <w:t xml:space="preserve"> </w:t>
      </w:r>
      <w:r w:rsidR="00A97DB3" w:rsidRPr="00F30EF9">
        <w:rPr>
          <w:b/>
          <w:color w:val="auto"/>
        </w:rPr>
        <w:t>OPERACIONAL</w:t>
      </w:r>
      <w:r w:rsidR="00A97DB3" w:rsidRPr="00F30EF9">
        <w:rPr>
          <w:b/>
          <w:color w:val="auto"/>
          <w:spacing w:val="-1"/>
        </w:rPr>
        <w:t xml:space="preserve"> </w:t>
      </w:r>
      <w:r w:rsidR="00A97DB3" w:rsidRPr="00F30EF9">
        <w:rPr>
          <w:b/>
          <w:color w:val="auto"/>
        </w:rPr>
        <w:t>DO</w:t>
      </w:r>
      <w:r w:rsidR="00A97DB3" w:rsidRPr="00F30EF9">
        <w:rPr>
          <w:b/>
          <w:color w:val="auto"/>
          <w:spacing w:val="-1"/>
        </w:rPr>
        <w:t xml:space="preserve"> </w:t>
      </w:r>
      <w:r w:rsidR="00A97DB3" w:rsidRPr="00F30EF9">
        <w:rPr>
          <w:b/>
          <w:color w:val="auto"/>
        </w:rPr>
        <w:t>CERTAME</w:t>
      </w:r>
    </w:p>
    <w:p w14:paraId="01767B8F" w14:textId="3BE71A6D" w:rsidR="00DB1FD4" w:rsidRPr="00F30EF9" w:rsidRDefault="00DB1FD4" w:rsidP="00017891">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w:t>
      </w:r>
      <w:r w:rsidR="005F6867" w:rsidRPr="00F30EF9">
        <w:rPr>
          <w:sz w:val="24"/>
          <w:szCs w:val="24"/>
        </w:rPr>
        <w:t>a</w:t>
      </w:r>
      <w:r w:rsidRPr="00F30EF9">
        <w:rPr>
          <w:spacing w:val="-1"/>
          <w:sz w:val="24"/>
          <w:szCs w:val="24"/>
        </w:rPr>
        <w:t xml:space="preserve"> </w:t>
      </w:r>
      <w:r w:rsidR="00C46619" w:rsidRPr="00F30EF9">
        <w:rPr>
          <w:sz w:val="24"/>
          <w:szCs w:val="24"/>
        </w:rPr>
        <w:t>P</w:t>
      </w:r>
      <w:r w:rsidRPr="00F30EF9">
        <w:rPr>
          <w:sz w:val="24"/>
          <w:szCs w:val="24"/>
        </w:rPr>
        <w:t>regoeir</w:t>
      </w:r>
      <w:r w:rsidR="005F6867" w:rsidRPr="00F30EF9">
        <w:rPr>
          <w:sz w:val="24"/>
          <w:szCs w:val="24"/>
        </w:rPr>
        <w:t>a</w:t>
      </w:r>
      <w:r w:rsidRPr="00F30EF9">
        <w:rPr>
          <w:sz w:val="24"/>
          <w:szCs w:val="24"/>
        </w:rPr>
        <w:t>,</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EC03E" w14:textId="77777777" w:rsidR="00DB1FD4" w:rsidRPr="00F30EF9" w:rsidRDefault="00DB1FD4" w:rsidP="0001789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68D1D334" w14:textId="77777777" w:rsidR="00DB1FD4" w:rsidRPr="00F30EF9" w:rsidRDefault="00DB1FD4" w:rsidP="0001789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4A05E89" w14:textId="77777777" w:rsidR="00DB1FD4" w:rsidRPr="00F30EF9" w:rsidRDefault="00DB1FD4" w:rsidP="0001789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27579625" w14:textId="77777777" w:rsidR="00DB1FD4" w:rsidRPr="00F30EF9" w:rsidRDefault="00DB1FD4" w:rsidP="00017891">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6627E441" w14:textId="03CD0338" w:rsidR="00DB1FD4" w:rsidRPr="00F30EF9" w:rsidRDefault="00DB1FD4" w:rsidP="00017891">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competente</w:t>
      </w:r>
      <w:proofErr w:type="gramStart"/>
      <w:r w:rsidR="008E0DA2" w:rsidRPr="00F30EF9">
        <w:rPr>
          <w:sz w:val="24"/>
          <w:szCs w:val="24"/>
        </w:rPr>
        <w:t xml:space="preserve"> </w:t>
      </w:r>
      <w:r w:rsidRPr="00F30EF9">
        <w:rPr>
          <w:spacing w:val="-57"/>
          <w:sz w:val="24"/>
          <w:szCs w:val="24"/>
        </w:rPr>
        <w:t xml:space="preserve"> </w:t>
      </w:r>
      <w:proofErr w:type="gramEnd"/>
      <w:r w:rsidRPr="00F30EF9">
        <w:rPr>
          <w:sz w:val="24"/>
          <w:szCs w:val="24"/>
        </w:rPr>
        <w:t>quando mantiver</w:t>
      </w:r>
      <w:r w:rsidRPr="00F30EF9">
        <w:rPr>
          <w:spacing w:val="-2"/>
          <w:sz w:val="24"/>
          <w:szCs w:val="24"/>
        </w:rPr>
        <w:t xml:space="preserve"> </w:t>
      </w:r>
      <w:r w:rsidRPr="00F30EF9">
        <w:rPr>
          <w:sz w:val="24"/>
          <w:szCs w:val="24"/>
        </w:rPr>
        <w:t>sua decisão;</w:t>
      </w:r>
    </w:p>
    <w:p w14:paraId="236C7126" w14:textId="77777777" w:rsidR="00DB1FD4" w:rsidRPr="00F30EF9" w:rsidRDefault="00DB1FD4" w:rsidP="00017891">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123D88FD" w14:textId="77777777" w:rsidR="00DB1FD4" w:rsidRPr="00F30EF9" w:rsidRDefault="00DB1FD4" w:rsidP="0001789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Adjudicar</w:t>
      </w:r>
      <w:r w:rsidRPr="00F30EF9">
        <w:rPr>
          <w:spacing w:val="-2"/>
          <w:sz w:val="24"/>
          <w:szCs w:val="24"/>
        </w:rPr>
        <w:t xml:space="preserve"> </w:t>
      </w:r>
      <w:r w:rsidRPr="00F30EF9">
        <w:rPr>
          <w:sz w:val="24"/>
          <w:szCs w:val="24"/>
        </w:rPr>
        <w:t>o objeto, quando não houver recurso;</w:t>
      </w:r>
    </w:p>
    <w:p w14:paraId="5DBCFEA4" w14:textId="77777777" w:rsidR="00DB1FD4" w:rsidRPr="00F30EF9" w:rsidRDefault="00DB1FD4" w:rsidP="0001789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proofErr w:type="gramStart"/>
      <w:r w:rsidRPr="00F30EF9">
        <w:rPr>
          <w:sz w:val="24"/>
          <w:szCs w:val="24"/>
        </w:rPr>
        <w:t>e</w:t>
      </w:r>
      <w:proofErr w:type="gramEnd"/>
    </w:p>
    <w:p w14:paraId="3681C447" w14:textId="77777777" w:rsidR="00DB1FD4" w:rsidRDefault="00DB1FD4" w:rsidP="00017891">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5EC84073" w14:textId="77777777" w:rsidR="00C11600" w:rsidRPr="00F30EF9" w:rsidRDefault="00C11600" w:rsidP="00C11600">
      <w:pPr>
        <w:widowControl w:val="0"/>
        <w:tabs>
          <w:tab w:val="left" w:pos="284"/>
          <w:tab w:val="left" w:pos="567"/>
          <w:tab w:val="left" w:pos="919"/>
        </w:tabs>
        <w:autoSpaceDE w:val="0"/>
        <w:autoSpaceDN w:val="0"/>
        <w:spacing w:before="120" w:after="120"/>
        <w:jc w:val="both"/>
        <w:rPr>
          <w:sz w:val="24"/>
          <w:szCs w:val="24"/>
        </w:rPr>
      </w:pPr>
    </w:p>
    <w:p w14:paraId="2B53A472" w14:textId="77777777" w:rsidR="00A97DB3" w:rsidRPr="00F30EF9" w:rsidRDefault="00A97DB3" w:rsidP="00017891">
      <w:pPr>
        <w:tabs>
          <w:tab w:val="left" w:pos="426"/>
          <w:tab w:val="left" w:pos="709"/>
        </w:tabs>
        <w:spacing w:before="120" w:after="120"/>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0624D251" w14:textId="77777777" w:rsidR="00DB1FD4" w:rsidRPr="00F30EF9" w:rsidRDefault="00DB1FD4" w:rsidP="00017891">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4DA52014" w14:textId="77777777" w:rsidR="00DB1FD4" w:rsidRPr="00F30EF9" w:rsidRDefault="00DB1FD4" w:rsidP="00017891">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 xml:space="preserve">dirimidas através da central de atendimento aos licitantes, por telefone, </w:t>
      </w:r>
      <w:proofErr w:type="spellStart"/>
      <w:proofErr w:type="gramStart"/>
      <w:r w:rsidRPr="00F30EF9">
        <w:rPr>
          <w:sz w:val="24"/>
          <w:szCs w:val="24"/>
        </w:rPr>
        <w:t>WhatsApp</w:t>
      </w:r>
      <w:proofErr w:type="spellEnd"/>
      <w:proofErr w:type="gramEnd"/>
      <w:r w:rsidRPr="00F30EF9">
        <w:rPr>
          <w:sz w:val="24"/>
          <w:szCs w:val="24"/>
        </w:rPr>
        <w:t>,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2CC7103" w14:textId="366831DF" w:rsidR="00DB1FD4" w:rsidRPr="00F30EF9" w:rsidRDefault="00DB1FD4" w:rsidP="00017891">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 xml:space="preserve">Licitações online poderá ser esclarecida, de segunda a sexta-feira, das </w:t>
      </w:r>
      <w:proofErr w:type="gramStart"/>
      <w:r w:rsidRPr="00F30EF9">
        <w:rPr>
          <w:sz w:val="24"/>
          <w:szCs w:val="24"/>
        </w:rPr>
        <w:t>8:00</w:t>
      </w:r>
      <w:proofErr w:type="gramEnd"/>
      <w:r w:rsidRPr="00F30EF9">
        <w:rPr>
          <w:sz w:val="24"/>
          <w:szCs w:val="24"/>
        </w:rPr>
        <w:t xml:space="preserve">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08186074" w14:textId="0DA7E000" w:rsidR="00DB1FD4" w:rsidRDefault="00DB1FD4" w:rsidP="00017891">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proofErr w:type="gramStart"/>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proofErr w:type="gramEnd"/>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w:t>
      </w:r>
      <w:r w:rsidR="00FD7B82" w:rsidRPr="00F30EF9">
        <w:rPr>
          <w:sz w:val="24"/>
          <w:szCs w:val="24"/>
        </w:rPr>
        <w:t>-</w:t>
      </w:r>
      <w:r w:rsidRPr="00F30EF9">
        <w:rPr>
          <w:sz w:val="24"/>
          <w:szCs w:val="24"/>
        </w:rPr>
        <w:t>mail</w:t>
      </w:r>
      <w:r w:rsidRPr="00F30EF9">
        <w:rPr>
          <w:spacing w:val="1"/>
          <w:sz w:val="24"/>
          <w:szCs w:val="24"/>
        </w:rPr>
        <w:t xml:space="preserve"> </w:t>
      </w:r>
      <w:hyperlink r:id="rId29">
        <w:r w:rsidRPr="00F30EF9">
          <w:rPr>
            <w:sz w:val="24"/>
            <w:szCs w:val="24"/>
          </w:rPr>
          <w:t>contato@licitanet.com.br.</w:t>
        </w:r>
      </w:hyperlink>
    </w:p>
    <w:p w14:paraId="435D52EB" w14:textId="77777777" w:rsidR="00C11600" w:rsidRPr="00F30EF9" w:rsidRDefault="00C11600" w:rsidP="00C11600">
      <w:pPr>
        <w:widowControl w:val="0"/>
        <w:tabs>
          <w:tab w:val="left" w:pos="426"/>
          <w:tab w:val="left" w:pos="709"/>
          <w:tab w:val="left" w:pos="989"/>
        </w:tabs>
        <w:autoSpaceDE w:val="0"/>
        <w:autoSpaceDN w:val="0"/>
        <w:spacing w:before="120" w:after="120"/>
        <w:jc w:val="both"/>
        <w:rPr>
          <w:sz w:val="24"/>
          <w:szCs w:val="24"/>
        </w:rPr>
      </w:pPr>
    </w:p>
    <w:p w14:paraId="1235A7C6" w14:textId="74A0D6F6" w:rsidR="00296789" w:rsidRPr="00F30EF9" w:rsidRDefault="00A97DB3" w:rsidP="00017891">
      <w:pPr>
        <w:spacing w:before="120" w:after="120"/>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017891">
      <w:pPr>
        <w:spacing w:before="120" w:after="120"/>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w:t>
      </w:r>
      <w:proofErr w:type="spellStart"/>
      <w:r w:rsidR="00DB1FD4" w:rsidRPr="00F30EF9">
        <w:rPr>
          <w:b/>
          <w:sz w:val="24"/>
          <w:szCs w:val="24"/>
        </w:rPr>
        <w:t>Login</w:t>
      </w:r>
      <w:proofErr w:type="spellEnd"/>
      <w:r w:rsidR="00DB1FD4" w:rsidRPr="00F30EF9">
        <w:rPr>
          <w:b/>
          <w:sz w:val="24"/>
          <w:szCs w:val="24"/>
        </w:rPr>
        <w:t>" opção “Licitação Pública” “Sala de</w:t>
      </w:r>
      <w:r w:rsidR="00DB1FD4" w:rsidRPr="00F30EF9">
        <w:rPr>
          <w:b/>
          <w:spacing w:val="1"/>
          <w:sz w:val="24"/>
          <w:szCs w:val="24"/>
        </w:rPr>
        <w:t xml:space="preserve"> </w:t>
      </w:r>
      <w:r w:rsidR="00DB1FD4" w:rsidRPr="00F30EF9">
        <w:rPr>
          <w:b/>
          <w:sz w:val="24"/>
          <w:szCs w:val="24"/>
        </w:rPr>
        <w:t>Negociação”.</w:t>
      </w:r>
    </w:p>
    <w:p w14:paraId="07C7DDBB" w14:textId="0FD5C7FB" w:rsidR="00296789" w:rsidRDefault="00296789" w:rsidP="00017891">
      <w:pPr>
        <w:widowControl w:val="0"/>
        <w:tabs>
          <w:tab w:val="left" w:pos="965"/>
        </w:tabs>
        <w:autoSpaceDE w:val="0"/>
        <w:autoSpaceDN w:val="0"/>
        <w:spacing w:before="120" w:after="120"/>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w:t>
      </w:r>
      <w:proofErr w:type="gramStart"/>
      <w:r w:rsidRPr="00F30EF9">
        <w:rPr>
          <w:sz w:val="24"/>
          <w:szCs w:val="24"/>
        </w:rPr>
        <w:t>https</w:t>
      </w:r>
      <w:proofErr w:type="gramEnd"/>
      <w:r w:rsidRPr="00F30EF9">
        <w:rPr>
          <w:sz w:val="24"/>
          <w:szCs w:val="24"/>
        </w:rPr>
        <w:t>:/</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E42E4B9" w14:textId="77777777" w:rsidR="00C11600" w:rsidRPr="00F30EF9" w:rsidRDefault="00C11600" w:rsidP="00017891">
      <w:pPr>
        <w:widowControl w:val="0"/>
        <w:tabs>
          <w:tab w:val="left" w:pos="965"/>
        </w:tabs>
        <w:autoSpaceDE w:val="0"/>
        <w:autoSpaceDN w:val="0"/>
        <w:spacing w:before="120" w:after="120"/>
        <w:jc w:val="both"/>
        <w:rPr>
          <w:sz w:val="24"/>
          <w:szCs w:val="24"/>
        </w:rPr>
      </w:pPr>
    </w:p>
    <w:p w14:paraId="6104E3DE" w14:textId="782C6B94" w:rsidR="00A97DB3" w:rsidRPr="00F30EF9" w:rsidRDefault="00A97DB3" w:rsidP="00017891">
      <w:pPr>
        <w:tabs>
          <w:tab w:val="left" w:pos="567"/>
        </w:tabs>
        <w:spacing w:before="120" w:after="120"/>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3DBA3C7A" w14:textId="577FFC42" w:rsidR="006D0135" w:rsidRPr="00F30EF9" w:rsidRDefault="006D0135" w:rsidP="00017891">
      <w:pPr>
        <w:pStyle w:val="PargrafodaLista"/>
        <w:numPr>
          <w:ilvl w:val="1"/>
          <w:numId w:val="10"/>
        </w:numPr>
        <w:tabs>
          <w:tab w:val="left" w:pos="567"/>
        </w:tabs>
        <w:spacing w:before="120" w:after="120"/>
        <w:ind w:left="0" w:firstLine="0"/>
        <w:jc w:val="both"/>
        <w:rPr>
          <w:color w:val="auto"/>
          <w:kern w:val="0"/>
          <w:lang w:eastAsia="pt-BR"/>
        </w:rPr>
      </w:pPr>
      <w:r w:rsidRPr="00F30EF9">
        <w:rPr>
          <w:color w:val="auto"/>
          <w:kern w:val="0"/>
          <w:lang w:eastAsia="pt-BR"/>
        </w:rPr>
        <w:t xml:space="preserve">Após a divulgação do edital no sítio eletrônico, os licitantes encaminharão, exclusivamente por meio do sistema, concomitantemente com os documentos de habilitação exigidos no edital, </w:t>
      </w:r>
      <w:r w:rsidRPr="00F30EF9">
        <w:rPr>
          <w:color w:val="auto"/>
          <w:kern w:val="0"/>
          <w:lang w:eastAsia="pt-BR"/>
        </w:rPr>
        <w:lastRenderedPageBreak/>
        <w:t>proposta com a descrição do objeto ofertado e o preço, até o horário limite da Sessão Pública descrito no preâmbulo deste edital, exclusivamente por meio do Sistema Eletrônico.</w:t>
      </w:r>
    </w:p>
    <w:p w14:paraId="7B42B13D" w14:textId="4B57F596" w:rsidR="00DB1FD4" w:rsidRPr="00F30EF9" w:rsidRDefault="00DB1FD4" w:rsidP="00017891">
      <w:pPr>
        <w:widowControl w:val="0"/>
        <w:numPr>
          <w:ilvl w:val="1"/>
          <w:numId w:val="10"/>
        </w:numPr>
        <w:tabs>
          <w:tab w:val="left" w:pos="567"/>
          <w:tab w:val="left" w:pos="727"/>
        </w:tabs>
        <w:autoSpaceDE w:val="0"/>
        <w:autoSpaceDN w:val="0"/>
        <w:spacing w:before="120" w:after="120"/>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017891">
      <w:pPr>
        <w:widowControl w:val="0"/>
        <w:numPr>
          <w:ilvl w:val="1"/>
          <w:numId w:val="10"/>
        </w:numPr>
        <w:tabs>
          <w:tab w:val="left" w:pos="567"/>
          <w:tab w:val="left" w:pos="746"/>
        </w:tabs>
        <w:autoSpaceDE w:val="0"/>
        <w:autoSpaceDN w:val="0"/>
        <w:spacing w:before="120" w:after="120"/>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017891">
      <w:pPr>
        <w:widowControl w:val="0"/>
        <w:numPr>
          <w:ilvl w:val="2"/>
          <w:numId w:val="10"/>
        </w:numPr>
        <w:tabs>
          <w:tab w:val="left" w:pos="567"/>
          <w:tab w:val="left" w:pos="960"/>
        </w:tabs>
        <w:autoSpaceDE w:val="0"/>
        <w:autoSpaceDN w:val="0"/>
        <w:spacing w:before="120" w:after="120"/>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017891">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017891">
      <w:pPr>
        <w:widowControl w:val="0"/>
        <w:tabs>
          <w:tab w:val="left" w:pos="567"/>
          <w:tab w:val="left" w:pos="1128"/>
        </w:tabs>
        <w:autoSpaceDE w:val="0"/>
        <w:autoSpaceDN w:val="0"/>
        <w:spacing w:before="120" w:after="120"/>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5A47EC8" w:rsidR="004F4683" w:rsidRPr="00F30EF9" w:rsidRDefault="00DB1FD4" w:rsidP="00017891">
      <w:pPr>
        <w:widowControl w:val="0"/>
        <w:numPr>
          <w:ilvl w:val="1"/>
          <w:numId w:val="10"/>
        </w:numPr>
        <w:tabs>
          <w:tab w:val="left" w:pos="567"/>
        </w:tabs>
        <w:autoSpaceDE w:val="0"/>
        <w:autoSpaceDN w:val="0"/>
        <w:spacing w:before="120" w:after="120"/>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Pr="00F30EF9">
        <w:rPr>
          <w:b/>
          <w:sz w:val="24"/>
          <w:szCs w:val="24"/>
        </w:rPr>
        <w:t>VALOR</w:t>
      </w:r>
      <w:r w:rsidRPr="00F30EF9">
        <w:rPr>
          <w:b/>
          <w:spacing w:val="1"/>
          <w:sz w:val="24"/>
          <w:szCs w:val="24"/>
        </w:rPr>
        <w:t xml:space="preserve"> </w:t>
      </w:r>
      <w:r w:rsidRPr="00F30EF9">
        <w:rPr>
          <w:b/>
          <w:sz w:val="24"/>
          <w:szCs w:val="24"/>
        </w:rPr>
        <w:t xml:space="preserve">TOTAL </w:t>
      </w:r>
      <w:r w:rsidRPr="00F30EF9">
        <w:rPr>
          <w:sz w:val="24"/>
          <w:szCs w:val="24"/>
          <w:u w:val="single"/>
        </w:rPr>
        <w:t>OU</w:t>
      </w:r>
      <w:r w:rsidRPr="00F30EF9">
        <w:rPr>
          <w:spacing w:val="-1"/>
          <w:sz w:val="24"/>
          <w:szCs w:val="24"/>
        </w:rPr>
        <w:t xml:space="preserve"> </w:t>
      </w:r>
      <w:r w:rsidRPr="00F30EF9">
        <w:rPr>
          <w:b/>
          <w:sz w:val="24"/>
          <w:szCs w:val="24"/>
        </w:rPr>
        <w:t>VALOR</w:t>
      </w:r>
      <w:r w:rsidRPr="00F30EF9">
        <w:rPr>
          <w:b/>
          <w:spacing w:val="-1"/>
          <w:sz w:val="24"/>
          <w:szCs w:val="24"/>
        </w:rPr>
        <w:t xml:space="preserve"> </w:t>
      </w:r>
      <w:r w:rsidRPr="00F30EF9">
        <w:rPr>
          <w:b/>
          <w:sz w:val="24"/>
          <w:szCs w:val="24"/>
        </w:rPr>
        <w:t>UNITÁRIO</w:t>
      </w:r>
      <w:r w:rsidR="003871D7" w:rsidRPr="00F30EF9">
        <w:rPr>
          <w:sz w:val="24"/>
          <w:szCs w:val="24"/>
        </w:rPr>
        <w:t>;</w:t>
      </w:r>
    </w:p>
    <w:p w14:paraId="367E5E31" w14:textId="033C5E7B" w:rsidR="00A23DA5" w:rsidRPr="00F30EF9" w:rsidRDefault="004F4683" w:rsidP="00017891">
      <w:pPr>
        <w:widowControl w:val="0"/>
        <w:numPr>
          <w:ilvl w:val="1"/>
          <w:numId w:val="10"/>
        </w:numPr>
        <w:tabs>
          <w:tab w:val="left" w:pos="284"/>
          <w:tab w:val="left" w:pos="567"/>
        </w:tabs>
        <w:autoSpaceDE w:val="0"/>
        <w:autoSpaceDN w:val="0"/>
        <w:spacing w:before="120" w:after="120"/>
        <w:ind w:left="0" w:firstLine="0"/>
        <w:jc w:val="both"/>
        <w:rPr>
          <w:sz w:val="24"/>
          <w:szCs w:val="24"/>
        </w:rPr>
      </w:pPr>
      <w:r w:rsidRPr="00F30EF9">
        <w:rPr>
          <w:sz w:val="24"/>
          <w:szCs w:val="24"/>
        </w:rPr>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r w:rsidR="00A23DA5" w:rsidRPr="00F30EF9">
        <w:rPr>
          <w:sz w:val="24"/>
          <w:szCs w:val="24"/>
        </w:rPr>
        <w:t xml:space="preserve">- Marca; </w:t>
      </w:r>
    </w:p>
    <w:p w14:paraId="16C7E2AE" w14:textId="77777777" w:rsidR="00FB5634" w:rsidRPr="00F30EF9" w:rsidRDefault="00A23DA5" w:rsidP="00017891">
      <w:pPr>
        <w:pStyle w:val="PargrafodaLista"/>
        <w:numPr>
          <w:ilvl w:val="2"/>
          <w:numId w:val="19"/>
        </w:numPr>
        <w:tabs>
          <w:tab w:val="left" w:pos="567"/>
        </w:tabs>
        <w:autoSpaceDE w:val="0"/>
        <w:autoSpaceDN w:val="0"/>
        <w:adjustRightInd w:val="0"/>
        <w:spacing w:before="120" w:after="120"/>
        <w:ind w:left="0" w:firstLine="0"/>
        <w:jc w:val="both"/>
        <w:rPr>
          <w:color w:val="auto"/>
        </w:rPr>
      </w:pPr>
      <w:r w:rsidRPr="00F30EF9">
        <w:rPr>
          <w:color w:val="auto"/>
        </w:rPr>
        <w:t xml:space="preserve">- Fabricante; </w:t>
      </w:r>
    </w:p>
    <w:p w14:paraId="24682265" w14:textId="5754AFEA" w:rsidR="00A23DA5" w:rsidRPr="00F30EF9" w:rsidRDefault="00A23DA5" w:rsidP="00017891">
      <w:pPr>
        <w:pStyle w:val="PargrafodaLista"/>
        <w:numPr>
          <w:ilvl w:val="2"/>
          <w:numId w:val="19"/>
        </w:numPr>
        <w:tabs>
          <w:tab w:val="left" w:pos="567"/>
        </w:tabs>
        <w:autoSpaceDE w:val="0"/>
        <w:autoSpaceDN w:val="0"/>
        <w:adjustRightInd w:val="0"/>
        <w:spacing w:before="120" w:after="120"/>
        <w:ind w:left="0" w:firstLine="0"/>
        <w:jc w:val="both"/>
        <w:rPr>
          <w:color w:val="auto"/>
        </w:rPr>
      </w:pPr>
      <w:r w:rsidRPr="00F30EF9">
        <w:rPr>
          <w:color w:val="auto"/>
        </w:rPr>
        <w:t xml:space="preserve"> - Descrição detalhada do objeto, contendo as informações similares à especi</w:t>
      </w:r>
      <w:r w:rsidR="003871D7" w:rsidRPr="00F30EF9">
        <w:rPr>
          <w:color w:val="auto"/>
        </w:rPr>
        <w:t>ficação do Termo de Referência, indicando, no que for aplicável:</w:t>
      </w:r>
      <w:r w:rsidRPr="00F30EF9">
        <w:rPr>
          <w:color w:val="auto"/>
        </w:rPr>
        <w:t xml:space="preserve"> o modelo, prazo de validade ou de garantia, número do registro ou inscrição do bem no órgão competente, quando for o caso; </w:t>
      </w:r>
    </w:p>
    <w:p w14:paraId="1E859B93" w14:textId="77777777" w:rsidR="00182191" w:rsidRPr="00F30EF9" w:rsidRDefault="00182191" w:rsidP="00017891">
      <w:pPr>
        <w:widowControl w:val="0"/>
        <w:tabs>
          <w:tab w:val="left" w:pos="567"/>
          <w:tab w:val="left" w:pos="914"/>
        </w:tabs>
        <w:autoSpaceDE w:val="0"/>
        <w:autoSpaceDN w:val="0"/>
        <w:spacing w:before="120" w:after="120"/>
        <w:jc w:val="both"/>
        <w:rPr>
          <w:sz w:val="24"/>
          <w:szCs w:val="24"/>
        </w:rPr>
      </w:pPr>
      <w:r w:rsidRPr="00F30EF9">
        <w:rPr>
          <w:sz w:val="24"/>
          <w:szCs w:val="24"/>
        </w:rPr>
        <w:t xml:space="preserve">8.4.3.1 -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6234DEF" w:rsidR="0023608B" w:rsidRPr="00F30EF9" w:rsidRDefault="0023608B" w:rsidP="00017891">
      <w:pPr>
        <w:tabs>
          <w:tab w:val="left" w:pos="567"/>
        </w:tabs>
        <w:autoSpaceDE w:val="0"/>
        <w:autoSpaceDN w:val="0"/>
        <w:adjustRightInd w:val="0"/>
        <w:spacing w:before="120" w:after="120"/>
        <w:jc w:val="both"/>
        <w:rPr>
          <w:kern w:val="1"/>
          <w:sz w:val="24"/>
          <w:szCs w:val="24"/>
          <w:lang w:eastAsia="zh-CN"/>
        </w:rPr>
      </w:pPr>
      <w:r w:rsidRPr="00F30EF9">
        <w:rPr>
          <w:kern w:val="1"/>
          <w:sz w:val="24"/>
          <w:szCs w:val="24"/>
          <w:lang w:eastAsia="zh-CN"/>
        </w:rPr>
        <w:t>8.</w:t>
      </w:r>
      <w:r w:rsidR="00672DD5" w:rsidRPr="00F30EF9">
        <w:rPr>
          <w:kern w:val="1"/>
          <w:sz w:val="24"/>
          <w:szCs w:val="24"/>
          <w:lang w:eastAsia="zh-CN"/>
        </w:rPr>
        <w:t>4.4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22FAF4B2" w:rsidR="00A23DA5" w:rsidRPr="00F30EF9" w:rsidRDefault="00672DD5" w:rsidP="00017891">
      <w:pPr>
        <w:tabs>
          <w:tab w:val="left" w:pos="567"/>
        </w:tabs>
        <w:autoSpaceDE w:val="0"/>
        <w:autoSpaceDN w:val="0"/>
        <w:adjustRightInd w:val="0"/>
        <w:spacing w:before="120" w:after="120"/>
        <w:jc w:val="both"/>
        <w:rPr>
          <w:kern w:val="1"/>
          <w:sz w:val="24"/>
          <w:szCs w:val="24"/>
          <w:lang w:eastAsia="zh-CN"/>
        </w:rPr>
      </w:pPr>
      <w:r w:rsidRPr="00F30EF9">
        <w:rPr>
          <w:kern w:val="1"/>
          <w:sz w:val="24"/>
          <w:szCs w:val="24"/>
          <w:lang w:eastAsia="zh-CN"/>
        </w:rPr>
        <w:t>8.4.4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23F55089" w:rsidR="00147095" w:rsidRPr="00F30EF9" w:rsidRDefault="0023608B" w:rsidP="00017891">
      <w:pPr>
        <w:tabs>
          <w:tab w:val="left" w:pos="567"/>
        </w:tabs>
        <w:autoSpaceDE w:val="0"/>
        <w:autoSpaceDN w:val="0"/>
        <w:adjustRightInd w:val="0"/>
        <w:spacing w:before="120" w:after="120"/>
        <w:jc w:val="both"/>
        <w:rPr>
          <w:sz w:val="24"/>
          <w:szCs w:val="24"/>
        </w:rPr>
      </w:pPr>
      <w:r w:rsidRPr="00F30EF9">
        <w:rPr>
          <w:sz w:val="24"/>
          <w:szCs w:val="24"/>
        </w:rPr>
        <w:t>8</w:t>
      </w:r>
      <w:r w:rsidR="00672DD5" w:rsidRPr="00F30EF9">
        <w:rPr>
          <w:sz w:val="24"/>
          <w:szCs w:val="24"/>
        </w:rPr>
        <w:t>.4.5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96FFE63" w:rsidR="00EA7D00" w:rsidRPr="00F30EF9" w:rsidRDefault="00EA7D00" w:rsidP="00017891">
      <w:pPr>
        <w:tabs>
          <w:tab w:val="left" w:pos="567"/>
        </w:tabs>
        <w:autoSpaceDE w:val="0"/>
        <w:autoSpaceDN w:val="0"/>
        <w:adjustRightInd w:val="0"/>
        <w:spacing w:before="120" w:after="120"/>
        <w:jc w:val="both"/>
        <w:rPr>
          <w:sz w:val="24"/>
          <w:szCs w:val="24"/>
        </w:rPr>
      </w:pPr>
      <w:r w:rsidRPr="00F30EF9">
        <w:rPr>
          <w:sz w:val="24"/>
          <w:szCs w:val="24"/>
        </w:rPr>
        <w:t>8.4.5.1 -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05E0835" w:rsidR="00147095" w:rsidRPr="00F30EF9" w:rsidRDefault="00672DD5" w:rsidP="00017891">
      <w:pPr>
        <w:tabs>
          <w:tab w:val="left" w:pos="567"/>
        </w:tabs>
        <w:autoSpaceDE w:val="0"/>
        <w:autoSpaceDN w:val="0"/>
        <w:adjustRightInd w:val="0"/>
        <w:spacing w:before="120" w:after="120"/>
        <w:jc w:val="both"/>
        <w:rPr>
          <w:sz w:val="24"/>
          <w:szCs w:val="24"/>
        </w:rPr>
      </w:pPr>
      <w:r w:rsidRPr="00F30EF9">
        <w:rPr>
          <w:sz w:val="24"/>
          <w:szCs w:val="24"/>
        </w:rPr>
        <w:t>8.4.6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F30EF9">
        <w:rPr>
          <w:sz w:val="24"/>
          <w:szCs w:val="24"/>
        </w:rPr>
        <w:t>sob alegação</w:t>
      </w:r>
      <w:proofErr w:type="gramEnd"/>
      <w:r w:rsidR="00147095" w:rsidRPr="00F30EF9">
        <w:rPr>
          <w:sz w:val="24"/>
          <w:szCs w:val="24"/>
        </w:rPr>
        <w:t xml:space="preserve"> de erro, omissão ou qualquer outro pretexto. </w:t>
      </w:r>
    </w:p>
    <w:p w14:paraId="21737BAE" w14:textId="06D7C65A" w:rsidR="00147095" w:rsidRPr="00F30EF9" w:rsidRDefault="00672DD5" w:rsidP="00017891">
      <w:pPr>
        <w:tabs>
          <w:tab w:val="left" w:pos="567"/>
        </w:tabs>
        <w:autoSpaceDE w:val="0"/>
        <w:autoSpaceDN w:val="0"/>
        <w:adjustRightInd w:val="0"/>
        <w:spacing w:before="120" w:after="120"/>
        <w:jc w:val="both"/>
        <w:rPr>
          <w:sz w:val="24"/>
          <w:szCs w:val="24"/>
        </w:rPr>
      </w:pPr>
      <w:r w:rsidRPr="00F30EF9">
        <w:rPr>
          <w:sz w:val="24"/>
          <w:szCs w:val="24"/>
        </w:rPr>
        <w:t>8.4.7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F30EF9">
        <w:rPr>
          <w:sz w:val="24"/>
          <w:szCs w:val="24"/>
        </w:rPr>
        <w:t>adequadas à perfeita execução contratual, promovendo, quando requerido, sua substituição</w:t>
      </w:r>
      <w:proofErr w:type="gramEnd"/>
      <w:r w:rsidR="00147095" w:rsidRPr="00F30EF9">
        <w:rPr>
          <w:sz w:val="24"/>
          <w:szCs w:val="24"/>
        </w:rPr>
        <w:t xml:space="preserve">. </w:t>
      </w:r>
    </w:p>
    <w:p w14:paraId="509DB447" w14:textId="08F6CB92" w:rsidR="00147095" w:rsidRPr="00F30EF9" w:rsidRDefault="00F23BAD" w:rsidP="00017891">
      <w:pPr>
        <w:tabs>
          <w:tab w:val="left" w:pos="567"/>
        </w:tabs>
        <w:autoSpaceDE w:val="0"/>
        <w:autoSpaceDN w:val="0"/>
        <w:adjustRightInd w:val="0"/>
        <w:spacing w:before="120" w:after="120"/>
        <w:jc w:val="both"/>
        <w:rPr>
          <w:sz w:val="24"/>
          <w:szCs w:val="24"/>
        </w:rPr>
      </w:pPr>
      <w:r w:rsidRPr="00F30EF9">
        <w:rPr>
          <w:sz w:val="24"/>
          <w:szCs w:val="24"/>
        </w:rPr>
        <w:t>8.4.8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w:t>
      </w:r>
      <w:r w:rsidR="00147095" w:rsidRPr="00F30EF9">
        <w:rPr>
          <w:sz w:val="24"/>
          <w:szCs w:val="24"/>
        </w:rPr>
        <w:lastRenderedPageBreak/>
        <w:t xml:space="preserve">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F30EF9">
        <w:rPr>
          <w:sz w:val="24"/>
          <w:szCs w:val="24"/>
        </w:rPr>
        <w:t>sobrepreço</w:t>
      </w:r>
      <w:proofErr w:type="spellEnd"/>
      <w:r w:rsidR="00147095" w:rsidRPr="00F30EF9">
        <w:rPr>
          <w:sz w:val="24"/>
          <w:szCs w:val="24"/>
        </w:rPr>
        <w:t xml:space="preserve"> na execução do contrato. </w:t>
      </w:r>
    </w:p>
    <w:p w14:paraId="6D9193E5" w14:textId="06631F87" w:rsidR="00DB1FD4" w:rsidRPr="00F30EF9" w:rsidRDefault="00DB1FD4" w:rsidP="00017891">
      <w:pPr>
        <w:widowControl w:val="0"/>
        <w:numPr>
          <w:ilvl w:val="1"/>
          <w:numId w:val="18"/>
        </w:numPr>
        <w:tabs>
          <w:tab w:val="left" w:pos="567"/>
          <w:tab w:val="left" w:pos="727"/>
        </w:tabs>
        <w:autoSpaceDE w:val="0"/>
        <w:autoSpaceDN w:val="0"/>
        <w:spacing w:before="120" w:after="120"/>
        <w:ind w:left="0" w:firstLine="0"/>
        <w:jc w:val="both"/>
        <w:rPr>
          <w:sz w:val="24"/>
          <w:szCs w:val="24"/>
        </w:rPr>
      </w:pPr>
      <w:r w:rsidRPr="00F30EF9">
        <w:rPr>
          <w:sz w:val="24"/>
          <w:szCs w:val="24"/>
        </w:rPr>
        <w:t>Ao encaminhar a proposta de preços na forma prevista pelo sistema eletrônico, a licitante</w:t>
      </w:r>
      <w:r w:rsidRPr="00F30EF9">
        <w:rPr>
          <w:spacing w:val="1"/>
          <w:sz w:val="24"/>
          <w:szCs w:val="24"/>
        </w:rPr>
        <w:t xml:space="preserve"> </w:t>
      </w:r>
      <w:r w:rsidRPr="00F30EF9">
        <w:rPr>
          <w:sz w:val="24"/>
          <w:szCs w:val="24"/>
        </w:rPr>
        <w:t xml:space="preserve">deverá preencher os campos apropriados do sistema da LICITANET, </w:t>
      </w:r>
      <w:r w:rsidRPr="00F30EF9">
        <w:rPr>
          <w:b/>
          <w:sz w:val="24"/>
          <w:szCs w:val="24"/>
          <w:u w:val="thick"/>
        </w:rPr>
        <w:t>SENDO VEDADA A</w:t>
      </w:r>
      <w:r w:rsidRPr="00F30EF9">
        <w:rPr>
          <w:b/>
          <w:spacing w:val="1"/>
          <w:sz w:val="24"/>
          <w:szCs w:val="24"/>
        </w:rPr>
        <w:t xml:space="preserve"> </w:t>
      </w:r>
      <w:r w:rsidRPr="00F30EF9">
        <w:rPr>
          <w:b/>
          <w:sz w:val="24"/>
          <w:szCs w:val="24"/>
          <w:u w:val="thick"/>
        </w:rPr>
        <w:t>IDENTIFICAÇÃO</w:t>
      </w:r>
      <w:r w:rsidRPr="00F30EF9">
        <w:rPr>
          <w:b/>
          <w:spacing w:val="-1"/>
          <w:sz w:val="24"/>
          <w:szCs w:val="24"/>
          <w:u w:val="thick"/>
        </w:rPr>
        <w:t xml:space="preserve"> </w:t>
      </w:r>
      <w:r w:rsidRPr="00F30EF9">
        <w:rPr>
          <w:b/>
          <w:sz w:val="24"/>
          <w:szCs w:val="24"/>
          <w:u w:val="thick"/>
        </w:rPr>
        <w:t>DO LICITANTE POR QUALQUER MEIO</w:t>
      </w:r>
      <w:r w:rsidRPr="00F30EF9">
        <w:rPr>
          <w:sz w:val="24"/>
          <w:szCs w:val="24"/>
        </w:rPr>
        <w:t>.</w:t>
      </w:r>
    </w:p>
    <w:p w14:paraId="04E3A584" w14:textId="77777777" w:rsidR="00DB1FD4" w:rsidRPr="00F30EF9" w:rsidRDefault="00DB1FD4" w:rsidP="00017891">
      <w:pPr>
        <w:widowControl w:val="0"/>
        <w:numPr>
          <w:ilvl w:val="2"/>
          <w:numId w:val="18"/>
        </w:numPr>
        <w:tabs>
          <w:tab w:val="left" w:pos="567"/>
          <w:tab w:val="left" w:pos="905"/>
        </w:tabs>
        <w:autoSpaceDE w:val="0"/>
        <w:autoSpaceDN w:val="0"/>
        <w:spacing w:before="120" w:after="120"/>
        <w:ind w:left="0" w:firstLine="0"/>
        <w:jc w:val="both"/>
        <w:rPr>
          <w:sz w:val="24"/>
          <w:szCs w:val="24"/>
        </w:rPr>
      </w:pPr>
      <w:r w:rsidRPr="00F30EF9">
        <w:rPr>
          <w:sz w:val="24"/>
          <w:szCs w:val="24"/>
        </w:rPr>
        <w:t xml:space="preserve">Verificar a condição da empresa caso ela </w:t>
      </w:r>
      <w:proofErr w:type="gramStart"/>
      <w:r w:rsidRPr="00F30EF9">
        <w:rPr>
          <w:sz w:val="24"/>
          <w:szCs w:val="24"/>
        </w:rPr>
        <w:t>seja ME</w:t>
      </w:r>
      <w:proofErr w:type="gramEnd"/>
      <w:r w:rsidRPr="00F30EF9">
        <w:rPr>
          <w:sz w:val="24"/>
          <w:szCs w:val="24"/>
        </w:rPr>
        <w:t>/EPP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017891">
      <w:pPr>
        <w:widowControl w:val="0"/>
        <w:numPr>
          <w:ilvl w:val="2"/>
          <w:numId w:val="18"/>
        </w:numPr>
        <w:tabs>
          <w:tab w:val="left" w:pos="567"/>
          <w:tab w:val="left" w:pos="902"/>
        </w:tabs>
        <w:autoSpaceDE w:val="0"/>
        <w:autoSpaceDN w:val="0"/>
        <w:spacing w:before="120" w:after="120"/>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017891">
      <w:pPr>
        <w:widowControl w:val="0"/>
        <w:numPr>
          <w:ilvl w:val="1"/>
          <w:numId w:val="18"/>
        </w:numPr>
        <w:tabs>
          <w:tab w:val="left" w:pos="567"/>
          <w:tab w:val="left" w:pos="859"/>
        </w:tabs>
        <w:autoSpaceDE w:val="0"/>
        <w:autoSpaceDN w:val="0"/>
        <w:spacing w:before="120" w:after="120"/>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017891">
      <w:pPr>
        <w:pStyle w:val="PargrafodaLista"/>
        <w:numPr>
          <w:ilvl w:val="1"/>
          <w:numId w:val="18"/>
        </w:numPr>
        <w:tabs>
          <w:tab w:val="left" w:pos="567"/>
        </w:tabs>
        <w:spacing w:before="120" w:after="120"/>
        <w:ind w:left="0" w:firstLine="0"/>
        <w:jc w:val="both"/>
        <w:rPr>
          <w:color w:val="auto"/>
          <w:kern w:val="0"/>
          <w:lang w:eastAsia="pt-BR"/>
        </w:rPr>
      </w:pPr>
      <w:r w:rsidRPr="00F30EF9">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F30EF9">
        <w:rPr>
          <w:color w:val="auto"/>
          <w:kern w:val="0"/>
          <w:lang w:eastAsia="pt-BR"/>
        </w:rPr>
        <w:t>adequadas à perfeita execução contratual, promovendo, quando requerido, sua substituição</w:t>
      </w:r>
      <w:proofErr w:type="gramEnd"/>
      <w:r w:rsidRPr="00F30EF9">
        <w:rPr>
          <w:color w:val="auto"/>
          <w:kern w:val="0"/>
          <w:lang w:eastAsia="pt-BR"/>
        </w:rPr>
        <w:t>.</w:t>
      </w:r>
    </w:p>
    <w:p w14:paraId="0EC83204" w14:textId="076A4327" w:rsidR="005230EB" w:rsidRPr="00F30EF9" w:rsidRDefault="005230EB" w:rsidP="00017891">
      <w:pPr>
        <w:tabs>
          <w:tab w:val="left" w:pos="567"/>
        </w:tabs>
        <w:spacing w:before="120" w:after="120"/>
        <w:jc w:val="both"/>
        <w:rPr>
          <w:sz w:val="24"/>
          <w:szCs w:val="24"/>
        </w:rPr>
      </w:pPr>
      <w:r w:rsidRPr="00F30EF9">
        <w:rPr>
          <w:sz w:val="24"/>
          <w:szCs w:val="24"/>
        </w:rPr>
        <w:t>8.8 – O Setor Requisitante fará a análise da marca indicada na Proposta</w:t>
      </w:r>
      <w:r w:rsidR="002B5BA3" w:rsidRPr="00F30EF9">
        <w:rPr>
          <w:sz w:val="24"/>
          <w:szCs w:val="24"/>
        </w:rPr>
        <w:t>, quando tratar-se de aquisição</w:t>
      </w:r>
      <w:r w:rsidRPr="00F30EF9">
        <w:rPr>
          <w:sz w:val="24"/>
          <w:szCs w:val="24"/>
        </w:rPr>
        <w:t>.</w:t>
      </w:r>
    </w:p>
    <w:p w14:paraId="59572050" w14:textId="6BC1A630" w:rsidR="005230EB" w:rsidRPr="00F30EF9" w:rsidRDefault="005230EB" w:rsidP="00017891">
      <w:pPr>
        <w:tabs>
          <w:tab w:val="left" w:pos="567"/>
        </w:tabs>
        <w:spacing w:before="120" w:after="120"/>
        <w:jc w:val="both"/>
        <w:rPr>
          <w:sz w:val="24"/>
          <w:szCs w:val="24"/>
        </w:rPr>
      </w:pPr>
      <w:r w:rsidRPr="00F30EF9">
        <w:rPr>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5B917CD0" w:rsidR="005230EB" w:rsidRPr="00F30EF9" w:rsidRDefault="005230EB" w:rsidP="00017891">
      <w:pPr>
        <w:tabs>
          <w:tab w:val="left" w:pos="567"/>
        </w:tabs>
        <w:spacing w:before="120" w:after="120"/>
        <w:jc w:val="both"/>
        <w:rPr>
          <w:sz w:val="24"/>
          <w:szCs w:val="24"/>
        </w:rPr>
      </w:pPr>
      <w:r w:rsidRPr="00F30EF9">
        <w:rPr>
          <w:sz w:val="24"/>
          <w:szCs w:val="24"/>
        </w:rPr>
        <w:t>8.8.2 – O licitante declarará, em campo próprio do sistema, o cumprimento dos requisitos para a habilitação e a conformidade de sua proposta com as exigências do edital.</w:t>
      </w:r>
    </w:p>
    <w:p w14:paraId="01BF1F71" w14:textId="6B66F89D" w:rsidR="005230EB" w:rsidRPr="00F30EF9" w:rsidRDefault="005230EB" w:rsidP="00017891">
      <w:pPr>
        <w:tabs>
          <w:tab w:val="left" w:pos="567"/>
        </w:tabs>
        <w:spacing w:before="120" w:after="120"/>
        <w:jc w:val="both"/>
        <w:rPr>
          <w:sz w:val="24"/>
          <w:szCs w:val="24"/>
        </w:rPr>
      </w:pPr>
      <w:r w:rsidRPr="00F30EF9">
        <w:rPr>
          <w:sz w:val="24"/>
          <w:szCs w:val="24"/>
        </w:rPr>
        <w:t>8.8.3 – A falsidade das declarações sujeitará o licitante às sanções legais cabíveis.</w:t>
      </w:r>
    </w:p>
    <w:p w14:paraId="1C25DC17" w14:textId="430E07A6" w:rsidR="005230EB" w:rsidRPr="00F30EF9" w:rsidRDefault="005230EB" w:rsidP="00017891">
      <w:pPr>
        <w:tabs>
          <w:tab w:val="left" w:pos="567"/>
        </w:tabs>
        <w:spacing w:before="120" w:after="120"/>
        <w:jc w:val="both"/>
        <w:rPr>
          <w:sz w:val="24"/>
          <w:szCs w:val="24"/>
        </w:rPr>
      </w:pPr>
      <w:r w:rsidRPr="00F30EF9">
        <w:rPr>
          <w:sz w:val="24"/>
          <w:szCs w:val="24"/>
        </w:rPr>
        <w:t>8.8.4 – Os licitantes poderão retirar ou substituir a proposta até a abertura da sessão.</w:t>
      </w:r>
    </w:p>
    <w:p w14:paraId="061B67A7" w14:textId="5505E96F" w:rsidR="005230EB" w:rsidRPr="00F30EF9" w:rsidRDefault="005230EB" w:rsidP="00017891">
      <w:pPr>
        <w:tabs>
          <w:tab w:val="left" w:pos="567"/>
        </w:tabs>
        <w:spacing w:before="120" w:after="120"/>
        <w:jc w:val="both"/>
        <w:rPr>
          <w:sz w:val="24"/>
          <w:szCs w:val="24"/>
        </w:rPr>
      </w:pPr>
      <w:r w:rsidRPr="00F30EF9">
        <w:rPr>
          <w:sz w:val="24"/>
          <w:szCs w:val="24"/>
        </w:rPr>
        <w:t>8.8.5 – Os documentos de habilitação do licitante melhor somente serão disponibilizados para avaliação da pregoeira e para acesso público após o encerramento do envio de lances e negociação.</w:t>
      </w:r>
    </w:p>
    <w:p w14:paraId="09DA998D" w14:textId="76131278" w:rsidR="005230EB" w:rsidRPr="00F30EF9" w:rsidRDefault="005230EB" w:rsidP="00017891">
      <w:pPr>
        <w:tabs>
          <w:tab w:val="left" w:pos="567"/>
        </w:tabs>
        <w:spacing w:before="120" w:after="120"/>
        <w:jc w:val="both"/>
        <w:rPr>
          <w:sz w:val="24"/>
          <w:szCs w:val="24"/>
        </w:rPr>
      </w:pPr>
      <w:r w:rsidRPr="00F30EF9">
        <w:rPr>
          <w:sz w:val="24"/>
          <w:szCs w:val="24"/>
        </w:rPr>
        <w:t xml:space="preserve">8.9 -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1807DBFB" w:rsidR="0071696F" w:rsidRPr="00F30EF9" w:rsidRDefault="0071696F" w:rsidP="00017891">
      <w:pPr>
        <w:pStyle w:val="PargrafodaLista"/>
        <w:numPr>
          <w:ilvl w:val="1"/>
          <w:numId w:val="45"/>
        </w:numPr>
        <w:tabs>
          <w:tab w:val="left" w:pos="567"/>
        </w:tabs>
        <w:spacing w:before="120" w:after="120"/>
        <w:ind w:left="0" w:firstLine="0"/>
        <w:jc w:val="both"/>
        <w:rPr>
          <w:kern w:val="0"/>
          <w:lang w:eastAsia="pt-BR"/>
        </w:rPr>
      </w:pPr>
      <w:r w:rsidRPr="00F30EF9">
        <w:t>A etapa de encaminhamento da documentação será encerrada com a abertura da sessão</w:t>
      </w:r>
      <w:r w:rsidRPr="00F30EF9">
        <w:rPr>
          <w:spacing w:val="1"/>
        </w:rPr>
        <w:t xml:space="preserve"> </w:t>
      </w:r>
      <w:r w:rsidRPr="00F30EF9">
        <w:t>pública.</w:t>
      </w:r>
    </w:p>
    <w:p w14:paraId="3FC345C1" w14:textId="77777777" w:rsidR="009F6301" w:rsidRPr="00F30EF9" w:rsidRDefault="0071696F" w:rsidP="00017891">
      <w:pPr>
        <w:pStyle w:val="PargrafodaLista"/>
        <w:numPr>
          <w:ilvl w:val="2"/>
          <w:numId w:val="45"/>
        </w:numPr>
        <w:tabs>
          <w:tab w:val="left" w:pos="567"/>
        </w:tabs>
        <w:spacing w:before="120" w:after="120"/>
        <w:ind w:left="0" w:firstLine="0"/>
        <w:jc w:val="both"/>
        <w:rPr>
          <w:color w:val="auto"/>
          <w:kern w:val="0"/>
          <w:lang w:eastAsia="pt-BR"/>
        </w:rPr>
      </w:pPr>
      <w:r w:rsidRPr="00F30EF9">
        <w:rPr>
          <w:color w:val="auto"/>
        </w:rPr>
        <w:t>O envio da proposta, acompanhada dos documentos de habilitação (original) exigidos,</w:t>
      </w:r>
      <w:r w:rsidRPr="00F30EF9">
        <w:rPr>
          <w:color w:val="auto"/>
          <w:spacing w:val="1"/>
        </w:rPr>
        <w:t xml:space="preserve"> </w:t>
      </w:r>
      <w:r w:rsidRPr="00F30EF9">
        <w:rPr>
          <w:b/>
          <w:color w:val="auto"/>
        </w:rPr>
        <w:t>deverá ser ENVIADO na ordem em que</w:t>
      </w:r>
      <w:r w:rsidRPr="00F30EF9">
        <w:rPr>
          <w:b/>
          <w:color w:val="auto"/>
          <w:spacing w:val="1"/>
        </w:rPr>
        <w:t xml:space="preserve"> </w:t>
      </w:r>
      <w:r w:rsidRPr="00F30EF9">
        <w:rPr>
          <w:b/>
          <w:color w:val="auto"/>
        </w:rPr>
        <w:t>foram</w:t>
      </w:r>
      <w:r w:rsidRPr="00F30EF9">
        <w:rPr>
          <w:b/>
          <w:color w:val="auto"/>
          <w:spacing w:val="60"/>
        </w:rPr>
        <w:t xml:space="preserve"> </w:t>
      </w:r>
      <w:r w:rsidRPr="00F30EF9">
        <w:rPr>
          <w:b/>
          <w:color w:val="auto"/>
        </w:rPr>
        <w:t>solicitados</w:t>
      </w:r>
      <w:r w:rsidRPr="00F30EF9">
        <w:rPr>
          <w:color w:val="auto"/>
        </w:rPr>
        <w:t>, por meio de uso da chave de</w:t>
      </w:r>
      <w:r w:rsidRPr="00F30EF9">
        <w:rPr>
          <w:color w:val="auto"/>
          <w:spacing w:val="1"/>
        </w:rPr>
        <w:t xml:space="preserve"> </w:t>
      </w:r>
      <w:r w:rsidRPr="00F30EF9">
        <w:rPr>
          <w:color w:val="auto"/>
        </w:rPr>
        <w:t>acesso</w:t>
      </w:r>
      <w:r w:rsidRPr="00F30EF9">
        <w:rPr>
          <w:color w:val="auto"/>
          <w:spacing w:val="-1"/>
        </w:rPr>
        <w:t xml:space="preserve"> </w:t>
      </w:r>
      <w:r w:rsidRPr="00F30EF9">
        <w:rPr>
          <w:color w:val="auto"/>
        </w:rPr>
        <w:t>e senha, intransferíveis.</w:t>
      </w:r>
    </w:p>
    <w:p w14:paraId="6112CD5F" w14:textId="6AEE7AF8" w:rsidR="0071696F" w:rsidRPr="00F30EF9" w:rsidRDefault="0071696F" w:rsidP="00017891">
      <w:pPr>
        <w:pStyle w:val="PargrafodaLista"/>
        <w:numPr>
          <w:ilvl w:val="2"/>
          <w:numId w:val="45"/>
        </w:numPr>
        <w:tabs>
          <w:tab w:val="left" w:pos="567"/>
        </w:tabs>
        <w:spacing w:before="120" w:after="120"/>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017891">
      <w:pPr>
        <w:widowControl w:val="0"/>
        <w:numPr>
          <w:ilvl w:val="2"/>
          <w:numId w:val="45"/>
        </w:numPr>
        <w:tabs>
          <w:tab w:val="left" w:pos="567"/>
          <w:tab w:val="left" w:pos="903"/>
        </w:tabs>
        <w:autoSpaceDE w:val="0"/>
        <w:autoSpaceDN w:val="0"/>
        <w:spacing w:before="120" w:after="120"/>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017891">
      <w:pPr>
        <w:widowControl w:val="0"/>
        <w:numPr>
          <w:ilvl w:val="2"/>
          <w:numId w:val="45"/>
        </w:numPr>
        <w:tabs>
          <w:tab w:val="left" w:pos="567"/>
          <w:tab w:val="left" w:pos="936"/>
        </w:tabs>
        <w:autoSpaceDE w:val="0"/>
        <w:autoSpaceDN w:val="0"/>
        <w:spacing w:before="120" w:after="120"/>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017891">
      <w:pPr>
        <w:widowControl w:val="0"/>
        <w:numPr>
          <w:ilvl w:val="2"/>
          <w:numId w:val="45"/>
        </w:numPr>
        <w:tabs>
          <w:tab w:val="left" w:pos="567"/>
          <w:tab w:val="left" w:pos="903"/>
        </w:tabs>
        <w:autoSpaceDE w:val="0"/>
        <w:autoSpaceDN w:val="0"/>
        <w:spacing w:before="120" w:after="120"/>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lastRenderedPageBreak/>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017891">
      <w:pPr>
        <w:widowControl w:val="0"/>
        <w:numPr>
          <w:ilvl w:val="2"/>
          <w:numId w:val="45"/>
        </w:numPr>
        <w:tabs>
          <w:tab w:val="left" w:pos="567"/>
          <w:tab w:val="left" w:pos="967"/>
        </w:tabs>
        <w:autoSpaceDE w:val="0"/>
        <w:autoSpaceDN w:val="0"/>
        <w:spacing w:before="120" w:after="120"/>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017891">
      <w:pPr>
        <w:widowControl w:val="0"/>
        <w:numPr>
          <w:ilvl w:val="2"/>
          <w:numId w:val="45"/>
        </w:numPr>
        <w:tabs>
          <w:tab w:val="left" w:pos="567"/>
          <w:tab w:val="left" w:pos="1049"/>
        </w:tabs>
        <w:autoSpaceDE w:val="0"/>
        <w:autoSpaceDN w:val="0"/>
        <w:spacing w:before="120" w:after="120"/>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C11600" w:rsidRDefault="0071696F" w:rsidP="00017891">
      <w:pPr>
        <w:widowControl w:val="0"/>
        <w:numPr>
          <w:ilvl w:val="2"/>
          <w:numId w:val="45"/>
        </w:numPr>
        <w:tabs>
          <w:tab w:val="left" w:pos="567"/>
          <w:tab w:val="left" w:pos="1070"/>
        </w:tabs>
        <w:autoSpaceDE w:val="0"/>
        <w:autoSpaceDN w:val="0"/>
        <w:spacing w:before="120" w:after="120"/>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174D87DE" w14:textId="77777777" w:rsidR="00C11600" w:rsidRPr="00F30EF9" w:rsidRDefault="00C11600" w:rsidP="00C11600">
      <w:pPr>
        <w:widowControl w:val="0"/>
        <w:tabs>
          <w:tab w:val="left" w:pos="567"/>
          <w:tab w:val="left" w:pos="1070"/>
        </w:tabs>
        <w:autoSpaceDE w:val="0"/>
        <w:autoSpaceDN w:val="0"/>
        <w:spacing w:before="120" w:after="120"/>
        <w:jc w:val="both"/>
        <w:rPr>
          <w:b/>
          <w:sz w:val="24"/>
          <w:szCs w:val="24"/>
        </w:rPr>
      </w:pPr>
    </w:p>
    <w:p w14:paraId="33A254D8" w14:textId="75122564" w:rsidR="00A97DB3" w:rsidRPr="00F30EF9" w:rsidRDefault="00FD7B82" w:rsidP="00017891">
      <w:pPr>
        <w:spacing w:before="120" w:after="120"/>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proofErr w:type="gramStart"/>
      <w:r w:rsidR="00A97DB3" w:rsidRPr="00F30EF9">
        <w:rPr>
          <w:b/>
          <w:sz w:val="24"/>
          <w:szCs w:val="24"/>
        </w:rPr>
        <w:t>PROPOSTAS</w:t>
      </w:r>
      <w:proofErr w:type="gramEnd"/>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017891">
      <w:pPr>
        <w:pStyle w:val="PargrafodaLista"/>
        <w:widowControl w:val="0"/>
        <w:numPr>
          <w:ilvl w:val="1"/>
          <w:numId w:val="28"/>
        </w:numPr>
        <w:tabs>
          <w:tab w:val="left" w:pos="426"/>
        </w:tabs>
        <w:autoSpaceDE w:val="0"/>
        <w:autoSpaceDN w:val="0"/>
        <w:spacing w:before="120" w:after="120"/>
        <w:ind w:left="0" w:hanging="11"/>
        <w:jc w:val="both"/>
        <w:rPr>
          <w:color w:val="000000" w:themeColor="text1"/>
        </w:rPr>
      </w:pPr>
      <w:r w:rsidRPr="00F30EF9">
        <w:rPr>
          <w:color w:val="000000" w:themeColor="text1"/>
        </w:rPr>
        <w:t>A partir da data e horário definidos para abertura do presente certame, em conformidade</w:t>
      </w:r>
      <w:proofErr w:type="gramStart"/>
      <w:r w:rsidR="00013C79" w:rsidRPr="00F30EF9">
        <w:rPr>
          <w:color w:val="000000" w:themeColor="text1"/>
        </w:rPr>
        <w:t xml:space="preserve"> </w:t>
      </w:r>
      <w:r w:rsidRPr="00F30EF9">
        <w:rPr>
          <w:color w:val="000000" w:themeColor="text1"/>
          <w:spacing w:val="-57"/>
        </w:rPr>
        <w:t xml:space="preserve"> </w:t>
      </w:r>
      <w:proofErr w:type="gramEnd"/>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017891">
      <w:pPr>
        <w:widowControl w:val="0"/>
        <w:tabs>
          <w:tab w:val="left" w:pos="845"/>
        </w:tabs>
        <w:autoSpaceDE w:val="0"/>
        <w:autoSpaceDN w:val="0"/>
        <w:spacing w:before="120" w:after="120"/>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63C038F5" w:rsidR="00486DE1" w:rsidRPr="00F30EF9" w:rsidRDefault="00486DE1" w:rsidP="00017891">
      <w:pPr>
        <w:pStyle w:val="Default"/>
        <w:numPr>
          <w:ilvl w:val="1"/>
          <w:numId w:val="30"/>
        </w:numPr>
        <w:spacing w:before="120" w:after="120"/>
        <w:ind w:left="0" w:hanging="11"/>
        <w:jc w:val="both"/>
        <w:rPr>
          <w:b/>
          <w:bCs/>
          <w:color w:val="000000" w:themeColor="text1"/>
        </w:rPr>
      </w:pPr>
      <w:r w:rsidRPr="00F30EF9">
        <w:rPr>
          <w:color w:val="000000" w:themeColor="text1"/>
        </w:rPr>
        <w:t xml:space="preserve">- O lance deverá ser ofertado pelo </w:t>
      </w:r>
      <w:r w:rsidRPr="00F30EF9">
        <w:rPr>
          <w:b/>
          <w:bCs/>
          <w:color w:val="000000" w:themeColor="text1"/>
        </w:rPr>
        <w:t xml:space="preserve">MENOR PREÇO POR </w:t>
      </w:r>
      <w:r w:rsidR="0052364D">
        <w:rPr>
          <w:b/>
          <w:bCs/>
          <w:color w:val="000000" w:themeColor="text1"/>
        </w:rPr>
        <w:t>UNITÁRIO</w:t>
      </w:r>
      <w:r w:rsidRPr="00F30EF9">
        <w:rPr>
          <w:b/>
          <w:bCs/>
          <w:color w:val="000000" w:themeColor="text1"/>
        </w:rPr>
        <w:t xml:space="preserve">. </w:t>
      </w:r>
    </w:p>
    <w:p w14:paraId="5BA91038" w14:textId="125CA829" w:rsidR="00486DE1" w:rsidRPr="00F30EF9" w:rsidRDefault="00486DE1" w:rsidP="00017891">
      <w:pPr>
        <w:widowControl w:val="0"/>
        <w:tabs>
          <w:tab w:val="left" w:pos="426"/>
          <w:tab w:val="left" w:pos="924"/>
        </w:tabs>
        <w:autoSpaceDE w:val="0"/>
        <w:autoSpaceDN w:val="0"/>
        <w:spacing w:before="120" w:after="120"/>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017891">
      <w:pPr>
        <w:pStyle w:val="Default"/>
        <w:spacing w:before="120" w:after="120"/>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017891">
      <w:pPr>
        <w:pStyle w:val="Default"/>
        <w:spacing w:before="120" w:after="120"/>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017891">
      <w:pPr>
        <w:pStyle w:val="Default"/>
        <w:spacing w:before="120" w:after="120"/>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017891">
      <w:pPr>
        <w:pStyle w:val="Nivel2"/>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017891">
      <w:pPr>
        <w:pStyle w:val="Nivel2"/>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017891">
      <w:pPr>
        <w:pStyle w:val="Nivel2"/>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017891">
      <w:pPr>
        <w:pStyle w:val="Nivel2"/>
        <w:tabs>
          <w:tab w:val="left" w:pos="567"/>
        </w:tabs>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017891">
      <w:pPr>
        <w:pStyle w:val="Nivel2"/>
        <w:tabs>
          <w:tab w:val="left" w:pos="567"/>
        </w:tabs>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017891">
      <w:pPr>
        <w:pStyle w:val="Nivel2"/>
        <w:tabs>
          <w:tab w:val="left" w:pos="567"/>
        </w:tabs>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017891">
      <w:pPr>
        <w:pStyle w:val="Nivel2"/>
        <w:tabs>
          <w:tab w:val="left" w:pos="567"/>
        </w:tabs>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017891">
      <w:pPr>
        <w:pStyle w:val="Nivel2"/>
        <w:numPr>
          <w:ilvl w:val="1"/>
          <w:numId w:val="31"/>
        </w:numPr>
        <w:tabs>
          <w:tab w:val="left" w:pos="567"/>
        </w:tabs>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017891">
      <w:pPr>
        <w:pStyle w:val="PargrafodaLista"/>
        <w:widowControl w:val="0"/>
        <w:numPr>
          <w:ilvl w:val="1"/>
          <w:numId w:val="31"/>
        </w:numPr>
        <w:tabs>
          <w:tab w:val="left" w:pos="567"/>
          <w:tab w:val="left" w:pos="905"/>
        </w:tabs>
        <w:autoSpaceDE w:val="0"/>
        <w:autoSpaceDN w:val="0"/>
        <w:spacing w:before="120" w:after="120"/>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017891">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017891">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F30EF9" w:rsidRDefault="00486DE1" w:rsidP="00017891">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017891">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310256D8" w:rsidR="00486DE1" w:rsidRPr="00F30EF9" w:rsidRDefault="00486DE1" w:rsidP="00017891">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F30EF9">
        <w:rPr>
          <w:color w:val="000000" w:themeColor="text1"/>
          <w:sz w:val="24"/>
          <w:szCs w:val="24"/>
        </w:rPr>
        <w:t xml:space="preserve">Caso exista a necessidade de ser suspenso o pregão, </w:t>
      </w:r>
      <w:r w:rsidR="00F15812">
        <w:rPr>
          <w:color w:val="000000" w:themeColor="text1"/>
          <w:sz w:val="24"/>
          <w:szCs w:val="24"/>
        </w:rPr>
        <w:t>tendo em vista a quantidade de 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017891">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F30EF9">
        <w:rPr>
          <w:color w:val="000000" w:themeColor="text1"/>
          <w:sz w:val="24"/>
          <w:szCs w:val="24"/>
        </w:rPr>
        <w:t>https</w:t>
      </w:r>
      <w:proofErr w:type="gramEnd"/>
      <w:r w:rsidRPr="00F30EF9">
        <w:rPr>
          <w:color w:val="000000" w:themeColor="text1"/>
          <w:sz w:val="24"/>
          <w:szCs w:val="24"/>
        </w:rPr>
        <w:t>:/</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4621077" w14:textId="77777777" w:rsidR="00C11600" w:rsidRDefault="00C11600" w:rsidP="00C11600">
      <w:pPr>
        <w:widowControl w:val="0"/>
        <w:tabs>
          <w:tab w:val="left" w:pos="567"/>
          <w:tab w:val="left" w:pos="905"/>
        </w:tabs>
        <w:autoSpaceDE w:val="0"/>
        <w:autoSpaceDN w:val="0"/>
        <w:spacing w:before="120" w:after="120"/>
        <w:jc w:val="both"/>
        <w:rPr>
          <w:color w:val="000000" w:themeColor="text1"/>
          <w:sz w:val="24"/>
          <w:szCs w:val="24"/>
        </w:rPr>
      </w:pPr>
    </w:p>
    <w:p w14:paraId="18BA130D" w14:textId="77777777" w:rsidR="00486DE1" w:rsidRPr="00F30EF9" w:rsidRDefault="00486DE1" w:rsidP="00017891">
      <w:pPr>
        <w:pStyle w:val="Nivel2"/>
        <w:numPr>
          <w:ilvl w:val="1"/>
          <w:numId w:val="31"/>
        </w:numPr>
        <w:spacing w:line="240" w:lineRule="auto"/>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w:t>
      </w:r>
      <w:proofErr w:type="gramStart"/>
      <w:r w:rsidRPr="00F30EF9">
        <w:rPr>
          <w:rFonts w:ascii="Times New Roman" w:hAnsi="Times New Roman" w:cs="Times New Roman"/>
          <w:b/>
          <w:color w:val="000000" w:themeColor="text1"/>
          <w:sz w:val="24"/>
          <w:szCs w:val="24"/>
        </w:rPr>
        <w:t>competitiva</w:t>
      </w:r>
      <w:proofErr w:type="gramEnd"/>
    </w:p>
    <w:p w14:paraId="35799930" w14:textId="1B7EEB65" w:rsidR="00486DE1" w:rsidRPr="00F30EF9" w:rsidRDefault="00486DE1" w:rsidP="00017891">
      <w:pPr>
        <w:pStyle w:val="Nivel2"/>
        <w:spacing w:line="240" w:lineRule="auto"/>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F30EF9" w:rsidRDefault="00486DE1" w:rsidP="00017891">
      <w:pPr>
        <w:autoSpaceDE w:val="0"/>
        <w:autoSpaceDN w:val="0"/>
        <w:adjustRightInd w:val="0"/>
        <w:spacing w:before="120" w:after="120"/>
        <w:ind w:hanging="11"/>
        <w:jc w:val="both"/>
        <w:rPr>
          <w:color w:val="000000" w:themeColor="text1"/>
          <w:sz w:val="24"/>
          <w:szCs w:val="24"/>
        </w:rPr>
      </w:pPr>
      <w:r w:rsidRPr="00F30EF9">
        <w:rPr>
          <w:color w:val="000000" w:themeColor="text1"/>
          <w:sz w:val="24"/>
          <w:szCs w:val="24"/>
        </w:rPr>
        <w:t>9.16.2 - Nessas condições, as propostas de microempresas e empresas de pequeno porte que se encontrarem na faixa de até 5% (cinco por cento) acima da melhor proposta</w:t>
      </w:r>
      <w:proofErr w:type="gramStart"/>
      <w:r w:rsidRPr="00F30EF9">
        <w:rPr>
          <w:color w:val="000000" w:themeColor="text1"/>
          <w:sz w:val="24"/>
          <w:szCs w:val="24"/>
        </w:rPr>
        <w:t xml:space="preserve"> ou melhor</w:t>
      </w:r>
      <w:proofErr w:type="gramEnd"/>
      <w:r w:rsidRPr="00F30EF9">
        <w:rPr>
          <w:color w:val="000000" w:themeColor="text1"/>
          <w:sz w:val="24"/>
          <w:szCs w:val="24"/>
        </w:rPr>
        <w:t xml:space="preserve"> lance serão consideradas empatadas com a primeira colocada. </w:t>
      </w:r>
    </w:p>
    <w:p w14:paraId="53923F6C" w14:textId="66ECD0AF" w:rsidR="00486DE1" w:rsidRPr="00F30EF9" w:rsidRDefault="00486DE1" w:rsidP="00017891">
      <w:pPr>
        <w:autoSpaceDE w:val="0"/>
        <w:autoSpaceDN w:val="0"/>
        <w:adjustRightInd w:val="0"/>
        <w:spacing w:before="120" w:after="120"/>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017891">
      <w:pPr>
        <w:autoSpaceDE w:val="0"/>
        <w:autoSpaceDN w:val="0"/>
        <w:adjustRightInd w:val="0"/>
        <w:spacing w:before="120" w:after="120"/>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017891">
      <w:pPr>
        <w:autoSpaceDE w:val="0"/>
        <w:autoSpaceDN w:val="0"/>
        <w:adjustRightInd w:val="0"/>
        <w:spacing w:before="120" w:after="120"/>
        <w:ind w:hanging="11"/>
        <w:jc w:val="both"/>
        <w:rPr>
          <w:color w:val="000000" w:themeColor="text1"/>
          <w:sz w:val="24"/>
          <w:szCs w:val="24"/>
        </w:rPr>
      </w:pPr>
      <w:r w:rsidRPr="00F30EF9">
        <w:rPr>
          <w:color w:val="000000" w:themeColor="text1"/>
          <w:sz w:val="24"/>
          <w:szCs w:val="24"/>
        </w:rPr>
        <w:lastRenderedPageBreak/>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017891">
      <w:pPr>
        <w:autoSpaceDE w:val="0"/>
        <w:autoSpaceDN w:val="0"/>
        <w:adjustRightInd w:val="0"/>
        <w:spacing w:before="120" w:after="120"/>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017891">
      <w:pPr>
        <w:autoSpaceDE w:val="0"/>
        <w:autoSpaceDN w:val="0"/>
        <w:adjustRightInd w:val="0"/>
        <w:spacing w:before="120" w:after="120"/>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017891">
      <w:pPr>
        <w:widowControl w:val="0"/>
        <w:numPr>
          <w:ilvl w:val="1"/>
          <w:numId w:val="31"/>
        </w:numPr>
        <w:tabs>
          <w:tab w:val="left" w:pos="859"/>
        </w:tabs>
        <w:autoSpaceDE w:val="0"/>
        <w:autoSpaceDN w:val="0"/>
        <w:spacing w:before="120" w:after="120"/>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 xml:space="preserve">preço com o seu detentor, para </w:t>
      </w:r>
      <w:proofErr w:type="gramStart"/>
      <w:r w:rsidRPr="00F30EF9">
        <w:rPr>
          <w:color w:val="000000" w:themeColor="text1"/>
          <w:sz w:val="24"/>
          <w:szCs w:val="24"/>
        </w:rPr>
        <w:t>obtenção de condições mais vantajosas, observado</w:t>
      </w:r>
      <w:proofErr w:type="gramEnd"/>
      <w:r w:rsidRPr="00F30EF9">
        <w:rPr>
          <w:color w:val="000000" w:themeColor="text1"/>
          <w:sz w:val="24"/>
          <w:szCs w:val="24"/>
        </w:rPr>
        <w:t xml:space="preserve"> o critério de julgamento e o valor estimado para a contratação, não se admitindo negociar condições diferentes das previstas neste edital.</w:t>
      </w:r>
    </w:p>
    <w:p w14:paraId="1C6A3927" w14:textId="0E774E65" w:rsidR="00486DE1" w:rsidRPr="00F30EF9" w:rsidRDefault="00486DE1" w:rsidP="00017891">
      <w:pPr>
        <w:widowControl w:val="0"/>
        <w:numPr>
          <w:ilvl w:val="1"/>
          <w:numId w:val="31"/>
        </w:numPr>
        <w:tabs>
          <w:tab w:val="left" w:pos="905"/>
        </w:tabs>
        <w:autoSpaceDE w:val="0"/>
        <w:autoSpaceDN w:val="0"/>
        <w:spacing w:before="120" w:after="120"/>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“menor preço por item”</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 xml:space="preserve">tenha apresentado o lance de menor valor por </w:t>
      </w:r>
      <w:r w:rsidR="00F15812">
        <w:rPr>
          <w:color w:val="000000" w:themeColor="text1"/>
          <w:sz w:val="24"/>
          <w:szCs w:val="24"/>
        </w:rPr>
        <w:t>item</w:t>
      </w:r>
      <w:r w:rsidRPr="00F30EF9">
        <w:rPr>
          <w:color w:val="000000" w:themeColor="text1"/>
          <w:sz w:val="24"/>
          <w:szCs w:val="24"/>
        </w:rPr>
        <w:t>,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017891">
      <w:pPr>
        <w:pStyle w:val="PargrafodaLista"/>
        <w:numPr>
          <w:ilvl w:val="1"/>
          <w:numId w:val="31"/>
        </w:numPr>
        <w:spacing w:before="120" w:after="120"/>
        <w:ind w:left="0" w:hanging="11"/>
        <w:jc w:val="both"/>
        <w:rPr>
          <w:color w:val="000000" w:themeColor="text1"/>
          <w:kern w:val="0"/>
          <w:lang w:eastAsia="pt-BR"/>
        </w:rPr>
      </w:pPr>
      <w:r w:rsidRPr="00F30EF9">
        <w:rPr>
          <w:color w:val="000000" w:themeColor="text1"/>
          <w:kern w:val="0"/>
          <w:lang w:eastAsia="pt-BR"/>
        </w:rPr>
        <w:t xml:space="preserve">A negociação poderá ser feita com os demais licitantes, segundo a ordem de classificação inicialmente estabelecida, quando </w:t>
      </w:r>
      <w:proofErr w:type="gramStart"/>
      <w:r w:rsidRPr="00F30EF9">
        <w:rPr>
          <w:color w:val="000000" w:themeColor="text1"/>
          <w:kern w:val="0"/>
          <w:lang w:eastAsia="pt-BR"/>
        </w:rPr>
        <w:t>o primeiro colocado, mesmo</w:t>
      </w:r>
      <w:proofErr w:type="gramEnd"/>
      <w:r w:rsidRPr="00F30EF9">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F30EF9" w:rsidRDefault="00486DE1" w:rsidP="00017891">
      <w:pPr>
        <w:pStyle w:val="PargrafodaLista"/>
        <w:numPr>
          <w:ilvl w:val="1"/>
          <w:numId w:val="31"/>
        </w:numPr>
        <w:spacing w:before="120" w:after="120"/>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017891">
      <w:pPr>
        <w:pStyle w:val="PargrafodaLista"/>
        <w:numPr>
          <w:ilvl w:val="1"/>
          <w:numId w:val="31"/>
        </w:numPr>
        <w:spacing w:before="120" w:after="120"/>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066D76" w14:textId="77777777" w:rsidR="00486DE1" w:rsidRPr="00F30EF9" w:rsidRDefault="00486DE1" w:rsidP="00017891">
      <w:pPr>
        <w:pStyle w:val="Default"/>
        <w:numPr>
          <w:ilvl w:val="1"/>
          <w:numId w:val="31"/>
        </w:numPr>
        <w:spacing w:before="120" w:after="120"/>
        <w:ind w:left="0" w:hanging="11"/>
        <w:jc w:val="both"/>
        <w:rPr>
          <w:color w:val="000000" w:themeColor="text1"/>
        </w:rPr>
      </w:pPr>
      <w:r w:rsidRPr="00F30EF9">
        <w:rPr>
          <w:color w:val="000000" w:themeColor="text1"/>
        </w:rPr>
        <w:t xml:space="preserve">O pregoeiro solicitará ao licitante mais bem classificado que, no prazo de </w:t>
      </w:r>
      <w:proofErr w:type="gramStart"/>
      <w:r w:rsidRPr="00F30EF9">
        <w:rPr>
          <w:color w:val="000000" w:themeColor="text1"/>
        </w:rPr>
        <w:t>2</w:t>
      </w:r>
      <w:proofErr w:type="gramEnd"/>
      <w:r w:rsidRPr="00F30EF9">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017891">
      <w:pPr>
        <w:pStyle w:val="Default"/>
        <w:numPr>
          <w:ilvl w:val="1"/>
          <w:numId w:val="31"/>
        </w:numPr>
        <w:spacing w:before="120" w:after="120"/>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017891">
      <w:pPr>
        <w:widowControl w:val="0"/>
        <w:numPr>
          <w:ilvl w:val="1"/>
          <w:numId w:val="31"/>
        </w:numPr>
        <w:tabs>
          <w:tab w:val="left" w:pos="898"/>
        </w:tabs>
        <w:autoSpaceDE w:val="0"/>
        <w:autoSpaceDN w:val="0"/>
        <w:spacing w:before="120" w:after="120"/>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017891">
      <w:pPr>
        <w:pStyle w:val="PargrafodaLista"/>
        <w:widowControl w:val="0"/>
        <w:numPr>
          <w:ilvl w:val="1"/>
          <w:numId w:val="31"/>
        </w:numPr>
        <w:tabs>
          <w:tab w:val="left" w:pos="1041"/>
        </w:tabs>
        <w:autoSpaceDE w:val="0"/>
        <w:autoSpaceDN w:val="0"/>
        <w:spacing w:before="120" w:after="120"/>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017891">
      <w:pPr>
        <w:pStyle w:val="PargrafodaLista"/>
        <w:widowControl w:val="0"/>
        <w:numPr>
          <w:ilvl w:val="1"/>
          <w:numId w:val="31"/>
        </w:numPr>
        <w:tabs>
          <w:tab w:val="left" w:pos="1041"/>
        </w:tabs>
        <w:autoSpaceDE w:val="0"/>
        <w:autoSpaceDN w:val="0"/>
        <w:spacing w:before="120" w:after="120"/>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o pregoeiro verificará se faz jus ao benefício, em conformidade com os itens</w:t>
      </w:r>
      <w:proofErr w:type="gramStart"/>
      <w:r w:rsidRPr="00F30EF9">
        <w:rPr>
          <w:color w:val="000000" w:themeColor="text1"/>
        </w:rPr>
        <w:t xml:space="preserve">  </w:t>
      </w:r>
      <w:proofErr w:type="gramEnd"/>
      <w:r w:rsidRPr="00F30EF9">
        <w:rPr>
          <w:color w:val="000000" w:themeColor="text1"/>
        </w:rPr>
        <w:t xml:space="preserve">deste </w:t>
      </w:r>
      <w:r w:rsidR="00266C72" w:rsidRPr="00F30EF9">
        <w:rPr>
          <w:color w:val="000000" w:themeColor="text1"/>
        </w:rPr>
        <w:t>edital.</w:t>
      </w:r>
    </w:p>
    <w:p w14:paraId="2F0114F6" w14:textId="77777777" w:rsidR="00486DE1" w:rsidRPr="00F30EF9" w:rsidRDefault="00486DE1" w:rsidP="00017891">
      <w:pPr>
        <w:widowControl w:val="0"/>
        <w:numPr>
          <w:ilvl w:val="1"/>
          <w:numId w:val="31"/>
        </w:numPr>
        <w:tabs>
          <w:tab w:val="left" w:pos="854"/>
        </w:tabs>
        <w:autoSpaceDE w:val="0"/>
        <w:autoSpaceDN w:val="0"/>
        <w:spacing w:before="120" w:after="120"/>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017891">
      <w:pPr>
        <w:widowControl w:val="0"/>
        <w:numPr>
          <w:ilvl w:val="1"/>
          <w:numId w:val="31"/>
        </w:numPr>
        <w:tabs>
          <w:tab w:val="left" w:pos="972"/>
        </w:tabs>
        <w:autoSpaceDE w:val="0"/>
        <w:autoSpaceDN w:val="0"/>
        <w:spacing w:before="120" w:after="120"/>
        <w:ind w:left="0" w:hanging="11"/>
        <w:jc w:val="both"/>
        <w:rPr>
          <w:color w:val="000000" w:themeColor="text1"/>
          <w:sz w:val="24"/>
          <w:szCs w:val="24"/>
        </w:rPr>
      </w:pPr>
      <w:r w:rsidRPr="00F30EF9">
        <w:rPr>
          <w:color w:val="000000" w:themeColor="text1"/>
          <w:sz w:val="24"/>
          <w:szCs w:val="24"/>
        </w:rPr>
        <w:lastRenderedPageBreak/>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017891">
      <w:pPr>
        <w:widowControl w:val="0"/>
        <w:numPr>
          <w:ilvl w:val="1"/>
          <w:numId w:val="31"/>
        </w:numPr>
        <w:tabs>
          <w:tab w:val="left" w:pos="981"/>
        </w:tabs>
        <w:autoSpaceDE w:val="0"/>
        <w:autoSpaceDN w:val="0"/>
        <w:spacing w:before="120" w:after="120"/>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licitante detentor da melhor oferta deverá ter seus valores unitários e totais ajustados de forma</w:t>
      </w:r>
      <w:proofErr w:type="gramStart"/>
      <w:r w:rsidRPr="00F30EF9">
        <w:rPr>
          <w:color w:val="000000" w:themeColor="text1"/>
          <w:sz w:val="24"/>
          <w:szCs w:val="24"/>
        </w:rPr>
        <w:t xml:space="preserve"> </w:t>
      </w:r>
      <w:r w:rsidRPr="00F30EF9">
        <w:rPr>
          <w:color w:val="000000" w:themeColor="text1"/>
          <w:spacing w:val="-57"/>
          <w:sz w:val="24"/>
          <w:szCs w:val="24"/>
        </w:rPr>
        <w:t xml:space="preserve"> </w:t>
      </w:r>
      <w:proofErr w:type="gramEnd"/>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017891">
      <w:pPr>
        <w:pStyle w:val="Default"/>
        <w:numPr>
          <w:ilvl w:val="1"/>
          <w:numId w:val="31"/>
        </w:numPr>
        <w:spacing w:before="120" w:after="120"/>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017891">
      <w:pPr>
        <w:widowControl w:val="0"/>
        <w:numPr>
          <w:ilvl w:val="1"/>
          <w:numId w:val="31"/>
        </w:numPr>
        <w:tabs>
          <w:tab w:val="left" w:pos="979"/>
        </w:tabs>
        <w:autoSpaceDE w:val="0"/>
        <w:autoSpaceDN w:val="0"/>
        <w:spacing w:before="120" w:after="120"/>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017891">
      <w:pPr>
        <w:pStyle w:val="PargrafodaLista"/>
        <w:widowControl w:val="0"/>
        <w:numPr>
          <w:ilvl w:val="1"/>
          <w:numId w:val="31"/>
        </w:numPr>
        <w:tabs>
          <w:tab w:val="left" w:pos="751"/>
        </w:tabs>
        <w:autoSpaceDE w:val="0"/>
        <w:autoSpaceDN w:val="0"/>
        <w:spacing w:before="120" w:after="120"/>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017891">
      <w:pPr>
        <w:pStyle w:val="Default"/>
        <w:spacing w:before="120" w:after="120"/>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11E5D48" w14:textId="77777777" w:rsidR="00C11600" w:rsidRPr="00F30EF9" w:rsidRDefault="00C11600" w:rsidP="00017891">
      <w:pPr>
        <w:pStyle w:val="Default"/>
        <w:spacing w:before="120" w:after="120"/>
        <w:ind w:hanging="11"/>
        <w:jc w:val="both"/>
        <w:rPr>
          <w:color w:val="000000" w:themeColor="text1"/>
        </w:rPr>
      </w:pPr>
    </w:p>
    <w:p w14:paraId="41F36E5C" w14:textId="6AA03739" w:rsidR="00CA36FD" w:rsidRPr="00F30EF9" w:rsidRDefault="00CA36FD" w:rsidP="00017891">
      <w:pPr>
        <w:pStyle w:val="PargrafodaLista"/>
        <w:spacing w:before="120" w:after="120"/>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017891">
      <w:pPr>
        <w:pStyle w:val="PargrafodaLista"/>
        <w:widowControl w:val="0"/>
        <w:numPr>
          <w:ilvl w:val="1"/>
          <w:numId w:val="29"/>
        </w:numPr>
        <w:tabs>
          <w:tab w:val="left" w:pos="898"/>
        </w:tabs>
        <w:autoSpaceDE w:val="0"/>
        <w:autoSpaceDN w:val="0"/>
        <w:spacing w:before="120" w:after="120"/>
        <w:ind w:left="0" w:firstLine="0"/>
        <w:jc w:val="both"/>
      </w:pPr>
      <w:r w:rsidRPr="00F30EF9">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017891">
      <w:pPr>
        <w:pStyle w:val="PargrafodaLista"/>
        <w:widowControl w:val="0"/>
        <w:numPr>
          <w:ilvl w:val="1"/>
          <w:numId w:val="29"/>
        </w:numPr>
        <w:tabs>
          <w:tab w:val="left" w:pos="898"/>
        </w:tabs>
        <w:autoSpaceDE w:val="0"/>
        <w:autoSpaceDN w:val="0"/>
        <w:spacing w:before="120" w:after="120"/>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017891">
      <w:pPr>
        <w:pStyle w:val="PargrafodaLista"/>
        <w:widowControl w:val="0"/>
        <w:numPr>
          <w:ilvl w:val="1"/>
          <w:numId w:val="29"/>
        </w:numPr>
        <w:tabs>
          <w:tab w:val="left" w:pos="898"/>
        </w:tabs>
        <w:autoSpaceDE w:val="0"/>
        <w:autoSpaceDN w:val="0"/>
        <w:spacing w:before="120" w:after="120"/>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017891">
      <w:pPr>
        <w:pStyle w:val="PargrafodaLista"/>
        <w:widowControl w:val="0"/>
        <w:numPr>
          <w:ilvl w:val="1"/>
          <w:numId w:val="29"/>
        </w:numPr>
        <w:tabs>
          <w:tab w:val="left" w:pos="898"/>
        </w:tabs>
        <w:autoSpaceDE w:val="0"/>
        <w:autoSpaceDN w:val="0"/>
        <w:spacing w:before="120" w:after="120"/>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017891">
      <w:pPr>
        <w:pStyle w:val="PargrafodaLista"/>
        <w:widowControl w:val="0"/>
        <w:numPr>
          <w:ilvl w:val="1"/>
          <w:numId w:val="29"/>
        </w:numPr>
        <w:tabs>
          <w:tab w:val="left" w:pos="847"/>
        </w:tabs>
        <w:autoSpaceDE w:val="0"/>
        <w:autoSpaceDN w:val="0"/>
        <w:spacing w:before="120" w:after="120"/>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cópia 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w:t>
      </w:r>
      <w:proofErr w:type="gramStart"/>
      <w:r w:rsidRPr="00F30EF9">
        <w:rPr>
          <w:color w:val="auto"/>
        </w:rPr>
        <w:t>a</w:t>
      </w:r>
      <w:proofErr w:type="gramEnd"/>
      <w:r w:rsidRPr="00F30EF9">
        <w:rPr>
          <w:color w:val="auto"/>
        </w:rPr>
        <w:t xml:space="preserve">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017891">
      <w:pPr>
        <w:widowControl w:val="0"/>
        <w:numPr>
          <w:ilvl w:val="1"/>
          <w:numId w:val="29"/>
        </w:numPr>
        <w:tabs>
          <w:tab w:val="left" w:pos="847"/>
        </w:tabs>
        <w:autoSpaceDE w:val="0"/>
        <w:autoSpaceDN w:val="0"/>
        <w:spacing w:before="120" w:after="120"/>
        <w:ind w:left="0" w:firstLine="0"/>
        <w:jc w:val="both"/>
        <w:rPr>
          <w:sz w:val="24"/>
          <w:szCs w:val="24"/>
        </w:rPr>
      </w:pPr>
      <w:r w:rsidRPr="00F30EF9">
        <w:rPr>
          <w:sz w:val="24"/>
          <w:szCs w:val="24"/>
        </w:rPr>
        <w:t>Franqueada vista aos interessados e decorrido o prazo de 30 (trinta) minutos, será aberto</w:t>
      </w:r>
      <w:proofErr w:type="gramStart"/>
      <w:r w:rsidR="00640EA0" w:rsidRPr="00F30EF9">
        <w:rPr>
          <w:sz w:val="24"/>
          <w:szCs w:val="24"/>
        </w:rPr>
        <w:t xml:space="preserve"> </w:t>
      </w:r>
      <w:r w:rsidRPr="00F30EF9">
        <w:rPr>
          <w:spacing w:val="-57"/>
          <w:sz w:val="24"/>
          <w:szCs w:val="24"/>
        </w:rPr>
        <w:t xml:space="preserve"> </w:t>
      </w:r>
      <w:proofErr w:type="gramEnd"/>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017891">
      <w:pPr>
        <w:widowControl w:val="0"/>
        <w:numPr>
          <w:ilvl w:val="1"/>
          <w:numId w:val="29"/>
        </w:numPr>
        <w:tabs>
          <w:tab w:val="left" w:pos="922"/>
        </w:tabs>
        <w:autoSpaceDE w:val="0"/>
        <w:autoSpaceDN w:val="0"/>
        <w:spacing w:before="120" w:after="120"/>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017891">
      <w:pPr>
        <w:widowControl w:val="0"/>
        <w:numPr>
          <w:ilvl w:val="1"/>
          <w:numId w:val="29"/>
        </w:numPr>
        <w:tabs>
          <w:tab w:val="left" w:pos="864"/>
        </w:tabs>
        <w:autoSpaceDE w:val="0"/>
        <w:autoSpaceDN w:val="0"/>
        <w:spacing w:before="120" w:after="120"/>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017891">
      <w:pPr>
        <w:pStyle w:val="Nivel2"/>
        <w:widowControl w:val="0"/>
        <w:numPr>
          <w:ilvl w:val="1"/>
          <w:numId w:val="29"/>
        </w:numPr>
        <w:tabs>
          <w:tab w:val="left" w:pos="912"/>
        </w:tabs>
        <w:autoSpaceDE w:val="0"/>
        <w:autoSpaceDN w:val="0"/>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xml:space="preserve">. </w:t>
        </w:r>
        <w:proofErr w:type="gramStart"/>
        <w:r w:rsidRPr="00F30EF9">
          <w:rPr>
            <w:rFonts w:ascii="Times New Roman" w:hAnsi="Times New Roman" w:cs="Times New Roman"/>
            <w:color w:val="auto"/>
            <w:sz w:val="24"/>
            <w:szCs w:val="24"/>
          </w:rPr>
          <w:t>62 a 70 da Lei nº</w:t>
        </w:r>
        <w:proofErr w:type="gramEnd"/>
        <w:r w:rsidRPr="00F30EF9">
          <w:rPr>
            <w:rFonts w:ascii="Times New Roman" w:hAnsi="Times New Roman" w:cs="Times New Roman"/>
            <w:color w:val="auto"/>
            <w:sz w:val="24"/>
            <w:szCs w:val="24"/>
          </w:rPr>
          <w:t xml:space="preserve">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017891">
      <w:pPr>
        <w:pStyle w:val="Nivel2"/>
        <w:numPr>
          <w:ilvl w:val="1"/>
          <w:numId w:val="29"/>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017891">
      <w:pPr>
        <w:pStyle w:val="Nivel2"/>
        <w:numPr>
          <w:ilvl w:val="1"/>
          <w:numId w:val="29"/>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Será verificado se o licitante apresentou no sistema,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017891">
      <w:pPr>
        <w:pStyle w:val="Nivel2"/>
        <w:numPr>
          <w:ilvl w:val="1"/>
          <w:numId w:val="29"/>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F30EF9" w:rsidRDefault="00422E7F" w:rsidP="00017891">
      <w:pPr>
        <w:pStyle w:val="Nivel2"/>
        <w:numPr>
          <w:ilvl w:val="1"/>
          <w:numId w:val="29"/>
        </w:numPr>
        <w:tabs>
          <w:tab w:val="left" w:pos="993"/>
        </w:tabs>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017891">
      <w:pPr>
        <w:pStyle w:val="Nivel3"/>
        <w:numPr>
          <w:ilvl w:val="2"/>
          <w:numId w:val="29"/>
        </w:numPr>
        <w:tabs>
          <w:tab w:val="left" w:pos="993"/>
        </w:tabs>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F30EF9">
        <w:rPr>
          <w:rFonts w:ascii="Times New Roman" w:hAnsi="Times New Roman" w:cs="Times New Roman"/>
          <w:color w:val="auto"/>
          <w:sz w:val="24"/>
          <w:szCs w:val="24"/>
        </w:rPr>
        <w:t>e</w:t>
      </w:r>
      <w:proofErr w:type="gramEnd"/>
    </w:p>
    <w:p w14:paraId="6E169E20" w14:textId="15A0577A" w:rsidR="00422E7F" w:rsidRPr="00F30EF9" w:rsidRDefault="00F43378" w:rsidP="00017891">
      <w:pPr>
        <w:pStyle w:val="Nivel3"/>
        <w:numPr>
          <w:ilvl w:val="2"/>
          <w:numId w:val="29"/>
        </w:numPr>
        <w:tabs>
          <w:tab w:val="left" w:pos="993"/>
        </w:tabs>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017891">
      <w:pPr>
        <w:pStyle w:val="Nivel2"/>
        <w:numPr>
          <w:ilvl w:val="1"/>
          <w:numId w:val="29"/>
        </w:numPr>
        <w:spacing w:line="240" w:lineRule="auto"/>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w:t>
      </w:r>
      <w:proofErr w:type="gramStart"/>
      <w:r w:rsidRPr="00F30EF9">
        <w:rPr>
          <w:rFonts w:ascii="Times New Roman" w:hAnsi="Times New Roman" w:cs="Times New Roman"/>
          <w:color w:val="auto"/>
          <w:sz w:val="24"/>
          <w:szCs w:val="24"/>
        </w:rPr>
        <w:t>cácia</w:t>
      </w:r>
      <w:proofErr w:type="spellEnd"/>
      <w:proofErr w:type="gramEnd"/>
      <w:r w:rsidRPr="00F30EF9">
        <w:rPr>
          <w:rFonts w:ascii="Times New Roman" w:hAnsi="Times New Roman" w:cs="Times New Roman"/>
          <w:color w:val="auto"/>
          <w:sz w:val="24"/>
          <w:szCs w:val="24"/>
        </w:rPr>
        <w:t xml:space="preserve"> para fins de habilitação e classificação.</w:t>
      </w:r>
      <w:bookmarkEnd w:id="14"/>
    </w:p>
    <w:p w14:paraId="405A666F" w14:textId="114C7151" w:rsidR="00136798" w:rsidRPr="00F30EF9" w:rsidRDefault="00136798" w:rsidP="00017891">
      <w:pPr>
        <w:pStyle w:val="Nivel2"/>
        <w:numPr>
          <w:ilvl w:val="1"/>
          <w:numId w:val="29"/>
        </w:numPr>
        <w:spacing w:line="240" w:lineRule="auto"/>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017891">
      <w:pPr>
        <w:pStyle w:val="Nivel2"/>
        <w:numPr>
          <w:ilvl w:val="1"/>
          <w:numId w:val="29"/>
        </w:numPr>
        <w:spacing w:line="240" w:lineRule="auto"/>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F30EF9">
        <w:rPr>
          <w:rFonts w:ascii="Times New Roman" w:hAnsi="Times New Roman" w:cs="Times New Roman"/>
          <w:color w:val="auto"/>
          <w:sz w:val="24"/>
          <w:szCs w:val="24"/>
        </w:rPr>
        <w:t>após</w:t>
      </w:r>
      <w:proofErr w:type="gramEnd"/>
      <w:r w:rsidRPr="00F30EF9">
        <w:rPr>
          <w:rFonts w:ascii="Times New Roman" w:hAnsi="Times New Roman" w:cs="Times New Roman"/>
          <w:color w:val="auto"/>
          <w:sz w:val="24"/>
          <w:szCs w:val="24"/>
        </w:rPr>
        <w:t xml:space="preserve">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017891">
      <w:pPr>
        <w:pStyle w:val="Nivel2"/>
        <w:numPr>
          <w:ilvl w:val="1"/>
          <w:numId w:val="29"/>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649B4BF1" w:rsidR="00DB1FD4" w:rsidRPr="00F30EF9" w:rsidRDefault="00DB1FD4" w:rsidP="00017891">
      <w:pPr>
        <w:widowControl w:val="0"/>
        <w:numPr>
          <w:ilvl w:val="1"/>
          <w:numId w:val="29"/>
        </w:numPr>
        <w:tabs>
          <w:tab w:val="left" w:pos="912"/>
        </w:tabs>
        <w:autoSpaceDE w:val="0"/>
        <w:autoSpaceDN w:val="0"/>
        <w:spacing w:before="120" w:after="120"/>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F15812">
        <w:rPr>
          <w:spacing w:val="1"/>
          <w:sz w:val="24"/>
          <w:szCs w:val="24"/>
        </w:rPr>
        <w:t>por item</w:t>
      </w:r>
      <w:r w:rsidR="000A56CF" w:rsidRPr="00F30EF9">
        <w:rPr>
          <w:spacing w:val="1"/>
          <w:sz w:val="24"/>
          <w:szCs w:val="24"/>
        </w:rPr>
        <w:t xml:space="preserv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017891">
      <w:pPr>
        <w:pStyle w:val="Nvel1-SemNum"/>
        <w:tabs>
          <w:tab w:val="clear" w:pos="567"/>
          <w:tab w:val="left" w:pos="851"/>
        </w:tabs>
        <w:spacing w:before="120" w:after="120"/>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jurídica</w:t>
      </w:r>
    </w:p>
    <w:p w14:paraId="592E6E10" w14:textId="09C5BD8B" w:rsidR="009C34D0" w:rsidRPr="00F30EF9" w:rsidRDefault="009C34D0" w:rsidP="00017891">
      <w:pPr>
        <w:pStyle w:val="Nivel2"/>
        <w:spacing w:line="240" w:lineRule="auto"/>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7A88D76D" w14:textId="682D725A" w:rsidR="009C34D0" w:rsidRPr="00F30EF9" w:rsidRDefault="009C34D0" w:rsidP="00017891">
      <w:pPr>
        <w:pStyle w:val="Nivel2"/>
        <w:spacing w:line="240" w:lineRule="auto"/>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bCs/>
          <w:sz w:val="24"/>
          <w:szCs w:val="24"/>
        </w:rPr>
        <w:lastRenderedPageBreak/>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w:t>
      </w:r>
      <w:proofErr w:type="gramStart"/>
      <w:r w:rsidR="009C34D0" w:rsidRPr="00F30EF9">
        <w:rPr>
          <w:rFonts w:ascii="Times New Roman" w:hAnsi="Times New Roman" w:cs="Times New Roman"/>
          <w:b/>
          <w:bCs/>
          <w:sz w:val="24"/>
          <w:szCs w:val="24"/>
        </w:rPr>
        <w:t>Filial, sucursal</w:t>
      </w:r>
      <w:proofErr w:type="gramEnd"/>
      <w:r w:rsidR="009C34D0" w:rsidRPr="00F30EF9">
        <w:rPr>
          <w:rFonts w:ascii="Times New Roman" w:hAnsi="Times New Roman" w:cs="Times New Roman"/>
          <w:b/>
          <w:bCs/>
          <w:sz w:val="24"/>
          <w:szCs w:val="24"/>
        </w:rPr>
        <w:t xml:space="preserve">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4ED4189" w14:textId="77777777" w:rsidR="00C11600" w:rsidRPr="00F30EF9" w:rsidRDefault="00C11600" w:rsidP="00017891">
      <w:pPr>
        <w:pStyle w:val="Nivel2"/>
        <w:spacing w:line="240" w:lineRule="auto"/>
        <w:ind w:left="0" w:firstLine="0"/>
        <w:rPr>
          <w:rFonts w:ascii="Times New Roman" w:hAnsi="Times New Roman" w:cs="Times New Roman"/>
          <w:sz w:val="24"/>
          <w:szCs w:val="24"/>
        </w:rPr>
      </w:pPr>
    </w:p>
    <w:p w14:paraId="58777818" w14:textId="2EF303A7" w:rsidR="009C34D0" w:rsidRPr="00F30EF9" w:rsidRDefault="00016850" w:rsidP="00017891">
      <w:pPr>
        <w:pStyle w:val="Nvel1-SemNum"/>
        <w:tabs>
          <w:tab w:val="clear" w:pos="567"/>
          <w:tab w:val="left" w:pos="0"/>
        </w:tabs>
        <w:spacing w:before="120" w:after="120"/>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fiscal, social e trabalhista</w:t>
      </w:r>
    </w:p>
    <w:p w14:paraId="7A471A4A" w14:textId="164474A6" w:rsidR="009C34D0"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w:t>
      </w:r>
      <w:proofErr w:type="gramStart"/>
      <w:r w:rsidR="009C34D0" w:rsidRPr="00F30EF9">
        <w:rPr>
          <w:rFonts w:ascii="Times New Roman" w:hAnsi="Times New Roman" w:cs="Times New Roman"/>
          <w:sz w:val="24"/>
          <w:szCs w:val="24"/>
        </w:rPr>
        <w:t>Prova</w:t>
      </w:r>
      <w:proofErr w:type="gramEnd"/>
      <w:r w:rsidR="009C34D0" w:rsidRPr="00F30EF9">
        <w:rPr>
          <w:rFonts w:ascii="Times New Roman" w:hAnsi="Times New Roman" w:cs="Times New Roman"/>
          <w:sz w:val="24"/>
          <w:szCs w:val="24"/>
        </w:rPr>
        <w:t xml:space="preserve"> de regularidade com o Fundo de Garantia do Tempo de Serviço (FGTS);</w:t>
      </w:r>
    </w:p>
    <w:p w14:paraId="5646F2F9" w14:textId="0080E1AE" w:rsidR="009C34D0"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017891">
      <w:pPr>
        <w:pStyle w:val="Nivel2"/>
        <w:spacing w:line="240" w:lineRule="auto"/>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017891">
      <w:pPr>
        <w:pStyle w:val="Nivel2"/>
        <w:spacing w:line="240" w:lineRule="auto"/>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017891">
      <w:pPr>
        <w:pStyle w:val="Nivel2"/>
        <w:spacing w:line="240" w:lineRule="auto"/>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017891">
      <w:pPr>
        <w:pStyle w:val="Nivel2"/>
        <w:spacing w:line="240" w:lineRule="auto"/>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017891">
      <w:pPr>
        <w:pStyle w:val="Nivel2"/>
        <w:spacing w:line="240" w:lineRule="auto"/>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41E460E" w14:textId="77777777" w:rsidR="0089653A" w:rsidRDefault="00016850" w:rsidP="0089653A">
      <w:pPr>
        <w:pStyle w:val="Nivel2"/>
        <w:spacing w:line="240" w:lineRule="auto"/>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bookmarkEnd w:id="19"/>
    </w:p>
    <w:p w14:paraId="65256138" w14:textId="77777777" w:rsidR="0089653A" w:rsidRDefault="00016850" w:rsidP="0089653A">
      <w:pPr>
        <w:pStyle w:val="Nivel2"/>
        <w:spacing w:line="240" w:lineRule="auto"/>
        <w:ind w:left="0" w:firstLine="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13 - </w:t>
      </w:r>
      <w:r w:rsidR="009C34D0" w:rsidRPr="00F30EF9">
        <w:rPr>
          <w:rFonts w:ascii="Times New Roman" w:hAnsi="Times New Roman" w:cs="Times New Roman"/>
          <w:color w:val="auto"/>
          <w:sz w:val="24"/>
          <w:szCs w:val="24"/>
        </w:rPr>
        <w:t>Qualificação</w:t>
      </w:r>
      <w:proofErr w:type="gramEnd"/>
      <w:r w:rsidR="009C34D0" w:rsidRPr="00F30EF9">
        <w:rPr>
          <w:rFonts w:ascii="Times New Roman" w:hAnsi="Times New Roman" w:cs="Times New Roman"/>
          <w:color w:val="auto"/>
          <w:sz w:val="24"/>
          <w:szCs w:val="24"/>
        </w:rPr>
        <w:t xml:space="preserve"> Econômico-Financeira</w:t>
      </w:r>
    </w:p>
    <w:p w14:paraId="0A960173" w14:textId="77777777" w:rsidR="0089653A" w:rsidRDefault="00017891" w:rsidP="0089653A">
      <w:pPr>
        <w:pStyle w:val="Nivel2"/>
        <w:spacing w:line="240" w:lineRule="auto"/>
        <w:ind w:left="0" w:firstLine="0"/>
        <w:rPr>
          <w:rFonts w:ascii="Times New Roman" w:hAnsi="Times New Roman" w:cs="Times New Roman"/>
          <w:bCs/>
          <w:sz w:val="24"/>
          <w:szCs w:val="24"/>
        </w:rPr>
      </w:pPr>
      <w:r w:rsidRPr="0089653A">
        <w:rPr>
          <w:rFonts w:ascii="Times New Roman" w:hAnsi="Times New Roman" w:cs="Times New Roman"/>
          <w:bCs/>
          <w:sz w:val="24"/>
          <w:szCs w:val="24"/>
        </w:rPr>
        <w:t>13.1.</w:t>
      </w:r>
      <w:r w:rsidRPr="0089653A">
        <w:rPr>
          <w:rFonts w:ascii="Times New Roman" w:hAnsi="Times New Roman" w:cs="Times New Roman"/>
          <w:bCs/>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0013C15A" w14:textId="77777777" w:rsidR="0089653A" w:rsidRPr="0089653A" w:rsidRDefault="00017891" w:rsidP="0089653A">
      <w:pPr>
        <w:pStyle w:val="Nivel2"/>
        <w:spacing w:line="240" w:lineRule="auto"/>
        <w:ind w:left="0" w:firstLine="0"/>
        <w:rPr>
          <w:rFonts w:ascii="Times New Roman" w:hAnsi="Times New Roman" w:cs="Times New Roman"/>
          <w:bCs/>
          <w:sz w:val="24"/>
          <w:szCs w:val="24"/>
        </w:rPr>
      </w:pPr>
      <w:r w:rsidRPr="0089653A">
        <w:rPr>
          <w:rFonts w:ascii="Times New Roman" w:hAnsi="Times New Roman" w:cs="Times New Roman"/>
          <w:bCs/>
          <w:sz w:val="24"/>
          <w:szCs w:val="24"/>
        </w:rPr>
        <w:lastRenderedPageBreak/>
        <w:t>13.2.</w:t>
      </w:r>
      <w:proofErr w:type="gramStart"/>
      <w:r w:rsidRPr="0089653A">
        <w:rPr>
          <w:rFonts w:ascii="Times New Roman" w:hAnsi="Times New Roman" w:cs="Times New Roman"/>
          <w:bCs/>
          <w:sz w:val="24"/>
          <w:szCs w:val="24"/>
        </w:rPr>
        <w:tab/>
        <w:t>Certidão negativa de falência expedida pelo distribuidor da sede do fornecedor - Lei nº 14.133, de 2021, art. 69, caput, inciso II)</w:t>
      </w:r>
      <w:proofErr w:type="gramEnd"/>
      <w:r w:rsidRPr="0089653A">
        <w:rPr>
          <w:rFonts w:ascii="Times New Roman" w:hAnsi="Times New Roman" w:cs="Times New Roman"/>
          <w:bCs/>
          <w:sz w:val="24"/>
          <w:szCs w:val="24"/>
        </w:rPr>
        <w:t>;</w:t>
      </w:r>
    </w:p>
    <w:p w14:paraId="5FD14B35" w14:textId="77777777" w:rsidR="0089653A" w:rsidRPr="0089653A" w:rsidRDefault="00017891" w:rsidP="0089653A">
      <w:pPr>
        <w:pStyle w:val="Nivel2"/>
        <w:spacing w:line="240" w:lineRule="auto"/>
        <w:ind w:left="0" w:firstLine="0"/>
        <w:rPr>
          <w:rFonts w:ascii="Times New Roman" w:hAnsi="Times New Roman" w:cs="Times New Roman"/>
          <w:bCs/>
          <w:sz w:val="24"/>
          <w:szCs w:val="24"/>
        </w:rPr>
      </w:pPr>
      <w:r w:rsidRPr="0089653A">
        <w:rPr>
          <w:rFonts w:ascii="Times New Roman" w:hAnsi="Times New Roman" w:cs="Times New Roman"/>
          <w:bCs/>
          <w:sz w:val="24"/>
          <w:szCs w:val="24"/>
        </w:rPr>
        <w:t>13.2.</w:t>
      </w:r>
      <w:r w:rsidRPr="0089653A">
        <w:rPr>
          <w:rFonts w:ascii="Times New Roman" w:hAnsi="Times New Roman" w:cs="Times New Roman"/>
          <w:bCs/>
          <w:sz w:val="24"/>
          <w:szCs w:val="24"/>
        </w:rPr>
        <w:tab/>
        <w:t xml:space="preserve">Aptidão econômica para cumprir as obrigações decorrentes do futuro contrato, demonstrado por uma das seguintes formas: </w:t>
      </w:r>
    </w:p>
    <w:p w14:paraId="3B81E27C" w14:textId="77777777" w:rsidR="0089653A" w:rsidRPr="0089653A" w:rsidRDefault="00017891" w:rsidP="0089653A">
      <w:pPr>
        <w:pStyle w:val="Nivel2"/>
        <w:spacing w:line="240" w:lineRule="auto"/>
        <w:ind w:left="0" w:firstLine="0"/>
        <w:rPr>
          <w:rFonts w:ascii="Times New Roman" w:hAnsi="Times New Roman" w:cs="Times New Roman"/>
          <w:bCs/>
          <w:sz w:val="24"/>
          <w:szCs w:val="24"/>
        </w:rPr>
      </w:pPr>
      <w:r w:rsidRPr="0089653A">
        <w:rPr>
          <w:rFonts w:ascii="Times New Roman" w:hAnsi="Times New Roman" w:cs="Times New Roman"/>
          <w:bCs/>
          <w:sz w:val="24"/>
          <w:szCs w:val="24"/>
        </w:rPr>
        <w:t xml:space="preserve">I - índices de Liquidez Geral (LG), Liquidez Corrente (LC), e Solvência Geral (SG) igual ou superiores a </w:t>
      </w:r>
      <w:proofErr w:type="gramStart"/>
      <w:r w:rsidRPr="0089653A">
        <w:rPr>
          <w:rFonts w:ascii="Times New Roman" w:hAnsi="Times New Roman" w:cs="Times New Roman"/>
          <w:bCs/>
          <w:sz w:val="24"/>
          <w:szCs w:val="24"/>
        </w:rPr>
        <w:t>1</w:t>
      </w:r>
      <w:proofErr w:type="gramEnd"/>
      <w:r w:rsidRPr="0089653A">
        <w:rPr>
          <w:rFonts w:ascii="Times New Roman" w:hAnsi="Times New Roman" w:cs="Times New Roman"/>
          <w:bCs/>
          <w:sz w:val="24"/>
          <w:szCs w:val="24"/>
        </w:rPr>
        <w:t xml:space="preserve"> (um); demonstrado no por Balanço patrimonial, demonstração de resultado de exercício e demais demonstrações contábeis dos 2 (dois) últimos exercícios sociais, comprovando:</w:t>
      </w:r>
    </w:p>
    <w:p w14:paraId="6302D4CE" w14:textId="77777777" w:rsidR="0089653A" w:rsidRPr="0089653A" w:rsidRDefault="00017891" w:rsidP="0089653A">
      <w:pPr>
        <w:pStyle w:val="Nivel2"/>
        <w:spacing w:line="240" w:lineRule="auto"/>
        <w:ind w:left="0" w:firstLine="0"/>
        <w:rPr>
          <w:rFonts w:ascii="Times New Roman" w:hAnsi="Times New Roman" w:cs="Times New Roman"/>
          <w:bCs/>
          <w:sz w:val="24"/>
          <w:szCs w:val="24"/>
        </w:rPr>
      </w:pPr>
      <w:r w:rsidRPr="0089653A">
        <w:rPr>
          <w:rFonts w:ascii="Times New Roman" w:hAnsi="Times New Roman" w:cs="Times New Roman"/>
          <w:bCs/>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10656F88" w14:textId="77777777" w:rsidR="0089653A" w:rsidRPr="0089653A" w:rsidRDefault="00017891" w:rsidP="0089653A">
      <w:pPr>
        <w:pStyle w:val="Nivel2"/>
        <w:spacing w:line="240" w:lineRule="auto"/>
        <w:ind w:left="0" w:firstLine="0"/>
        <w:rPr>
          <w:rFonts w:ascii="Times New Roman" w:hAnsi="Times New Roman" w:cs="Times New Roman"/>
          <w:bCs/>
          <w:sz w:val="24"/>
          <w:szCs w:val="24"/>
        </w:rPr>
      </w:pPr>
      <w:r w:rsidRPr="0089653A">
        <w:rPr>
          <w:rFonts w:ascii="Times New Roman" w:hAnsi="Times New Roman" w:cs="Times New Roman"/>
          <w:bCs/>
          <w:sz w:val="24"/>
          <w:szCs w:val="24"/>
        </w:rPr>
        <w:t>13.3.</w:t>
      </w:r>
      <w:r w:rsidRPr="0089653A">
        <w:rPr>
          <w:rFonts w:ascii="Times New Roman" w:hAnsi="Times New Roman" w:cs="Times New Roman"/>
          <w:bCs/>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DFB80A9" w14:textId="77777777" w:rsidR="0089653A" w:rsidRPr="0089653A" w:rsidRDefault="00017891" w:rsidP="0089653A">
      <w:pPr>
        <w:pStyle w:val="Nivel2"/>
        <w:spacing w:line="240" w:lineRule="auto"/>
        <w:ind w:left="0" w:firstLine="0"/>
        <w:rPr>
          <w:rFonts w:ascii="Times New Roman" w:hAnsi="Times New Roman" w:cs="Times New Roman"/>
          <w:bCs/>
          <w:sz w:val="24"/>
          <w:szCs w:val="24"/>
        </w:rPr>
      </w:pPr>
      <w:r w:rsidRPr="0089653A">
        <w:rPr>
          <w:rFonts w:ascii="Times New Roman" w:hAnsi="Times New Roman" w:cs="Times New Roman"/>
          <w:bCs/>
          <w:sz w:val="24"/>
          <w:szCs w:val="24"/>
        </w:rPr>
        <w:t>1</w:t>
      </w:r>
      <w:r w:rsidR="00915E2B" w:rsidRPr="0089653A">
        <w:rPr>
          <w:rFonts w:ascii="Times New Roman" w:hAnsi="Times New Roman" w:cs="Times New Roman"/>
          <w:bCs/>
          <w:sz w:val="24"/>
          <w:szCs w:val="24"/>
        </w:rPr>
        <w:t>3.4</w:t>
      </w:r>
      <w:r w:rsidRPr="0089653A">
        <w:rPr>
          <w:rFonts w:ascii="Times New Roman" w:hAnsi="Times New Roman" w:cs="Times New Roman"/>
          <w:bCs/>
          <w:sz w:val="24"/>
          <w:szCs w:val="24"/>
        </w:rPr>
        <w:t>.</w:t>
      </w:r>
      <w:r w:rsidRPr="0089653A">
        <w:rPr>
          <w:rFonts w:ascii="Times New Roman" w:hAnsi="Times New Roman" w:cs="Times New Roman"/>
          <w:bCs/>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89653A">
        <w:rPr>
          <w:rFonts w:ascii="Times New Roman" w:hAnsi="Times New Roman" w:cs="Times New Roman"/>
          <w:bCs/>
          <w:sz w:val="24"/>
          <w:szCs w:val="24"/>
        </w:rPr>
        <w:t>2</w:t>
      </w:r>
      <w:proofErr w:type="gramEnd"/>
      <w:r w:rsidRPr="0089653A">
        <w:rPr>
          <w:rFonts w:ascii="Times New Roman" w:hAnsi="Times New Roman" w:cs="Times New Roman"/>
          <w:bCs/>
          <w:sz w:val="24"/>
          <w:szCs w:val="24"/>
        </w:rPr>
        <w:t xml:space="preserve"> (dois) anos. (Lei nº 14.133, de 2021, art. 69, §6º</w:t>
      </w:r>
      <w:proofErr w:type="gramStart"/>
      <w:r w:rsidRPr="0089653A">
        <w:rPr>
          <w:rFonts w:ascii="Times New Roman" w:hAnsi="Times New Roman" w:cs="Times New Roman"/>
          <w:bCs/>
          <w:sz w:val="24"/>
          <w:szCs w:val="24"/>
        </w:rPr>
        <w:t>)</w:t>
      </w:r>
      <w:proofErr w:type="gramEnd"/>
    </w:p>
    <w:p w14:paraId="409A574A" w14:textId="04839A5B" w:rsidR="00017891" w:rsidRPr="0089653A" w:rsidRDefault="00017891" w:rsidP="0089653A">
      <w:pPr>
        <w:pStyle w:val="Nivel2"/>
        <w:spacing w:line="240" w:lineRule="auto"/>
        <w:ind w:left="0" w:firstLine="0"/>
        <w:rPr>
          <w:rFonts w:ascii="Times New Roman" w:hAnsi="Times New Roman" w:cs="Times New Roman"/>
          <w:bCs/>
          <w:sz w:val="24"/>
          <w:szCs w:val="24"/>
        </w:rPr>
      </w:pPr>
      <w:r w:rsidRPr="0089653A">
        <w:rPr>
          <w:rFonts w:ascii="Times New Roman" w:hAnsi="Times New Roman" w:cs="Times New Roman"/>
          <w:bCs/>
          <w:sz w:val="24"/>
          <w:szCs w:val="24"/>
        </w:rPr>
        <w:t>1</w:t>
      </w:r>
      <w:r w:rsidR="00915E2B" w:rsidRPr="0089653A">
        <w:rPr>
          <w:rFonts w:ascii="Times New Roman" w:hAnsi="Times New Roman" w:cs="Times New Roman"/>
          <w:bCs/>
          <w:sz w:val="24"/>
          <w:szCs w:val="24"/>
        </w:rPr>
        <w:t>3.4</w:t>
      </w:r>
      <w:r w:rsidRPr="0089653A">
        <w:rPr>
          <w:rFonts w:ascii="Times New Roman" w:hAnsi="Times New Roman" w:cs="Times New Roman"/>
          <w:bCs/>
          <w:sz w:val="24"/>
          <w:szCs w:val="24"/>
        </w:rPr>
        <w:t>.</w:t>
      </w:r>
      <w:r w:rsidRPr="0089653A">
        <w:rPr>
          <w:rFonts w:ascii="Times New Roman" w:hAnsi="Times New Roman" w:cs="Times New Roman"/>
          <w:bCs/>
          <w:sz w:val="24"/>
          <w:szCs w:val="24"/>
        </w:rPr>
        <w:tab/>
        <w:t xml:space="preserve">Os documentos referidos acima deverão ser exigidos com base no limite definido pela Receita Federal do Brasil para transmissão da Escrituração Contábil Digital - ECD ao </w:t>
      </w:r>
      <w:proofErr w:type="spellStart"/>
      <w:r w:rsidRPr="0089653A">
        <w:rPr>
          <w:rFonts w:ascii="Times New Roman" w:hAnsi="Times New Roman" w:cs="Times New Roman"/>
          <w:bCs/>
          <w:sz w:val="24"/>
          <w:szCs w:val="24"/>
        </w:rPr>
        <w:t>Sped</w:t>
      </w:r>
      <w:proofErr w:type="spellEnd"/>
      <w:r w:rsidRPr="0089653A">
        <w:rPr>
          <w:rFonts w:ascii="Times New Roman" w:hAnsi="Times New Roman" w:cs="Times New Roman"/>
          <w:bCs/>
          <w:sz w:val="24"/>
          <w:szCs w:val="24"/>
        </w:rPr>
        <w:t>.</w:t>
      </w:r>
    </w:p>
    <w:p w14:paraId="4E238A17" w14:textId="7C1377CA" w:rsidR="009C34D0" w:rsidRPr="00F30EF9" w:rsidRDefault="00016850" w:rsidP="00017891">
      <w:pPr>
        <w:pStyle w:val="Nvel1-SemNum"/>
        <w:spacing w:before="120" w:after="120"/>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w:t>
      </w:r>
      <w:proofErr w:type="gramEnd"/>
      <w:r w:rsidR="009C34D0" w:rsidRPr="00F30EF9">
        <w:rPr>
          <w:rFonts w:ascii="Times New Roman" w:hAnsi="Times New Roman" w:cs="Times New Roman"/>
          <w:color w:val="auto"/>
          <w:sz w:val="24"/>
          <w:szCs w:val="24"/>
        </w:rPr>
        <w:t xml:space="preserve"> Técnica</w:t>
      </w:r>
    </w:p>
    <w:p w14:paraId="447584E6" w14:textId="6C982876" w:rsidR="009C34D0"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915E2B" w:rsidRPr="00915E2B">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F085100" w14:textId="24FDA69F" w:rsidR="00DB1FD4" w:rsidRPr="00F30EF9" w:rsidRDefault="00016850" w:rsidP="00017891">
      <w:pPr>
        <w:pStyle w:val="PargrafodaLista"/>
        <w:widowControl w:val="0"/>
        <w:numPr>
          <w:ilvl w:val="0"/>
          <w:numId w:val="39"/>
        </w:numPr>
        <w:tabs>
          <w:tab w:val="left" w:pos="426"/>
        </w:tabs>
        <w:autoSpaceDE w:val="0"/>
        <w:autoSpaceDN w:val="0"/>
        <w:spacing w:before="120" w:after="120"/>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017891">
      <w:pPr>
        <w:widowControl w:val="0"/>
        <w:tabs>
          <w:tab w:val="left" w:pos="557"/>
        </w:tabs>
        <w:autoSpaceDE w:val="0"/>
        <w:autoSpaceDN w:val="0"/>
        <w:spacing w:before="120" w:after="120"/>
        <w:jc w:val="both"/>
        <w:rPr>
          <w:color w:val="FF0066"/>
          <w:sz w:val="24"/>
          <w:szCs w:val="24"/>
        </w:rPr>
      </w:pPr>
      <w:proofErr w:type="gramStart"/>
      <w:r w:rsidRPr="00F30EF9">
        <w:rPr>
          <w:sz w:val="24"/>
          <w:szCs w:val="24"/>
        </w:rPr>
        <w:t>15.</w:t>
      </w:r>
      <w:r w:rsidR="00A075E7" w:rsidRPr="00F30EF9">
        <w:rPr>
          <w:sz w:val="24"/>
          <w:szCs w:val="24"/>
        </w:rPr>
        <w:t xml:space="preserve">1 </w:t>
      </w:r>
      <w:r w:rsidR="00DB1FD4" w:rsidRPr="00F30EF9">
        <w:rPr>
          <w:sz w:val="24"/>
          <w:szCs w:val="24"/>
        </w:rPr>
        <w:t>Declaração</w:t>
      </w:r>
      <w:proofErr w:type="gramEnd"/>
      <w:r w:rsidR="00DB1FD4" w:rsidRPr="00F30EF9">
        <w:rPr>
          <w:sz w:val="24"/>
          <w:szCs w:val="24"/>
        </w:rPr>
        <w:t xml:space="preserve"> conjunta, expressa, de que o licitante: </w:t>
      </w:r>
    </w:p>
    <w:p w14:paraId="7DD8DD94" w14:textId="7045D7C3" w:rsidR="00744B89" w:rsidRPr="00F30EF9" w:rsidRDefault="009C5BD1" w:rsidP="00017891">
      <w:pPr>
        <w:widowControl w:val="0"/>
        <w:tabs>
          <w:tab w:val="left" w:pos="557"/>
        </w:tabs>
        <w:autoSpaceDE w:val="0"/>
        <w:autoSpaceDN w:val="0"/>
        <w:spacing w:before="120" w:after="120"/>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proofErr w:type="gramStart"/>
      <w:r w:rsidR="00DB1FD4" w:rsidRPr="00F30EF9">
        <w:rPr>
          <w:sz w:val="24"/>
          <w:szCs w:val="24"/>
        </w:rPr>
        <w:t>empregado(</w:t>
      </w:r>
      <w:proofErr w:type="gramEnd"/>
      <w:r w:rsidR="00DB1FD4" w:rsidRPr="00F30EF9">
        <w:rPr>
          <w:sz w:val="24"/>
          <w:szCs w:val="24"/>
        </w:rPr>
        <w:t>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017891">
      <w:pPr>
        <w:widowControl w:val="0"/>
        <w:tabs>
          <w:tab w:val="left" w:pos="557"/>
        </w:tabs>
        <w:autoSpaceDE w:val="0"/>
        <w:autoSpaceDN w:val="0"/>
        <w:spacing w:before="120" w:after="120"/>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017891">
      <w:pPr>
        <w:widowControl w:val="0"/>
        <w:tabs>
          <w:tab w:val="left" w:pos="590"/>
        </w:tabs>
        <w:autoSpaceDE w:val="0"/>
        <w:autoSpaceDN w:val="0"/>
        <w:spacing w:before="120" w:after="120"/>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017891">
      <w:pPr>
        <w:widowControl w:val="0"/>
        <w:tabs>
          <w:tab w:val="left" w:pos="590"/>
        </w:tabs>
        <w:autoSpaceDE w:val="0"/>
        <w:autoSpaceDN w:val="0"/>
        <w:spacing w:before="120" w:after="120"/>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017891">
      <w:pPr>
        <w:pStyle w:val="PargrafodaLista"/>
        <w:widowControl w:val="0"/>
        <w:tabs>
          <w:tab w:val="left" w:pos="284"/>
        </w:tabs>
        <w:autoSpaceDE w:val="0"/>
        <w:autoSpaceDN w:val="0"/>
        <w:spacing w:before="120" w:after="120"/>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proofErr w:type="gramStart"/>
      <w:r w:rsidRPr="00F30EF9">
        <w:t xml:space="preserve"> </w:t>
      </w:r>
      <w:r w:rsidRPr="00F30EF9">
        <w:rPr>
          <w:spacing w:val="-57"/>
        </w:rPr>
        <w:t xml:space="preserve"> </w:t>
      </w:r>
      <w:proofErr w:type="gramEnd"/>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41E1806D" w14:textId="2095CAF0" w:rsidR="00833E77" w:rsidRPr="00F30EF9" w:rsidRDefault="009C5BD1" w:rsidP="00017891">
      <w:pPr>
        <w:pStyle w:val="PargrafodaLista"/>
        <w:widowControl w:val="0"/>
        <w:numPr>
          <w:ilvl w:val="0"/>
          <w:numId w:val="23"/>
        </w:numPr>
        <w:tabs>
          <w:tab w:val="left" w:pos="557"/>
        </w:tabs>
        <w:autoSpaceDE w:val="0"/>
        <w:autoSpaceDN w:val="0"/>
        <w:spacing w:before="120" w:after="120"/>
        <w:ind w:left="0" w:firstLine="0"/>
        <w:jc w:val="both"/>
      </w:pPr>
      <w:r w:rsidRPr="00F30EF9">
        <w:t>Certidão do TCU ATUALIZADA.</w:t>
      </w:r>
    </w:p>
    <w:p w14:paraId="18B9D14A" w14:textId="49E617FD" w:rsidR="00DB1FD4" w:rsidRDefault="00DB1FD4" w:rsidP="00017891">
      <w:pPr>
        <w:pStyle w:val="PargrafodaLista"/>
        <w:widowControl w:val="0"/>
        <w:numPr>
          <w:ilvl w:val="1"/>
          <w:numId w:val="39"/>
        </w:numPr>
        <w:autoSpaceDE w:val="0"/>
        <w:autoSpaceDN w:val="0"/>
        <w:spacing w:before="120" w:after="120"/>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w:t>
      </w:r>
      <w:proofErr w:type="gramStart"/>
      <w:r w:rsidRPr="00F30EF9">
        <w:rPr>
          <w:b/>
        </w:rPr>
        <w:t>, prova</w:t>
      </w:r>
      <w:proofErr w:type="gramEnd"/>
      <w:r w:rsidRPr="00F30EF9">
        <w:rPr>
          <w:b/>
        </w:rPr>
        <w:t xml:space="preserve">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CF80F52" w14:textId="77777777" w:rsidR="00C11600" w:rsidRPr="00F30EF9" w:rsidRDefault="00C11600" w:rsidP="00C11600">
      <w:pPr>
        <w:pStyle w:val="PargrafodaLista"/>
        <w:widowControl w:val="0"/>
        <w:autoSpaceDE w:val="0"/>
        <w:autoSpaceDN w:val="0"/>
        <w:spacing w:before="120" w:after="120"/>
        <w:ind w:left="0"/>
        <w:jc w:val="both"/>
        <w:rPr>
          <w:b/>
        </w:rPr>
      </w:pPr>
    </w:p>
    <w:p w14:paraId="20B58748" w14:textId="14A43123" w:rsidR="00874975" w:rsidRPr="00F30EF9" w:rsidRDefault="00016850" w:rsidP="00017891">
      <w:pPr>
        <w:pStyle w:val="PargrafodaLista"/>
        <w:widowControl w:val="0"/>
        <w:numPr>
          <w:ilvl w:val="0"/>
          <w:numId w:val="39"/>
        </w:numPr>
        <w:autoSpaceDE w:val="0"/>
        <w:autoSpaceDN w:val="0"/>
        <w:spacing w:before="120" w:after="120"/>
        <w:ind w:left="0" w:firstLine="0"/>
        <w:jc w:val="both"/>
        <w:rPr>
          <w:b/>
        </w:rPr>
      </w:pPr>
      <w:r w:rsidRPr="00F30EF9">
        <w:rPr>
          <w:b/>
        </w:rPr>
        <w:lastRenderedPageBreak/>
        <w:t xml:space="preserve">- </w:t>
      </w:r>
      <w:r w:rsidR="00874975" w:rsidRPr="00F30EF9">
        <w:rPr>
          <w:b/>
        </w:rPr>
        <w:t>DAS MICROEMPRESAS E EMPRESAS DE PEQUENO PORTE</w:t>
      </w:r>
    </w:p>
    <w:p w14:paraId="0E1311D2" w14:textId="1786D1EF" w:rsidR="00874975" w:rsidRPr="00F30EF9" w:rsidRDefault="00016850" w:rsidP="00017891">
      <w:pPr>
        <w:widowControl w:val="0"/>
        <w:tabs>
          <w:tab w:val="left" w:pos="869"/>
        </w:tabs>
        <w:autoSpaceDE w:val="0"/>
        <w:autoSpaceDN w:val="0"/>
        <w:spacing w:before="120" w:after="120"/>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2617E2D8" w:rsidR="00321005" w:rsidRPr="00F30EF9" w:rsidRDefault="00874975" w:rsidP="00017891">
      <w:pPr>
        <w:pStyle w:val="PargrafodaLista"/>
        <w:widowControl w:val="0"/>
        <w:numPr>
          <w:ilvl w:val="1"/>
          <w:numId w:val="39"/>
        </w:numPr>
        <w:autoSpaceDE w:val="0"/>
        <w:autoSpaceDN w:val="0"/>
        <w:spacing w:before="120" w:after="120"/>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Pr="00F30EF9">
        <w:t>empresa de pequeno porte, deverá apresentar toda a documentação exigida para efeito de</w:t>
      </w:r>
      <w:r w:rsidRPr="00F30EF9">
        <w:rPr>
          <w:spacing w:val="1"/>
        </w:rPr>
        <w:t xml:space="preserve"> </w:t>
      </w:r>
      <w:r w:rsidRPr="00F30EF9">
        <w:t xml:space="preserve">comprovação de regularidade fiscal, mesmo que esta apresente alguma restrição, </w:t>
      </w:r>
      <w:proofErr w:type="gramStart"/>
      <w:r w:rsidRPr="00F30EF9">
        <w:t>sob pena</w:t>
      </w:r>
      <w:proofErr w:type="gramEnd"/>
      <w:r w:rsidRPr="00F30EF9">
        <w:t xml:space="preserve"> de</w:t>
      </w:r>
      <w:r w:rsidRPr="00F30EF9">
        <w:rPr>
          <w:spacing w:val="1"/>
        </w:rPr>
        <w:t xml:space="preserve"> </w:t>
      </w:r>
      <w:r w:rsidRPr="00F30EF9">
        <w:t>inabilitação.</w:t>
      </w:r>
    </w:p>
    <w:p w14:paraId="5E79BC19" w14:textId="77777777" w:rsidR="00321005" w:rsidRPr="00F30EF9" w:rsidRDefault="00874975" w:rsidP="00017891">
      <w:pPr>
        <w:pStyle w:val="PargrafodaLista"/>
        <w:widowControl w:val="0"/>
        <w:numPr>
          <w:ilvl w:val="2"/>
          <w:numId w:val="39"/>
        </w:numPr>
        <w:tabs>
          <w:tab w:val="left" w:pos="905"/>
        </w:tabs>
        <w:autoSpaceDE w:val="0"/>
        <w:autoSpaceDN w:val="0"/>
        <w:spacing w:before="120" w:after="120"/>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017891">
      <w:pPr>
        <w:pStyle w:val="PargrafodaLista"/>
        <w:widowControl w:val="0"/>
        <w:numPr>
          <w:ilvl w:val="2"/>
          <w:numId w:val="39"/>
        </w:numPr>
        <w:tabs>
          <w:tab w:val="left" w:pos="905"/>
        </w:tabs>
        <w:autoSpaceDE w:val="0"/>
        <w:autoSpaceDN w:val="0"/>
        <w:spacing w:before="120" w:after="120"/>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proofErr w:type="gramStart"/>
      <w:r w:rsidRPr="00F30EF9">
        <w:rPr>
          <w:color w:val="auto"/>
        </w:rPr>
        <w:t>5</w:t>
      </w:r>
      <w:proofErr w:type="gramEnd"/>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017891">
      <w:pPr>
        <w:pStyle w:val="PargrafodaLista"/>
        <w:widowControl w:val="0"/>
        <w:numPr>
          <w:ilvl w:val="2"/>
          <w:numId w:val="39"/>
        </w:numPr>
        <w:tabs>
          <w:tab w:val="left" w:pos="876"/>
          <w:tab w:val="left" w:pos="905"/>
        </w:tabs>
        <w:autoSpaceDE w:val="0"/>
        <w:autoSpaceDN w:val="0"/>
        <w:spacing w:before="120" w:after="120"/>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w:t>
      </w:r>
      <w:proofErr w:type="gramStart"/>
      <w:r w:rsidRPr="00F30EF9">
        <w:rPr>
          <w:color w:val="auto"/>
        </w:rPr>
        <w:t xml:space="preserve">facultado </w:t>
      </w:r>
      <w:r w:rsidR="00582C9D" w:rsidRPr="00F30EF9">
        <w:rPr>
          <w:color w:val="auto"/>
        </w:rPr>
        <w:t>a Administração</w:t>
      </w:r>
      <w:proofErr w:type="gramEnd"/>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017891">
      <w:pPr>
        <w:pStyle w:val="PargrafodaLista"/>
        <w:widowControl w:val="0"/>
        <w:tabs>
          <w:tab w:val="left" w:pos="876"/>
          <w:tab w:val="left" w:pos="905"/>
        </w:tabs>
        <w:autoSpaceDE w:val="0"/>
        <w:autoSpaceDN w:val="0"/>
        <w:spacing w:before="120" w:after="120"/>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017891">
      <w:pPr>
        <w:pStyle w:val="PargrafodaLista"/>
        <w:widowControl w:val="0"/>
        <w:numPr>
          <w:ilvl w:val="2"/>
          <w:numId w:val="44"/>
        </w:numPr>
        <w:tabs>
          <w:tab w:val="left" w:pos="876"/>
          <w:tab w:val="left" w:pos="905"/>
        </w:tabs>
        <w:autoSpaceDE w:val="0"/>
        <w:autoSpaceDN w:val="0"/>
        <w:spacing w:before="120" w:after="120"/>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017891">
      <w:pPr>
        <w:pStyle w:val="PargrafodaLista"/>
        <w:widowControl w:val="0"/>
        <w:numPr>
          <w:ilvl w:val="2"/>
          <w:numId w:val="44"/>
        </w:numPr>
        <w:tabs>
          <w:tab w:val="left" w:pos="876"/>
          <w:tab w:val="left" w:pos="905"/>
        </w:tabs>
        <w:autoSpaceDE w:val="0"/>
        <w:autoSpaceDN w:val="0"/>
        <w:spacing w:before="120" w:after="120"/>
        <w:ind w:left="0" w:firstLine="0"/>
        <w:jc w:val="both"/>
        <w:rPr>
          <w:color w:val="auto"/>
        </w:rPr>
      </w:pPr>
      <w:r w:rsidRPr="00F30EF9">
        <w:t xml:space="preserve">Havendo necessidade de analisar minuciosamente os documentos exigidos, </w:t>
      </w:r>
      <w:r w:rsidR="00A11029" w:rsidRPr="00F30EF9">
        <w:t>a pregoeira</w:t>
      </w:r>
      <w:proofErr w:type="gramStart"/>
      <w:r w:rsidR="00A11029" w:rsidRPr="00F30EF9">
        <w:t xml:space="preserve"> </w:t>
      </w:r>
      <w:r w:rsidRPr="00F30EF9">
        <w:rPr>
          <w:spacing w:val="-57"/>
        </w:rPr>
        <w:t xml:space="preserve"> </w:t>
      </w:r>
      <w:proofErr w:type="gramEnd"/>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017891">
      <w:pPr>
        <w:widowControl w:val="0"/>
        <w:numPr>
          <w:ilvl w:val="1"/>
          <w:numId w:val="44"/>
        </w:numPr>
        <w:tabs>
          <w:tab w:val="left" w:pos="974"/>
        </w:tabs>
        <w:autoSpaceDE w:val="0"/>
        <w:autoSpaceDN w:val="0"/>
        <w:spacing w:before="120" w:after="120"/>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Pr="00F30EF9" w:rsidRDefault="00874975" w:rsidP="00017891">
      <w:pPr>
        <w:widowControl w:val="0"/>
        <w:numPr>
          <w:ilvl w:val="1"/>
          <w:numId w:val="44"/>
        </w:numPr>
        <w:tabs>
          <w:tab w:val="left" w:pos="965"/>
        </w:tabs>
        <w:autoSpaceDE w:val="0"/>
        <w:autoSpaceDN w:val="0"/>
        <w:spacing w:before="120" w:after="120"/>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75824EA3" w:rsidR="00CA36FD" w:rsidRPr="00F30EF9" w:rsidRDefault="00016850" w:rsidP="00017891">
      <w:pPr>
        <w:spacing w:before="120" w:after="120"/>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017891">
      <w:pPr>
        <w:pStyle w:val="PargrafodaLista"/>
        <w:widowControl w:val="0"/>
        <w:numPr>
          <w:ilvl w:val="1"/>
          <w:numId w:val="40"/>
        </w:numPr>
        <w:tabs>
          <w:tab w:val="left" w:pos="895"/>
        </w:tabs>
        <w:autoSpaceDE w:val="0"/>
        <w:autoSpaceDN w:val="0"/>
        <w:spacing w:before="120" w:after="120"/>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00F46853" w:rsidRPr="00F30EF9">
        <w:t xml:space="preserve">, </w:t>
      </w:r>
      <w:proofErr w:type="gramStart"/>
      <w:r w:rsidR="00F46853" w:rsidRPr="00F30EF9">
        <w:t>sob pena</w:t>
      </w:r>
      <w:proofErr w:type="gramEnd"/>
      <w:r w:rsidR="00F46853" w:rsidRPr="00F30EF9">
        <w:t xml:space="preserve"> de preclusão;</w:t>
      </w:r>
    </w:p>
    <w:p w14:paraId="0938A909" w14:textId="5F0B001E" w:rsidR="002D5912" w:rsidRPr="00F30EF9" w:rsidRDefault="002D5912" w:rsidP="00017891">
      <w:pPr>
        <w:pStyle w:val="PargrafodaLista"/>
        <w:numPr>
          <w:ilvl w:val="1"/>
          <w:numId w:val="40"/>
        </w:numPr>
        <w:spacing w:before="120" w:after="120"/>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017891">
      <w:pPr>
        <w:pStyle w:val="PargrafodaLista"/>
        <w:numPr>
          <w:ilvl w:val="1"/>
          <w:numId w:val="40"/>
        </w:numPr>
        <w:spacing w:before="120" w:after="120"/>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017891">
      <w:pPr>
        <w:pStyle w:val="PargrafodaLista"/>
        <w:numPr>
          <w:ilvl w:val="1"/>
          <w:numId w:val="40"/>
        </w:numPr>
        <w:spacing w:before="120" w:after="120"/>
        <w:ind w:left="0" w:firstLine="0"/>
        <w:jc w:val="both"/>
        <w:rPr>
          <w:color w:val="auto"/>
          <w:kern w:val="0"/>
          <w:lang w:eastAsia="pt-BR"/>
        </w:rPr>
      </w:pPr>
      <w:r w:rsidRPr="00F30EF9">
        <w:rPr>
          <w:color w:val="auto"/>
          <w:kern w:val="0"/>
          <w:lang w:eastAsia="pt-BR"/>
        </w:rPr>
        <w:lastRenderedPageBreak/>
        <w:t>Quando o recurso apresentado impugnar o julgamento das propostas ou o ato de habilitação ou inabilitação do licitante:</w:t>
      </w:r>
    </w:p>
    <w:p w14:paraId="5C736AF0" w14:textId="106A098B" w:rsidR="00187A50" w:rsidRPr="00F30EF9" w:rsidRDefault="00F43378" w:rsidP="00017891">
      <w:pPr>
        <w:pStyle w:val="PargrafodaLista"/>
        <w:numPr>
          <w:ilvl w:val="0"/>
          <w:numId w:val="20"/>
        </w:numPr>
        <w:spacing w:before="120" w:after="120"/>
        <w:ind w:left="0" w:hanging="11"/>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w:t>
      </w:r>
      <w:proofErr w:type="gramStart"/>
      <w:r w:rsidR="00187A50" w:rsidRPr="00F30EF9">
        <w:rPr>
          <w:color w:val="auto"/>
          <w:kern w:val="0"/>
          <w:lang w:eastAsia="pt-BR"/>
        </w:rPr>
        <w:t>sob pena</w:t>
      </w:r>
      <w:proofErr w:type="gramEnd"/>
      <w:r w:rsidR="00187A50" w:rsidRPr="00F30EF9">
        <w:rPr>
          <w:color w:val="auto"/>
          <w:kern w:val="0"/>
          <w:lang w:eastAsia="pt-BR"/>
        </w:rPr>
        <w:t xml:space="preserve"> de preclusão;</w:t>
      </w:r>
    </w:p>
    <w:p w14:paraId="52DA60BD" w14:textId="54AC0E7B" w:rsidR="00187A50" w:rsidRPr="00F30EF9" w:rsidRDefault="00F43378" w:rsidP="00017891">
      <w:pPr>
        <w:pStyle w:val="PargrafodaLista"/>
        <w:numPr>
          <w:ilvl w:val="0"/>
          <w:numId w:val="20"/>
        </w:numPr>
        <w:spacing w:before="120" w:after="120"/>
        <w:ind w:left="0" w:hanging="11"/>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017891">
      <w:pPr>
        <w:pStyle w:val="PargrafodaLista"/>
        <w:numPr>
          <w:ilvl w:val="0"/>
          <w:numId w:val="20"/>
        </w:numPr>
        <w:spacing w:before="120" w:after="120"/>
        <w:ind w:left="0" w:hanging="11"/>
        <w:jc w:val="both"/>
        <w:rPr>
          <w:color w:val="auto"/>
          <w:kern w:val="0"/>
          <w:lang w:eastAsia="pt-BR"/>
        </w:rPr>
      </w:pPr>
      <w:r w:rsidRPr="00F30EF9">
        <w:rPr>
          <w:color w:val="auto"/>
          <w:kern w:val="0"/>
          <w:lang w:eastAsia="pt-BR"/>
        </w:rPr>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017891">
      <w:pPr>
        <w:pStyle w:val="PargrafodaLista"/>
        <w:numPr>
          <w:ilvl w:val="0"/>
          <w:numId w:val="20"/>
        </w:numPr>
        <w:spacing w:before="120" w:after="120"/>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017891">
      <w:pPr>
        <w:pStyle w:val="PargrafodaLista"/>
        <w:numPr>
          <w:ilvl w:val="1"/>
          <w:numId w:val="40"/>
        </w:numPr>
        <w:spacing w:before="120" w:after="120"/>
        <w:ind w:left="0" w:firstLine="0"/>
        <w:jc w:val="both"/>
        <w:rPr>
          <w:color w:val="auto"/>
          <w:kern w:val="0"/>
          <w:lang w:eastAsia="pt-BR"/>
        </w:rPr>
      </w:pPr>
      <w:r w:rsidRPr="00F30EF9">
        <w:rPr>
          <w:color w:val="auto"/>
          <w:kern w:val="0"/>
          <w:lang w:eastAsia="pt-BR"/>
        </w:rPr>
        <w:t xml:space="preserve">Os memoriais de recurso e as contrarrazões serão oferecidos exclusivamente por meio eletrônico, no sítio </w:t>
      </w:r>
      <w:proofErr w:type="gramStart"/>
      <w:r w:rsidRPr="00F30EF9">
        <w:rPr>
          <w:color w:val="auto"/>
          <w:kern w:val="0"/>
          <w:lang w:eastAsia="pt-BR"/>
        </w:rPr>
        <w:t>https</w:t>
      </w:r>
      <w:proofErr w:type="gramEnd"/>
      <w:r w:rsidRPr="00F30EF9">
        <w:rPr>
          <w:color w:val="auto"/>
          <w:kern w:val="0"/>
          <w:lang w:eastAsia="pt-BR"/>
        </w:rPr>
        <w:t>:/</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017891">
      <w:pPr>
        <w:pStyle w:val="PargrafodaLista"/>
        <w:numPr>
          <w:ilvl w:val="1"/>
          <w:numId w:val="40"/>
        </w:numPr>
        <w:spacing w:before="120" w:after="120"/>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017891">
      <w:pPr>
        <w:pStyle w:val="PargrafodaLista"/>
        <w:numPr>
          <w:ilvl w:val="1"/>
          <w:numId w:val="40"/>
        </w:numPr>
        <w:spacing w:before="120" w:after="120"/>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 xml:space="preserve">será dirigido à autoridade que tiver editado o ato ou proferido a decisão recorrida, a qual poderá reconsiderar sua decisão no prazo de </w:t>
      </w:r>
      <w:proofErr w:type="gramStart"/>
      <w:r w:rsidRPr="00F30EF9">
        <w:rPr>
          <w:color w:val="auto"/>
          <w:kern w:val="0"/>
          <w:lang w:eastAsia="pt-BR"/>
        </w:rPr>
        <w:t>3</w:t>
      </w:r>
      <w:proofErr w:type="gramEnd"/>
      <w:r w:rsidRPr="00F30EF9">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017891">
      <w:pPr>
        <w:pStyle w:val="PargrafodaLista"/>
        <w:numPr>
          <w:ilvl w:val="1"/>
          <w:numId w:val="40"/>
        </w:numPr>
        <w:spacing w:before="120" w:after="120"/>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017891">
      <w:pPr>
        <w:pStyle w:val="PargrafodaLista"/>
        <w:numPr>
          <w:ilvl w:val="0"/>
          <w:numId w:val="17"/>
        </w:numPr>
        <w:spacing w:before="120" w:after="120"/>
        <w:ind w:left="0"/>
        <w:jc w:val="both"/>
        <w:rPr>
          <w:vanish/>
          <w:color w:val="auto"/>
          <w:kern w:val="0"/>
          <w:lang w:eastAsia="pt-BR"/>
        </w:rPr>
      </w:pPr>
    </w:p>
    <w:p w14:paraId="71149F78" w14:textId="77777777" w:rsidR="00F83BB4" w:rsidRPr="00F30EF9" w:rsidRDefault="00F83BB4" w:rsidP="00017891">
      <w:pPr>
        <w:pStyle w:val="PargrafodaLista"/>
        <w:numPr>
          <w:ilvl w:val="0"/>
          <w:numId w:val="17"/>
        </w:numPr>
        <w:spacing w:before="120" w:after="120"/>
        <w:ind w:left="0"/>
        <w:jc w:val="both"/>
        <w:rPr>
          <w:vanish/>
          <w:color w:val="auto"/>
          <w:kern w:val="0"/>
          <w:lang w:eastAsia="pt-BR"/>
        </w:rPr>
      </w:pPr>
    </w:p>
    <w:p w14:paraId="31EC2DBD" w14:textId="77777777" w:rsidR="00F83BB4" w:rsidRPr="00F30EF9" w:rsidRDefault="00F83BB4" w:rsidP="00017891">
      <w:pPr>
        <w:pStyle w:val="PargrafodaLista"/>
        <w:numPr>
          <w:ilvl w:val="1"/>
          <w:numId w:val="17"/>
        </w:numPr>
        <w:spacing w:before="120" w:after="120"/>
        <w:ind w:left="0"/>
        <w:jc w:val="both"/>
        <w:rPr>
          <w:vanish/>
          <w:color w:val="auto"/>
          <w:kern w:val="0"/>
          <w:lang w:eastAsia="pt-BR"/>
        </w:rPr>
      </w:pPr>
    </w:p>
    <w:p w14:paraId="34C75965" w14:textId="77777777" w:rsidR="00F83BB4" w:rsidRPr="00F30EF9" w:rsidRDefault="00F83BB4" w:rsidP="00017891">
      <w:pPr>
        <w:pStyle w:val="PargrafodaLista"/>
        <w:numPr>
          <w:ilvl w:val="1"/>
          <w:numId w:val="17"/>
        </w:numPr>
        <w:spacing w:before="120" w:after="120"/>
        <w:ind w:left="0"/>
        <w:jc w:val="both"/>
        <w:rPr>
          <w:vanish/>
          <w:color w:val="auto"/>
          <w:kern w:val="0"/>
          <w:lang w:eastAsia="pt-BR"/>
        </w:rPr>
      </w:pPr>
    </w:p>
    <w:p w14:paraId="1C75680B" w14:textId="77777777" w:rsidR="00F83BB4" w:rsidRPr="00F30EF9" w:rsidRDefault="00F83BB4" w:rsidP="00017891">
      <w:pPr>
        <w:pStyle w:val="PargrafodaLista"/>
        <w:numPr>
          <w:ilvl w:val="1"/>
          <w:numId w:val="17"/>
        </w:numPr>
        <w:spacing w:before="120" w:after="120"/>
        <w:ind w:left="0"/>
        <w:jc w:val="both"/>
        <w:rPr>
          <w:vanish/>
          <w:color w:val="auto"/>
          <w:kern w:val="0"/>
          <w:lang w:eastAsia="pt-BR"/>
        </w:rPr>
      </w:pPr>
    </w:p>
    <w:p w14:paraId="2706DF7B" w14:textId="13E2380F" w:rsidR="00F83BB4" w:rsidRPr="00F30EF9" w:rsidRDefault="00DB1FD4" w:rsidP="00017891">
      <w:pPr>
        <w:pStyle w:val="PargrafodaLista"/>
        <w:numPr>
          <w:ilvl w:val="1"/>
          <w:numId w:val="40"/>
        </w:numPr>
        <w:spacing w:before="120" w:after="120"/>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017891">
      <w:pPr>
        <w:pStyle w:val="Nivel2"/>
        <w:numPr>
          <w:ilvl w:val="1"/>
          <w:numId w:val="40"/>
        </w:numPr>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017891">
      <w:pPr>
        <w:pStyle w:val="Nivel2"/>
        <w:numPr>
          <w:ilvl w:val="1"/>
          <w:numId w:val="40"/>
        </w:numPr>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017891">
      <w:pPr>
        <w:pStyle w:val="Nivel2"/>
        <w:numPr>
          <w:ilvl w:val="1"/>
          <w:numId w:val="40"/>
        </w:numPr>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017891">
      <w:pPr>
        <w:pStyle w:val="Nivel2"/>
        <w:numPr>
          <w:ilvl w:val="1"/>
          <w:numId w:val="40"/>
        </w:numPr>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017891">
      <w:pPr>
        <w:pStyle w:val="Nivel2"/>
        <w:numPr>
          <w:ilvl w:val="1"/>
          <w:numId w:val="40"/>
        </w:numPr>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01E8D704" w:rsidR="00F46853" w:rsidRPr="00F30EF9" w:rsidRDefault="00F43AC7" w:rsidP="00017891">
      <w:pPr>
        <w:pStyle w:val="Nivel2"/>
        <w:numPr>
          <w:ilvl w:val="1"/>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sz w:val="24"/>
          <w:szCs w:val="24"/>
        </w:rPr>
        <w:t xml:space="preserve">No que </w:t>
      </w:r>
      <w:r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F30EF9" w:rsidRDefault="008A0B35" w:rsidP="00017891">
      <w:pPr>
        <w:pStyle w:val="PargrafodaLista"/>
        <w:widowControl w:val="0"/>
        <w:numPr>
          <w:ilvl w:val="1"/>
          <w:numId w:val="40"/>
        </w:numPr>
        <w:tabs>
          <w:tab w:val="left" w:pos="284"/>
          <w:tab w:val="left" w:pos="567"/>
          <w:tab w:val="left" w:pos="843"/>
        </w:tabs>
        <w:autoSpaceDE w:val="0"/>
        <w:autoSpaceDN w:val="0"/>
        <w:spacing w:before="120" w:after="120"/>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C9D282A" w14:textId="40094B2C" w:rsidR="005E4635" w:rsidRPr="00F30EF9" w:rsidRDefault="00305403" w:rsidP="00017891">
      <w:pPr>
        <w:pStyle w:val="PargrafodaLista"/>
        <w:numPr>
          <w:ilvl w:val="0"/>
          <w:numId w:val="40"/>
        </w:numPr>
        <w:tabs>
          <w:tab w:val="left" w:pos="284"/>
          <w:tab w:val="left" w:pos="567"/>
        </w:tabs>
        <w:spacing w:before="120" w:after="120"/>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 xml:space="preserve">DO REGISTRO DE PREÇOS, DA ATA DE REGISTRO DE PREÇOS E DA FORMAÇÃO DO CADASTRO DE </w:t>
      </w:r>
      <w:proofErr w:type="gramStart"/>
      <w:r w:rsidR="006C2FD0" w:rsidRPr="00F30EF9">
        <w:rPr>
          <w:b/>
          <w:color w:val="000000" w:themeColor="text1"/>
          <w:spacing w:val="-2"/>
        </w:rPr>
        <w:t>RESERVA</w:t>
      </w:r>
      <w:proofErr w:type="gramEnd"/>
    </w:p>
    <w:p w14:paraId="7ADAF094" w14:textId="34A57CC3" w:rsidR="006C2FD0" w:rsidRPr="00F30EF9" w:rsidRDefault="00016850" w:rsidP="00017891">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18</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Pr="00F30EF9" w:rsidRDefault="006C2FD0" w:rsidP="00017891">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F30EF9" w:rsidRDefault="00016850" w:rsidP="00017891">
      <w:pPr>
        <w:pStyle w:val="Nivel01"/>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lastRenderedPageBreak/>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017891">
      <w:pPr>
        <w:pStyle w:val="Nivel2"/>
        <w:numPr>
          <w:ilvl w:val="1"/>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F30EF9">
        <w:rPr>
          <w:rFonts w:ascii="Times New Roman" w:hAnsi="Times New Roman" w:cs="Times New Roman"/>
          <w:color w:val="000000" w:themeColor="text1"/>
          <w:sz w:val="24"/>
          <w:szCs w:val="24"/>
        </w:rPr>
        <w:t>sob pena</w:t>
      </w:r>
      <w:proofErr w:type="gramEnd"/>
      <w:r w:rsidR="006C2FD0" w:rsidRPr="00F30EF9">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F30EF9" w:rsidRDefault="006C2FD0" w:rsidP="00017891">
      <w:pPr>
        <w:pStyle w:val="Nivel2"/>
        <w:numPr>
          <w:ilvl w:val="1"/>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017891">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F30EF9">
        <w:rPr>
          <w:rFonts w:ascii="Times New Roman" w:hAnsi="Times New Roman" w:cs="Times New Roman"/>
          <w:iCs/>
          <w:color w:val="000000" w:themeColor="text1"/>
          <w:sz w:val="24"/>
          <w:szCs w:val="24"/>
        </w:rPr>
        <w:t>e</w:t>
      </w:r>
      <w:proofErr w:type="gramEnd"/>
    </w:p>
    <w:p w14:paraId="54217589" w14:textId="77777777" w:rsidR="006C2FD0" w:rsidRPr="00F30EF9" w:rsidRDefault="006C2FD0" w:rsidP="00017891">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017891">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F30EF9">
        <w:rPr>
          <w:rFonts w:ascii="Times New Roman" w:hAnsi="Times New Roman" w:cs="Times New Roman"/>
          <w:color w:val="000000" w:themeColor="text1"/>
          <w:sz w:val="24"/>
          <w:szCs w:val="24"/>
        </w:rPr>
        <w:t>item(</w:t>
      </w:r>
      <w:proofErr w:type="spellStart"/>
      <w:proofErr w:type="gramEnd"/>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F30EF9" w:rsidRDefault="006C2FD0" w:rsidP="00017891">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017891">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Pr="00F30EF9" w:rsidRDefault="006C2FD0" w:rsidP="00017891">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017891">
      <w:pPr>
        <w:pStyle w:val="Nivel01"/>
        <w:numPr>
          <w:ilvl w:val="0"/>
          <w:numId w:val="41"/>
        </w:numPr>
        <w:spacing w:before="120" w:after="120"/>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017891">
      <w:pPr>
        <w:pStyle w:val="Nivel2"/>
        <w:numPr>
          <w:ilvl w:val="1"/>
          <w:numId w:val="41"/>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roofErr w:type="gramStart"/>
      <w:r w:rsidRPr="00F30EF9">
        <w:rPr>
          <w:rFonts w:ascii="Times New Roman" w:hAnsi="Times New Roman" w:cs="Times New Roman"/>
          <w:color w:val="auto"/>
          <w:sz w:val="24"/>
          <w:szCs w:val="24"/>
        </w:rPr>
        <w:t>:.</w:t>
      </w:r>
      <w:proofErr w:type="gramEnd"/>
    </w:p>
    <w:p w14:paraId="626F0AA8" w14:textId="2FD69087" w:rsidR="006C2FD0" w:rsidRPr="00F30EF9" w:rsidRDefault="00F43378" w:rsidP="00017891">
      <w:pPr>
        <w:pStyle w:val="Nivel3"/>
        <w:numPr>
          <w:ilvl w:val="0"/>
          <w:numId w:val="21"/>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w:t>
      </w:r>
      <w:proofErr w:type="gramStart"/>
      <w:r w:rsidR="006C2FD0" w:rsidRPr="00F30EF9">
        <w:rPr>
          <w:rFonts w:ascii="Times New Roman" w:hAnsi="Times New Roman" w:cs="Times New Roman"/>
          <w:color w:val="auto"/>
          <w:sz w:val="24"/>
          <w:szCs w:val="24"/>
        </w:rPr>
        <w:t>e</w:t>
      </w:r>
      <w:proofErr w:type="gramEnd"/>
      <w:r w:rsidR="006C2FD0" w:rsidRPr="00F30EF9">
        <w:rPr>
          <w:rFonts w:ascii="Times New Roman" w:hAnsi="Times New Roman" w:cs="Times New Roman"/>
          <w:color w:val="auto"/>
          <w:sz w:val="24"/>
          <w:szCs w:val="24"/>
        </w:rPr>
        <w:t xml:space="preserve"> </w:t>
      </w:r>
    </w:p>
    <w:p w14:paraId="3C6C6F69" w14:textId="4698E7C8" w:rsidR="00CD511D" w:rsidRPr="00F30EF9" w:rsidRDefault="00F43378" w:rsidP="00017891">
      <w:pPr>
        <w:pStyle w:val="Nivel3"/>
        <w:numPr>
          <w:ilvl w:val="0"/>
          <w:numId w:val="21"/>
        </w:numPr>
        <w:spacing w:line="240" w:lineRule="auto"/>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017891">
      <w:pPr>
        <w:pStyle w:val="Nivel3"/>
        <w:numPr>
          <w:ilvl w:val="1"/>
          <w:numId w:val="41"/>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017891">
      <w:pPr>
        <w:pStyle w:val="Nivel3"/>
        <w:numPr>
          <w:ilvl w:val="2"/>
          <w:numId w:val="41"/>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017891">
      <w:pPr>
        <w:pStyle w:val="Nivel3"/>
        <w:numPr>
          <w:ilvl w:val="2"/>
          <w:numId w:val="41"/>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017891">
      <w:pPr>
        <w:pStyle w:val="Nivel2"/>
        <w:numPr>
          <w:ilvl w:val="2"/>
          <w:numId w:val="41"/>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017891">
      <w:pPr>
        <w:pStyle w:val="Nivel3"/>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F30EF9">
        <w:rPr>
          <w:rFonts w:ascii="Times New Roman" w:hAnsi="Times New Roman" w:cs="Times New Roman"/>
          <w:color w:val="auto"/>
          <w:sz w:val="24"/>
          <w:szCs w:val="24"/>
        </w:rPr>
        <w:t>ou</w:t>
      </w:r>
      <w:proofErr w:type="gramEnd"/>
    </w:p>
    <w:p w14:paraId="37C3BAF7" w14:textId="2785E860" w:rsidR="006C2FD0" w:rsidRPr="00F30EF9" w:rsidRDefault="001263A2" w:rsidP="00017891">
      <w:pPr>
        <w:pStyle w:val="Nivel3"/>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017891">
      <w:pPr>
        <w:pStyle w:val="Nivel2"/>
        <w:numPr>
          <w:ilvl w:val="2"/>
          <w:numId w:val="41"/>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017891">
      <w:pPr>
        <w:pStyle w:val="Nivel3"/>
        <w:numPr>
          <w:ilvl w:val="0"/>
          <w:numId w:val="22"/>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 xml:space="preserve"> C</w:t>
      </w:r>
      <w:r w:rsidR="006C2FD0" w:rsidRPr="00F30EF9">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F30EF9">
        <w:rPr>
          <w:rFonts w:ascii="Times New Roman" w:hAnsi="Times New Roman" w:cs="Times New Roman"/>
          <w:color w:val="auto"/>
          <w:sz w:val="24"/>
          <w:szCs w:val="24"/>
        </w:rPr>
        <w:t>ou</w:t>
      </w:r>
      <w:proofErr w:type="gramEnd"/>
    </w:p>
    <w:p w14:paraId="76C23B71" w14:textId="4E3CB5CE" w:rsidR="006C2FD0" w:rsidRPr="00F30EF9" w:rsidRDefault="00F43378" w:rsidP="00017891">
      <w:pPr>
        <w:pStyle w:val="Nivel3"/>
        <w:numPr>
          <w:ilvl w:val="0"/>
          <w:numId w:val="22"/>
        </w:numPr>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F30EF9" w:rsidRDefault="00016850" w:rsidP="00017891">
      <w:pPr>
        <w:spacing w:before="120" w:after="120"/>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017891">
      <w:pPr>
        <w:pStyle w:val="PargrafodaLista"/>
        <w:widowControl w:val="0"/>
        <w:numPr>
          <w:ilvl w:val="0"/>
          <w:numId w:val="9"/>
        </w:numPr>
        <w:tabs>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F30EF9" w:rsidRDefault="005E4635" w:rsidP="00017891">
      <w:pPr>
        <w:pStyle w:val="PargrafodaLista"/>
        <w:widowControl w:val="0"/>
        <w:numPr>
          <w:ilvl w:val="0"/>
          <w:numId w:val="9"/>
        </w:numPr>
        <w:tabs>
          <w:tab w:val="left" w:pos="842"/>
        </w:tabs>
        <w:suppressAutoHyphens w:val="0"/>
        <w:autoSpaceDE w:val="0"/>
        <w:autoSpaceDN w:val="0"/>
        <w:spacing w:before="120" w:after="120"/>
        <w:ind w:left="0" w:firstLine="0"/>
        <w:jc w:val="both"/>
        <w:rPr>
          <w:vanish/>
          <w:color w:val="auto"/>
          <w:kern w:val="0"/>
          <w:lang w:eastAsia="pt-BR"/>
        </w:rPr>
      </w:pPr>
    </w:p>
    <w:p w14:paraId="05EE8D92" w14:textId="2D4958DB" w:rsidR="00985C16" w:rsidRPr="00F30EF9" w:rsidRDefault="00DB1FD4" w:rsidP="00017891">
      <w:pPr>
        <w:pStyle w:val="PargrafodaLista"/>
        <w:widowControl w:val="0"/>
        <w:numPr>
          <w:ilvl w:val="1"/>
          <w:numId w:val="42"/>
        </w:numPr>
        <w:tabs>
          <w:tab w:val="left" w:pos="842"/>
        </w:tabs>
        <w:autoSpaceDE w:val="0"/>
        <w:autoSpaceDN w:val="0"/>
        <w:spacing w:before="120" w:after="120"/>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017891">
      <w:pPr>
        <w:pStyle w:val="PargrafodaLista"/>
        <w:widowControl w:val="0"/>
        <w:numPr>
          <w:ilvl w:val="1"/>
          <w:numId w:val="42"/>
        </w:numPr>
        <w:tabs>
          <w:tab w:val="left" w:pos="1037"/>
        </w:tabs>
        <w:autoSpaceDE w:val="0"/>
        <w:autoSpaceDN w:val="0"/>
        <w:spacing w:before="120" w:after="120"/>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017891">
      <w:pPr>
        <w:widowControl w:val="0"/>
        <w:numPr>
          <w:ilvl w:val="2"/>
          <w:numId w:val="42"/>
        </w:numPr>
        <w:tabs>
          <w:tab w:val="left" w:pos="1044"/>
        </w:tabs>
        <w:autoSpaceDE w:val="0"/>
        <w:autoSpaceDN w:val="0"/>
        <w:spacing w:before="120" w:after="120"/>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017891">
      <w:pPr>
        <w:widowControl w:val="0"/>
        <w:numPr>
          <w:ilvl w:val="1"/>
          <w:numId w:val="42"/>
        </w:numPr>
        <w:tabs>
          <w:tab w:val="left" w:pos="876"/>
        </w:tabs>
        <w:autoSpaceDE w:val="0"/>
        <w:autoSpaceDN w:val="0"/>
        <w:spacing w:before="120" w:after="120"/>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76225AD9" w14:textId="77777777" w:rsidR="00DB1FD4" w:rsidRDefault="00DB1FD4" w:rsidP="00017891">
      <w:pPr>
        <w:widowControl w:val="0"/>
        <w:numPr>
          <w:ilvl w:val="1"/>
          <w:numId w:val="42"/>
        </w:numPr>
        <w:tabs>
          <w:tab w:val="left" w:pos="852"/>
        </w:tabs>
        <w:autoSpaceDE w:val="0"/>
        <w:autoSpaceDN w:val="0"/>
        <w:spacing w:before="120" w:after="120"/>
        <w:ind w:left="0" w:firstLine="0"/>
        <w:jc w:val="both"/>
        <w:rPr>
          <w:sz w:val="24"/>
          <w:szCs w:val="24"/>
        </w:rPr>
      </w:pPr>
      <w:r w:rsidRPr="00F30EF9">
        <w:rPr>
          <w:sz w:val="24"/>
          <w:szCs w:val="24"/>
        </w:rPr>
        <w:t>A convocação se dará por meio do sistema eletrônico (“chat”), e-mail, de acordo com a</w:t>
      </w:r>
      <w:r w:rsidRPr="00F30EF9">
        <w:rPr>
          <w:spacing w:val="1"/>
          <w:sz w:val="24"/>
          <w:szCs w:val="24"/>
        </w:rPr>
        <w:t xml:space="preserve"> </w:t>
      </w:r>
      <w:r w:rsidRPr="00F30EF9">
        <w:rPr>
          <w:sz w:val="24"/>
          <w:szCs w:val="24"/>
        </w:rPr>
        <w:t>fase</w:t>
      </w:r>
      <w:r w:rsidRPr="00F30EF9">
        <w:rPr>
          <w:spacing w:val="-2"/>
          <w:sz w:val="24"/>
          <w:szCs w:val="24"/>
        </w:rPr>
        <w:t xml:space="preserve"> </w:t>
      </w:r>
      <w:r w:rsidRPr="00F30EF9">
        <w:rPr>
          <w:sz w:val="24"/>
          <w:szCs w:val="24"/>
        </w:rPr>
        <w:t>do procedimento licitatório.</w:t>
      </w:r>
    </w:p>
    <w:p w14:paraId="7F306C7B" w14:textId="6350E0D3" w:rsidR="00157EFA" w:rsidRPr="00F30EF9" w:rsidRDefault="00016850" w:rsidP="00017891">
      <w:pPr>
        <w:spacing w:before="120" w:after="120"/>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017891">
      <w:pPr>
        <w:pStyle w:val="PargrafodaLista"/>
        <w:widowControl w:val="0"/>
        <w:numPr>
          <w:ilvl w:val="1"/>
          <w:numId w:val="43"/>
        </w:numPr>
        <w:tabs>
          <w:tab w:val="left" w:pos="876"/>
        </w:tabs>
        <w:autoSpaceDE w:val="0"/>
        <w:autoSpaceDN w:val="0"/>
        <w:spacing w:before="120" w:after="120"/>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69B34DDA" w:rsidR="00DB1FD4" w:rsidRPr="00F30EF9" w:rsidRDefault="00DB1FD4" w:rsidP="00017891">
      <w:pPr>
        <w:pStyle w:val="PargrafodaLista"/>
        <w:widowControl w:val="0"/>
        <w:numPr>
          <w:ilvl w:val="1"/>
          <w:numId w:val="43"/>
        </w:numPr>
        <w:tabs>
          <w:tab w:val="left" w:pos="426"/>
          <w:tab w:val="left" w:pos="567"/>
        </w:tabs>
        <w:autoSpaceDE w:val="0"/>
        <w:autoSpaceDN w:val="0"/>
        <w:spacing w:before="120" w:after="120"/>
        <w:ind w:left="0" w:firstLine="0"/>
        <w:jc w:val="both"/>
      </w:pPr>
      <w:r w:rsidRPr="00F30EF9">
        <w:t>Após</w:t>
      </w:r>
      <w:r w:rsidRPr="00F30EF9">
        <w:rPr>
          <w:spacing w:val="9"/>
        </w:rPr>
        <w:t xml:space="preserve"> </w:t>
      </w:r>
      <w:r w:rsidRPr="00F30EF9">
        <w:t>a</w:t>
      </w:r>
      <w:r w:rsidRPr="00F30EF9">
        <w:rPr>
          <w:spacing w:val="10"/>
        </w:rPr>
        <w:t xml:space="preserve"> </w:t>
      </w:r>
      <w:r w:rsidRPr="00F30EF9">
        <w:t>fase</w:t>
      </w:r>
      <w:r w:rsidRPr="00F30EF9">
        <w:rPr>
          <w:spacing w:val="11"/>
        </w:rPr>
        <w:t xml:space="preserve"> </w:t>
      </w:r>
      <w:r w:rsidRPr="00F30EF9">
        <w:t>recursal,</w:t>
      </w:r>
      <w:r w:rsidRPr="00F30EF9">
        <w:rPr>
          <w:spacing w:val="9"/>
        </w:rPr>
        <w:t xml:space="preserve"> </w:t>
      </w:r>
      <w:r w:rsidRPr="00F30EF9">
        <w:t>constatada</w:t>
      </w:r>
      <w:r w:rsidRPr="00F30EF9">
        <w:rPr>
          <w:spacing w:val="10"/>
        </w:rPr>
        <w:t xml:space="preserve"> </w:t>
      </w:r>
      <w:r w:rsidRPr="00F30EF9">
        <w:t>a</w:t>
      </w:r>
      <w:r w:rsidRPr="00F30EF9">
        <w:rPr>
          <w:spacing w:val="8"/>
        </w:rPr>
        <w:t xml:space="preserve"> </w:t>
      </w:r>
      <w:r w:rsidRPr="00F30EF9">
        <w:t>regularidade</w:t>
      </w:r>
      <w:r w:rsidRPr="00F30EF9">
        <w:rPr>
          <w:spacing w:val="10"/>
        </w:rPr>
        <w:t xml:space="preserve"> </w:t>
      </w:r>
      <w:r w:rsidRPr="00F30EF9">
        <w:t>dos</w:t>
      </w:r>
      <w:r w:rsidRPr="00F30EF9">
        <w:rPr>
          <w:spacing w:val="9"/>
        </w:rPr>
        <w:t xml:space="preserve"> </w:t>
      </w:r>
      <w:r w:rsidRPr="00F30EF9">
        <w:t>atos</w:t>
      </w:r>
      <w:r w:rsidRPr="00F30EF9">
        <w:rPr>
          <w:spacing w:val="12"/>
        </w:rPr>
        <w:t xml:space="preserve"> </w:t>
      </w:r>
      <w:r w:rsidRPr="00F30EF9">
        <w:t>praticados,</w:t>
      </w:r>
      <w:r w:rsidRPr="00F30EF9">
        <w:rPr>
          <w:spacing w:val="9"/>
        </w:rPr>
        <w:t xml:space="preserve"> </w:t>
      </w:r>
      <w:r w:rsidRPr="00F30EF9">
        <w:t>a</w:t>
      </w:r>
      <w:r w:rsidRPr="00F30EF9">
        <w:rPr>
          <w:spacing w:val="10"/>
        </w:rPr>
        <w:t xml:space="preserve"> </w:t>
      </w:r>
      <w:r w:rsidRPr="00F30EF9">
        <w:t>autoridade</w:t>
      </w:r>
      <w:proofErr w:type="gramStart"/>
      <w:r w:rsidRPr="00F30EF9">
        <w:rPr>
          <w:spacing w:val="-57"/>
        </w:rPr>
        <w:t xml:space="preserve"> </w:t>
      </w:r>
      <w:r w:rsidR="00F46853" w:rsidRPr="00F30EF9">
        <w:rPr>
          <w:spacing w:val="-57"/>
        </w:rPr>
        <w:t xml:space="preserve"> </w:t>
      </w:r>
      <w:proofErr w:type="gramEnd"/>
      <w:r w:rsidRPr="00F30EF9">
        <w:t>competente</w:t>
      </w:r>
      <w:r w:rsidRPr="00F30EF9">
        <w:rPr>
          <w:spacing w:val="-1"/>
        </w:rPr>
        <w:t xml:space="preserve"> </w:t>
      </w:r>
      <w:r w:rsidRPr="00F30EF9">
        <w:t>homologará</w:t>
      </w:r>
      <w:r w:rsidRPr="00F30EF9">
        <w:rPr>
          <w:spacing w:val="1"/>
        </w:rPr>
        <w:t xml:space="preserve"> </w:t>
      </w:r>
      <w:r w:rsidRPr="00F30EF9">
        <w:t>o procedimento licitatório.</w:t>
      </w:r>
    </w:p>
    <w:p w14:paraId="24FF33D3" w14:textId="6593B465" w:rsidR="00E30342" w:rsidRPr="00F30EF9" w:rsidRDefault="00016850" w:rsidP="00017891">
      <w:pPr>
        <w:pStyle w:val="Nivel01"/>
        <w:tabs>
          <w:tab w:val="left" w:pos="0"/>
          <w:tab w:val="left" w:pos="426"/>
        </w:tabs>
        <w:spacing w:before="120" w:after="120"/>
        <w:ind w:left="0" w:firstLine="0"/>
        <w:rPr>
          <w:rFonts w:ascii="Times New Roman" w:hAnsi="Times New Roman" w:cs="Times New Roman"/>
          <w:sz w:val="24"/>
          <w:szCs w:val="24"/>
        </w:rPr>
      </w:pPr>
      <w:r w:rsidRPr="00F30EF9">
        <w:rPr>
          <w:rFonts w:ascii="Times New Roman" w:hAnsi="Times New Roman" w:cs="Times New Roman"/>
          <w:sz w:val="24"/>
          <w:szCs w:val="24"/>
        </w:rPr>
        <w:t>23</w:t>
      </w:r>
      <w:r w:rsidR="00E30342" w:rsidRPr="00F30EF9">
        <w:rPr>
          <w:rFonts w:ascii="Times New Roman" w:hAnsi="Times New Roman" w:cs="Times New Roman"/>
          <w:sz w:val="24"/>
          <w:szCs w:val="24"/>
        </w:rPr>
        <w:t xml:space="preserve"> </w:t>
      </w:r>
      <w:r w:rsidR="00927ABD" w:rsidRPr="00F30EF9">
        <w:rPr>
          <w:rFonts w:ascii="Times New Roman" w:hAnsi="Times New Roman" w:cs="Times New Roman"/>
          <w:sz w:val="24"/>
          <w:szCs w:val="24"/>
        </w:rPr>
        <w:t>–</w:t>
      </w:r>
      <w:r w:rsidR="00E30342" w:rsidRPr="00F30EF9">
        <w:rPr>
          <w:rFonts w:ascii="Times New Roman" w:hAnsi="Times New Roman" w:cs="Times New Roman"/>
          <w:sz w:val="24"/>
          <w:szCs w:val="24"/>
        </w:rPr>
        <w:t xml:space="preserve"> </w:t>
      </w:r>
      <w:r w:rsidR="00927ABD" w:rsidRPr="00F30EF9">
        <w:rPr>
          <w:rFonts w:ascii="Times New Roman" w:hAnsi="Times New Roman" w:cs="Times New Roman"/>
          <w:sz w:val="24"/>
          <w:szCs w:val="24"/>
        </w:rPr>
        <w:t>REQUISITOS DA CONTRATAÇÃO</w:t>
      </w:r>
    </w:p>
    <w:p w14:paraId="6D73EF4E" w14:textId="77777777" w:rsidR="00E30342" w:rsidRPr="00F30EF9" w:rsidRDefault="00E30342" w:rsidP="00017891">
      <w:pPr>
        <w:tabs>
          <w:tab w:val="left" w:pos="426"/>
          <w:tab w:val="left" w:pos="567"/>
        </w:tabs>
        <w:spacing w:before="120" w:after="120"/>
        <w:jc w:val="both"/>
        <w:rPr>
          <w:b/>
          <w:sz w:val="24"/>
          <w:szCs w:val="24"/>
          <w:u w:val="single"/>
        </w:rPr>
      </w:pPr>
      <w:r w:rsidRPr="00F30EF9">
        <w:rPr>
          <w:b/>
          <w:sz w:val="24"/>
          <w:szCs w:val="24"/>
          <w:u w:val="single"/>
        </w:rPr>
        <w:t>Vide Termo de Referência</w:t>
      </w:r>
    </w:p>
    <w:p w14:paraId="6A75FE1F" w14:textId="35BDE580" w:rsidR="00927ABD" w:rsidRPr="00F30EF9" w:rsidRDefault="00927ABD" w:rsidP="00017891">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F30EF9">
        <w:rPr>
          <w:rFonts w:ascii="Times New Roman" w:hAnsi="Times New Roman" w:cs="Times New Roman"/>
          <w:sz w:val="24"/>
          <w:szCs w:val="24"/>
        </w:rPr>
        <w:t>24 - EXECUÇÃO</w:t>
      </w:r>
      <w:proofErr w:type="gramEnd"/>
      <w:r w:rsidRPr="00F30EF9">
        <w:rPr>
          <w:rFonts w:ascii="Times New Roman" w:hAnsi="Times New Roman" w:cs="Times New Roman"/>
          <w:sz w:val="24"/>
          <w:szCs w:val="24"/>
        </w:rPr>
        <w:t xml:space="preserve"> DO OBJETO</w:t>
      </w:r>
    </w:p>
    <w:p w14:paraId="4BA2EA44" w14:textId="77777777" w:rsidR="00927ABD" w:rsidRPr="00F30EF9" w:rsidRDefault="00927ABD" w:rsidP="00017891">
      <w:pPr>
        <w:tabs>
          <w:tab w:val="left" w:pos="426"/>
          <w:tab w:val="left" w:pos="567"/>
        </w:tabs>
        <w:spacing w:before="120" w:after="120"/>
        <w:jc w:val="both"/>
        <w:rPr>
          <w:b/>
          <w:sz w:val="24"/>
          <w:szCs w:val="24"/>
          <w:u w:val="single"/>
        </w:rPr>
      </w:pPr>
      <w:r w:rsidRPr="00F30EF9">
        <w:rPr>
          <w:b/>
          <w:sz w:val="24"/>
          <w:szCs w:val="24"/>
          <w:u w:val="single"/>
        </w:rPr>
        <w:t>Vide Termo de Referência</w:t>
      </w:r>
    </w:p>
    <w:p w14:paraId="13B07262" w14:textId="6B0213A8" w:rsidR="00E30342" w:rsidRPr="00F30EF9" w:rsidRDefault="00927ABD" w:rsidP="00017891">
      <w:pPr>
        <w:tabs>
          <w:tab w:val="left" w:pos="426"/>
          <w:tab w:val="left" w:pos="567"/>
        </w:tabs>
        <w:spacing w:before="120" w:after="120"/>
        <w:jc w:val="both"/>
        <w:rPr>
          <w:b/>
          <w:sz w:val="24"/>
          <w:szCs w:val="24"/>
        </w:rPr>
      </w:pPr>
      <w:proofErr w:type="gramStart"/>
      <w:r w:rsidRPr="00F30EF9">
        <w:rPr>
          <w:b/>
          <w:sz w:val="24"/>
          <w:szCs w:val="24"/>
        </w:rPr>
        <w:t>25</w:t>
      </w:r>
      <w:r w:rsidR="00E30342" w:rsidRPr="00F30EF9">
        <w:rPr>
          <w:b/>
          <w:sz w:val="24"/>
          <w:szCs w:val="24"/>
        </w:rPr>
        <w:t xml:space="preserve"> – </w:t>
      </w:r>
      <w:r w:rsidR="001D0CB4" w:rsidRPr="001D0CB4">
        <w:rPr>
          <w:b/>
          <w:sz w:val="24"/>
          <w:szCs w:val="24"/>
        </w:rPr>
        <w:t>GESTÃO</w:t>
      </w:r>
      <w:proofErr w:type="gramEnd"/>
      <w:r w:rsidR="001D0CB4" w:rsidRPr="001D0CB4">
        <w:rPr>
          <w:b/>
          <w:sz w:val="24"/>
          <w:szCs w:val="24"/>
        </w:rPr>
        <w:t xml:space="preserve"> DA ATA DE REGISTRO DE PREÇOS</w:t>
      </w:r>
    </w:p>
    <w:p w14:paraId="7320D46B" w14:textId="77777777" w:rsidR="00E30342" w:rsidRPr="00F30EF9" w:rsidRDefault="00E30342" w:rsidP="00017891">
      <w:pPr>
        <w:tabs>
          <w:tab w:val="left" w:pos="426"/>
          <w:tab w:val="left" w:pos="567"/>
        </w:tabs>
        <w:spacing w:before="120" w:after="120"/>
        <w:jc w:val="both"/>
        <w:rPr>
          <w:b/>
          <w:sz w:val="24"/>
          <w:szCs w:val="24"/>
          <w:u w:val="single"/>
        </w:rPr>
      </w:pPr>
      <w:r w:rsidRPr="00F30EF9">
        <w:rPr>
          <w:b/>
          <w:sz w:val="24"/>
          <w:szCs w:val="24"/>
          <w:u w:val="single"/>
        </w:rPr>
        <w:t>Vide Termo de Referência</w:t>
      </w:r>
    </w:p>
    <w:p w14:paraId="4D81FD43" w14:textId="27470D5A" w:rsidR="00E30342" w:rsidRPr="00F30EF9" w:rsidRDefault="00927ABD" w:rsidP="00017891">
      <w:pPr>
        <w:pStyle w:val="PargrafodaLista"/>
        <w:tabs>
          <w:tab w:val="left" w:pos="426"/>
          <w:tab w:val="left" w:pos="567"/>
        </w:tabs>
        <w:spacing w:before="120" w:after="120"/>
        <w:ind w:left="0"/>
        <w:jc w:val="both"/>
        <w:rPr>
          <w:b/>
        </w:rPr>
      </w:pPr>
      <w:r w:rsidRPr="00F30EF9">
        <w:rPr>
          <w:b/>
        </w:rPr>
        <w:t>2</w:t>
      </w:r>
      <w:r w:rsidR="0081655F" w:rsidRPr="00F30EF9">
        <w:rPr>
          <w:b/>
        </w:rPr>
        <w:t>6</w:t>
      </w:r>
      <w:r w:rsidR="00E30342" w:rsidRPr="00F30EF9">
        <w:rPr>
          <w:b/>
        </w:rPr>
        <w:t xml:space="preserve"> – OBRIGAÇÕES DA CONTRATADA</w:t>
      </w:r>
    </w:p>
    <w:p w14:paraId="0EDDDEDE" w14:textId="77777777" w:rsidR="00E30342" w:rsidRPr="00F30EF9" w:rsidRDefault="00E30342" w:rsidP="00017891">
      <w:pPr>
        <w:tabs>
          <w:tab w:val="left" w:pos="426"/>
          <w:tab w:val="left" w:pos="567"/>
        </w:tabs>
        <w:spacing w:before="120" w:after="120"/>
        <w:jc w:val="both"/>
        <w:rPr>
          <w:b/>
          <w:sz w:val="24"/>
          <w:szCs w:val="24"/>
          <w:u w:val="single"/>
        </w:rPr>
      </w:pPr>
      <w:r w:rsidRPr="00F30EF9">
        <w:rPr>
          <w:b/>
          <w:sz w:val="24"/>
          <w:szCs w:val="24"/>
          <w:u w:val="single"/>
        </w:rPr>
        <w:t>Vide Termo de Referência</w:t>
      </w:r>
    </w:p>
    <w:p w14:paraId="70BB90DC" w14:textId="595A7DA4" w:rsidR="00E30342" w:rsidRPr="00F30EF9" w:rsidRDefault="00016850" w:rsidP="00017891">
      <w:pPr>
        <w:tabs>
          <w:tab w:val="left" w:pos="426"/>
          <w:tab w:val="left" w:pos="567"/>
        </w:tabs>
        <w:spacing w:before="120" w:after="120"/>
        <w:jc w:val="both"/>
        <w:rPr>
          <w:b/>
          <w:sz w:val="24"/>
          <w:szCs w:val="24"/>
        </w:rPr>
      </w:pPr>
      <w:r w:rsidRPr="00F30EF9">
        <w:rPr>
          <w:b/>
          <w:sz w:val="24"/>
          <w:szCs w:val="24"/>
        </w:rPr>
        <w:t>2</w:t>
      </w:r>
      <w:r w:rsidR="0081655F" w:rsidRPr="00F30EF9">
        <w:rPr>
          <w:b/>
          <w:sz w:val="24"/>
          <w:szCs w:val="24"/>
        </w:rPr>
        <w:t xml:space="preserve">7 </w:t>
      </w:r>
      <w:r w:rsidR="00E30342" w:rsidRPr="00F30EF9">
        <w:rPr>
          <w:b/>
          <w:sz w:val="24"/>
          <w:szCs w:val="24"/>
        </w:rPr>
        <w:t>– OBRIGAÇÕES DA ADMINISTRAÇÃO</w:t>
      </w:r>
    </w:p>
    <w:p w14:paraId="66B13A2F" w14:textId="77777777" w:rsidR="00E30342" w:rsidRDefault="00E30342" w:rsidP="00017891">
      <w:pPr>
        <w:tabs>
          <w:tab w:val="left" w:pos="426"/>
          <w:tab w:val="left" w:pos="567"/>
        </w:tabs>
        <w:spacing w:before="120" w:after="120"/>
        <w:jc w:val="both"/>
        <w:rPr>
          <w:b/>
          <w:sz w:val="24"/>
          <w:szCs w:val="24"/>
          <w:u w:val="single"/>
        </w:rPr>
      </w:pPr>
      <w:r w:rsidRPr="00F30EF9">
        <w:rPr>
          <w:b/>
          <w:sz w:val="24"/>
          <w:szCs w:val="24"/>
          <w:u w:val="single"/>
        </w:rPr>
        <w:t>Vide Termo de Referência</w:t>
      </w:r>
    </w:p>
    <w:p w14:paraId="38121D6D" w14:textId="40D0C62E" w:rsidR="00E30342" w:rsidRPr="00F30EF9" w:rsidRDefault="00016850" w:rsidP="00017891">
      <w:pPr>
        <w:tabs>
          <w:tab w:val="left" w:pos="426"/>
          <w:tab w:val="left" w:pos="567"/>
        </w:tabs>
        <w:spacing w:before="120" w:after="120"/>
        <w:jc w:val="both"/>
        <w:rPr>
          <w:b/>
          <w:sz w:val="24"/>
          <w:szCs w:val="24"/>
        </w:rPr>
      </w:pPr>
      <w:proofErr w:type="gramStart"/>
      <w:r w:rsidRPr="00F30EF9">
        <w:rPr>
          <w:b/>
          <w:sz w:val="24"/>
          <w:szCs w:val="24"/>
        </w:rPr>
        <w:t>2</w:t>
      </w:r>
      <w:r w:rsidR="0081655F" w:rsidRPr="00F30EF9">
        <w:rPr>
          <w:b/>
          <w:sz w:val="24"/>
          <w:szCs w:val="24"/>
        </w:rPr>
        <w:t>8</w:t>
      </w:r>
      <w:r w:rsidR="00E30342" w:rsidRPr="00F30EF9">
        <w:rPr>
          <w:b/>
          <w:sz w:val="24"/>
          <w:szCs w:val="24"/>
        </w:rPr>
        <w:t xml:space="preserve"> – CRITÉRIO</w:t>
      </w:r>
      <w:proofErr w:type="gramEnd"/>
      <w:r w:rsidR="00E30342" w:rsidRPr="00F30EF9">
        <w:rPr>
          <w:b/>
          <w:sz w:val="24"/>
          <w:szCs w:val="24"/>
        </w:rPr>
        <w:t xml:space="preserve"> DE MEDIÇÃO E PAGAMENTO</w:t>
      </w:r>
    </w:p>
    <w:p w14:paraId="29FFBE35" w14:textId="77777777" w:rsidR="00E30342" w:rsidRPr="00F30EF9" w:rsidRDefault="00E30342" w:rsidP="00017891">
      <w:pPr>
        <w:tabs>
          <w:tab w:val="left" w:pos="426"/>
          <w:tab w:val="left" w:pos="567"/>
        </w:tabs>
        <w:spacing w:before="120" w:after="120"/>
        <w:jc w:val="both"/>
        <w:rPr>
          <w:b/>
          <w:sz w:val="24"/>
          <w:szCs w:val="24"/>
          <w:u w:val="single"/>
        </w:rPr>
      </w:pPr>
      <w:r w:rsidRPr="00F30EF9">
        <w:rPr>
          <w:b/>
          <w:sz w:val="24"/>
          <w:szCs w:val="24"/>
          <w:u w:val="single"/>
        </w:rPr>
        <w:t>Vide Termo de Referência</w:t>
      </w:r>
    </w:p>
    <w:p w14:paraId="3E8CE4C7" w14:textId="1E14807C" w:rsidR="003E7125" w:rsidRPr="00F30EF9" w:rsidRDefault="000E59EE" w:rsidP="00017891">
      <w:pPr>
        <w:pStyle w:val="Nivel3"/>
        <w:tabs>
          <w:tab w:val="left" w:pos="426"/>
          <w:tab w:val="left" w:pos="567"/>
        </w:tabs>
        <w:spacing w:line="240" w:lineRule="auto"/>
        <w:ind w:left="0" w:firstLine="0"/>
        <w:rPr>
          <w:rFonts w:ascii="Times New Roman" w:hAnsi="Times New Roman" w:cs="Times New Roman"/>
          <w:b/>
          <w:sz w:val="24"/>
          <w:szCs w:val="24"/>
        </w:rPr>
      </w:pPr>
      <w:proofErr w:type="gramStart"/>
      <w:r w:rsidRPr="00F30EF9">
        <w:rPr>
          <w:rFonts w:ascii="Times New Roman" w:hAnsi="Times New Roman" w:cs="Times New Roman"/>
          <w:b/>
          <w:sz w:val="24"/>
          <w:szCs w:val="24"/>
        </w:rPr>
        <w:t>2</w:t>
      </w:r>
      <w:r w:rsidR="0081655F" w:rsidRPr="00F30EF9">
        <w:rPr>
          <w:rFonts w:ascii="Times New Roman" w:hAnsi="Times New Roman" w:cs="Times New Roman"/>
          <w:b/>
          <w:sz w:val="24"/>
          <w:szCs w:val="24"/>
        </w:rPr>
        <w:t>9</w:t>
      </w:r>
      <w:r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w:t>
      </w:r>
      <w:proofErr w:type="gramEnd"/>
      <w:r w:rsidR="003E7125" w:rsidRPr="00F30EF9">
        <w:rPr>
          <w:rFonts w:ascii="Times New Roman" w:hAnsi="Times New Roman" w:cs="Times New Roman"/>
          <w:b/>
          <w:sz w:val="24"/>
          <w:szCs w:val="24"/>
        </w:rPr>
        <w:t xml:space="preserve"> DA ATA DE REGISTRO DE PREÇOS</w:t>
      </w:r>
    </w:p>
    <w:p w14:paraId="0A85A68D" w14:textId="77777777" w:rsidR="000E59EE" w:rsidRPr="00F30EF9" w:rsidRDefault="000E59EE" w:rsidP="00017891">
      <w:pPr>
        <w:tabs>
          <w:tab w:val="left" w:pos="426"/>
          <w:tab w:val="left" w:pos="567"/>
        </w:tabs>
        <w:spacing w:before="120" w:after="120"/>
        <w:jc w:val="both"/>
        <w:rPr>
          <w:b/>
          <w:sz w:val="24"/>
          <w:szCs w:val="24"/>
          <w:u w:val="single"/>
        </w:rPr>
      </w:pPr>
      <w:r w:rsidRPr="00F30EF9">
        <w:rPr>
          <w:b/>
          <w:sz w:val="24"/>
          <w:szCs w:val="24"/>
          <w:u w:val="single"/>
        </w:rPr>
        <w:t>Vide Termo de Referência</w:t>
      </w:r>
    </w:p>
    <w:p w14:paraId="08EA28E4" w14:textId="5288D873" w:rsidR="00E30342" w:rsidRPr="00F30EF9" w:rsidRDefault="0081655F" w:rsidP="00017891">
      <w:pPr>
        <w:pStyle w:val="Nivel3"/>
        <w:spacing w:line="240" w:lineRule="auto"/>
        <w:ind w:left="0" w:firstLine="0"/>
        <w:rPr>
          <w:rFonts w:ascii="Times New Roman" w:hAnsi="Times New Roman" w:cs="Times New Roman"/>
          <w:b/>
          <w:sz w:val="24"/>
          <w:szCs w:val="24"/>
        </w:rPr>
      </w:pPr>
      <w:r w:rsidRPr="00F30EF9">
        <w:rPr>
          <w:rFonts w:ascii="Times New Roman" w:hAnsi="Times New Roman" w:cs="Times New Roman"/>
          <w:b/>
          <w:sz w:val="24"/>
          <w:szCs w:val="24"/>
        </w:rPr>
        <w:t>30</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017891">
      <w:pPr>
        <w:tabs>
          <w:tab w:val="left" w:pos="426"/>
          <w:tab w:val="left" w:pos="567"/>
        </w:tabs>
        <w:spacing w:before="120" w:after="120"/>
        <w:jc w:val="both"/>
        <w:rPr>
          <w:b/>
          <w:sz w:val="24"/>
          <w:szCs w:val="24"/>
          <w:u w:val="single"/>
        </w:rPr>
      </w:pPr>
      <w:r w:rsidRPr="00F30EF9">
        <w:rPr>
          <w:b/>
          <w:sz w:val="24"/>
          <w:szCs w:val="24"/>
          <w:u w:val="single"/>
        </w:rPr>
        <w:t>Vide Termo de Referência</w:t>
      </w:r>
    </w:p>
    <w:p w14:paraId="3DAF5F55" w14:textId="77777777" w:rsidR="008E7B47" w:rsidRDefault="008E7B47" w:rsidP="008E7B47">
      <w:pPr>
        <w:spacing w:line="276" w:lineRule="auto"/>
        <w:jc w:val="both"/>
        <w:rPr>
          <w:b/>
          <w:sz w:val="24"/>
          <w:szCs w:val="24"/>
        </w:rPr>
      </w:pPr>
      <w:r>
        <w:rPr>
          <w:b/>
          <w:sz w:val="24"/>
          <w:szCs w:val="24"/>
        </w:rPr>
        <w:lastRenderedPageBreak/>
        <w:t>31 – DA CONVOCAÇÃO PARA ASSINATURA CONTRATUAL</w:t>
      </w:r>
    </w:p>
    <w:p w14:paraId="0BE9264F" w14:textId="77777777" w:rsidR="008E7B47" w:rsidRDefault="008E7B47" w:rsidP="008E7B47">
      <w:pPr>
        <w:spacing w:line="276" w:lineRule="auto"/>
        <w:jc w:val="both"/>
        <w:rPr>
          <w:sz w:val="24"/>
          <w:szCs w:val="24"/>
        </w:rPr>
      </w:pPr>
      <w:r>
        <w:rPr>
          <w:sz w:val="24"/>
          <w:szCs w:val="24"/>
        </w:rPr>
        <w:t>31.1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A6F63CB" w14:textId="77777777" w:rsidR="008E7B47" w:rsidRDefault="008E7B47" w:rsidP="008E7B47">
      <w:pPr>
        <w:spacing w:line="276" w:lineRule="auto"/>
        <w:jc w:val="both"/>
        <w:rPr>
          <w:sz w:val="24"/>
          <w:szCs w:val="24"/>
        </w:rPr>
      </w:pPr>
      <w:r>
        <w:rPr>
          <w:sz w:val="24"/>
          <w:szCs w:val="24"/>
        </w:rPr>
        <w:t>31.2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E5413F9" w14:textId="77777777" w:rsidR="008E7B47" w:rsidRDefault="008E7B47" w:rsidP="008E7B47">
      <w:pPr>
        <w:spacing w:line="276" w:lineRule="auto"/>
        <w:jc w:val="both"/>
        <w:rPr>
          <w:sz w:val="24"/>
          <w:szCs w:val="24"/>
        </w:rPr>
      </w:pPr>
      <w:r>
        <w:rPr>
          <w:sz w:val="24"/>
          <w:szCs w:val="24"/>
        </w:rPr>
        <w:t>31.3 – O aceite de nota de empenho ou instrumento equivalente, emitida à licitante vencedora, implica no reconhecimento que:</w:t>
      </w:r>
    </w:p>
    <w:p w14:paraId="2A8F1E43" w14:textId="77777777" w:rsidR="008E7B47" w:rsidRDefault="008E7B47" w:rsidP="008E7B47">
      <w:pPr>
        <w:spacing w:line="276" w:lineRule="auto"/>
        <w:jc w:val="both"/>
        <w:rPr>
          <w:sz w:val="24"/>
          <w:szCs w:val="24"/>
        </w:rPr>
      </w:pPr>
      <w:r>
        <w:rPr>
          <w:sz w:val="24"/>
          <w:szCs w:val="24"/>
        </w:rPr>
        <w:t>31.3.1 – A nota ou instrumento está substituindo o contrato, aplicando-se à relação de negócios ali estabelecida as disposições da Lei Federal nº 14.133/21;</w:t>
      </w:r>
    </w:p>
    <w:p w14:paraId="4F88ABE8" w14:textId="77777777" w:rsidR="008E7B47" w:rsidRDefault="008E7B47" w:rsidP="008E7B47">
      <w:pPr>
        <w:spacing w:line="276" w:lineRule="auto"/>
        <w:jc w:val="both"/>
        <w:rPr>
          <w:sz w:val="24"/>
          <w:szCs w:val="24"/>
        </w:rPr>
      </w:pPr>
      <w:r>
        <w:rPr>
          <w:sz w:val="24"/>
          <w:szCs w:val="24"/>
        </w:rPr>
        <w:t>31.3.2 – A contratada se vincula à sua proposta e às previsões contidas no instrumento convocatório e seus anexos.</w:t>
      </w:r>
    </w:p>
    <w:p w14:paraId="4937CCA1" w14:textId="77777777" w:rsidR="008E7B47" w:rsidRDefault="008E7B47" w:rsidP="008E7B47">
      <w:pPr>
        <w:spacing w:line="276" w:lineRule="auto"/>
        <w:jc w:val="both"/>
        <w:rPr>
          <w:sz w:val="24"/>
          <w:szCs w:val="24"/>
        </w:rPr>
      </w:pPr>
      <w:r>
        <w:rPr>
          <w:sz w:val="24"/>
          <w:szCs w:val="24"/>
        </w:rPr>
        <w:t>31.4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7CB22529" w14:textId="77777777" w:rsidR="008E7B47" w:rsidRDefault="008E7B47" w:rsidP="008E7B47">
      <w:pPr>
        <w:spacing w:line="276" w:lineRule="auto"/>
        <w:jc w:val="both"/>
        <w:rPr>
          <w:sz w:val="24"/>
          <w:szCs w:val="24"/>
        </w:rPr>
      </w:pPr>
      <w:r>
        <w:rPr>
          <w:sz w:val="24"/>
          <w:szCs w:val="24"/>
        </w:rPr>
        <w:t>31.5 – Serão aceitos os contratos assinados de forma eletrônica, desde que a assinatura digital seja reconhecida pelo sistema brasileiro de certificação digital, operado pela Infraestrutura de Chaves Públicas Brasileiras- ICP-Brasil.</w:t>
      </w:r>
    </w:p>
    <w:p w14:paraId="59488C94" w14:textId="77777777" w:rsidR="008E7B47" w:rsidRDefault="008E7B47" w:rsidP="008E7B47">
      <w:pPr>
        <w:spacing w:line="276" w:lineRule="auto"/>
        <w:jc w:val="both"/>
        <w:rPr>
          <w:sz w:val="24"/>
          <w:szCs w:val="24"/>
        </w:rPr>
      </w:pPr>
      <w:r>
        <w:rPr>
          <w:sz w:val="24"/>
          <w:szCs w:val="24"/>
        </w:rPr>
        <w:t>31.6 – Como requisito para celebração do contrato, a licitante vencedora deverá manter as mesmas condições de habilitação consignadas no instrumento convocatório e seus anexos.</w:t>
      </w:r>
    </w:p>
    <w:p w14:paraId="4C23ADF0" w14:textId="4B5B5363" w:rsidR="004B3375" w:rsidRPr="00F30EF9" w:rsidRDefault="006D2C70" w:rsidP="00017891">
      <w:pPr>
        <w:pStyle w:val="PargrafodaLista"/>
        <w:tabs>
          <w:tab w:val="left" w:pos="426"/>
          <w:tab w:val="left" w:pos="567"/>
        </w:tabs>
        <w:spacing w:before="120" w:after="120"/>
        <w:ind w:left="0"/>
        <w:jc w:val="both"/>
        <w:rPr>
          <w:b/>
          <w:color w:val="auto"/>
        </w:rPr>
      </w:pPr>
      <w:r w:rsidRPr="00F30EF9">
        <w:rPr>
          <w:b/>
          <w:color w:val="auto"/>
        </w:rPr>
        <w:t>3</w:t>
      </w:r>
      <w:r w:rsidR="008E7B47">
        <w:rPr>
          <w:b/>
          <w:color w:val="auto"/>
        </w:rPr>
        <w:t>2</w:t>
      </w:r>
      <w:r w:rsidR="000E59EE" w:rsidRPr="00F30EF9">
        <w:rPr>
          <w:b/>
          <w:color w:val="auto"/>
        </w:rPr>
        <w:t xml:space="preserve"> –</w:t>
      </w:r>
      <w:r w:rsidR="004B3375" w:rsidRPr="00F30EF9">
        <w:rPr>
          <w:b/>
          <w:color w:val="auto"/>
        </w:rPr>
        <w:t xml:space="preserve"> DAS INFRAÇÕES ADMINISTRATIVAS E SANÇÕES</w:t>
      </w:r>
    </w:p>
    <w:p w14:paraId="7AD7AE9A" w14:textId="16D01040" w:rsidR="004B3375" w:rsidRPr="00F30EF9" w:rsidRDefault="006D2C70" w:rsidP="00017891">
      <w:pPr>
        <w:pStyle w:val="PargrafodaLista"/>
        <w:tabs>
          <w:tab w:val="left" w:pos="426"/>
          <w:tab w:val="left" w:pos="567"/>
        </w:tabs>
        <w:spacing w:before="120" w:after="120"/>
        <w:ind w:left="0"/>
        <w:jc w:val="both"/>
        <w:rPr>
          <w:color w:val="auto"/>
        </w:rPr>
      </w:pPr>
      <w:r w:rsidRPr="00F30EF9">
        <w:rPr>
          <w:color w:val="auto"/>
        </w:rPr>
        <w:t>3</w:t>
      </w:r>
      <w:r w:rsidR="008E7B47">
        <w:rPr>
          <w:color w:val="auto"/>
        </w:rPr>
        <w:t>2</w:t>
      </w:r>
      <w:r w:rsidR="004B3375" w:rsidRPr="00F30EF9">
        <w:rPr>
          <w:color w:val="auto"/>
        </w:rPr>
        <w:t xml:space="preserve">.1- Comete infração administrativa, nos termos da lei, o licitante que, com dolo ou culpa: </w:t>
      </w:r>
    </w:p>
    <w:p w14:paraId="51E98D3D" w14:textId="358FAD12" w:rsidR="004B3375" w:rsidRPr="00F30EF9" w:rsidRDefault="006D2C70" w:rsidP="00017891">
      <w:pPr>
        <w:pStyle w:val="PargrafodaLista"/>
        <w:spacing w:before="120" w:after="120"/>
        <w:ind w:left="0"/>
        <w:jc w:val="both"/>
        <w:rPr>
          <w:color w:val="auto"/>
        </w:rPr>
      </w:pPr>
      <w:r w:rsidRPr="00F30EF9">
        <w:rPr>
          <w:color w:val="auto"/>
        </w:rPr>
        <w:t>3</w:t>
      </w:r>
      <w:r w:rsidR="008E7B47">
        <w:rPr>
          <w:color w:val="auto"/>
        </w:rPr>
        <w:t>2</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72F141D2" w:rsidR="003B4996" w:rsidRPr="00F30EF9" w:rsidRDefault="006D2C70" w:rsidP="00017891">
      <w:pPr>
        <w:pStyle w:val="PargrafodaLista"/>
        <w:spacing w:before="120" w:after="120"/>
        <w:ind w:left="0"/>
        <w:jc w:val="both"/>
        <w:rPr>
          <w:color w:val="auto"/>
        </w:rPr>
      </w:pPr>
      <w:r w:rsidRPr="00F30EF9">
        <w:rPr>
          <w:color w:val="auto"/>
        </w:rPr>
        <w:t>3</w:t>
      </w:r>
      <w:r w:rsidR="008E7B47">
        <w:rPr>
          <w:color w:val="auto"/>
        </w:rPr>
        <w:t>2</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017891">
      <w:pPr>
        <w:pStyle w:val="PargrafodaLista"/>
        <w:spacing w:before="120" w:after="120"/>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017891">
      <w:pPr>
        <w:pStyle w:val="PargrafodaLista"/>
        <w:spacing w:before="120" w:after="120"/>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017891">
      <w:pPr>
        <w:pStyle w:val="PargrafodaLista"/>
        <w:spacing w:before="120" w:after="120"/>
        <w:ind w:left="0"/>
        <w:jc w:val="both"/>
        <w:rPr>
          <w:color w:val="auto"/>
        </w:rPr>
      </w:pPr>
      <w:r w:rsidRPr="00F30EF9">
        <w:rPr>
          <w:color w:val="auto"/>
        </w:rPr>
        <w:t xml:space="preserve">c) </w:t>
      </w:r>
      <w:r w:rsidR="004B3375" w:rsidRPr="00F30EF9">
        <w:rPr>
          <w:color w:val="auto"/>
        </w:rPr>
        <w:t xml:space="preserve">pedir para ser desclassificado quando encerrada a etapa competitiva; </w:t>
      </w:r>
      <w:proofErr w:type="gramStart"/>
      <w:r w:rsidR="004B3375" w:rsidRPr="00F30EF9">
        <w:rPr>
          <w:color w:val="auto"/>
        </w:rPr>
        <w:t>ou</w:t>
      </w:r>
      <w:proofErr w:type="gramEnd"/>
      <w:r w:rsidR="004B3375" w:rsidRPr="00F30EF9">
        <w:rPr>
          <w:color w:val="auto"/>
        </w:rPr>
        <w:t xml:space="preserve"> </w:t>
      </w:r>
    </w:p>
    <w:p w14:paraId="35B6D39A" w14:textId="3B15424A" w:rsidR="003B4996" w:rsidRPr="00F30EF9" w:rsidRDefault="003B4996" w:rsidP="00017891">
      <w:pPr>
        <w:pStyle w:val="PargrafodaLista"/>
        <w:spacing w:before="120" w:after="120"/>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017891">
      <w:pPr>
        <w:pStyle w:val="PargrafodaLista"/>
        <w:spacing w:before="120" w:after="120"/>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6D416E62" w:rsidR="00110BC1" w:rsidRPr="00F30EF9" w:rsidRDefault="006D2C70" w:rsidP="00017891">
      <w:pPr>
        <w:pStyle w:val="PargrafodaLista"/>
        <w:spacing w:before="120" w:after="120"/>
        <w:ind w:left="0"/>
        <w:jc w:val="both"/>
        <w:rPr>
          <w:color w:val="auto"/>
        </w:rPr>
      </w:pPr>
      <w:r w:rsidRPr="00F30EF9">
        <w:rPr>
          <w:color w:val="auto"/>
        </w:rPr>
        <w:t>3</w:t>
      </w:r>
      <w:r w:rsidR="008E7B47">
        <w:rPr>
          <w:color w:val="auto"/>
        </w:rPr>
        <w:t>2</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36CCD866" w:rsidR="00110BC1" w:rsidRPr="00F30EF9" w:rsidRDefault="006D2C70" w:rsidP="00017891">
      <w:pPr>
        <w:pStyle w:val="PargrafodaLista"/>
        <w:spacing w:before="120" w:after="120"/>
        <w:ind w:left="0"/>
        <w:jc w:val="both"/>
        <w:rPr>
          <w:color w:val="auto"/>
        </w:rPr>
      </w:pPr>
      <w:r w:rsidRPr="00F30EF9">
        <w:rPr>
          <w:color w:val="auto"/>
        </w:rPr>
        <w:t>3</w:t>
      </w:r>
      <w:r w:rsidR="008E7B47">
        <w:rPr>
          <w:color w:val="auto"/>
        </w:rPr>
        <w:t>2</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0BC40BBE" w:rsidR="00110BC1" w:rsidRPr="00F30EF9" w:rsidRDefault="006D2C70" w:rsidP="00017891">
      <w:pPr>
        <w:pStyle w:val="PargrafodaLista"/>
        <w:spacing w:before="120" w:after="120"/>
        <w:ind w:left="0"/>
        <w:jc w:val="both"/>
        <w:rPr>
          <w:color w:val="auto"/>
        </w:rPr>
      </w:pPr>
      <w:r w:rsidRPr="00F30EF9">
        <w:rPr>
          <w:color w:val="auto"/>
        </w:rPr>
        <w:t>3</w:t>
      </w:r>
      <w:r w:rsidR="008E7B47">
        <w:rPr>
          <w:color w:val="auto"/>
        </w:rPr>
        <w:t>2</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419D76B6" w:rsidR="00110BC1" w:rsidRPr="00F30EF9" w:rsidRDefault="006D2C70" w:rsidP="00017891">
      <w:pPr>
        <w:pStyle w:val="PargrafodaLista"/>
        <w:spacing w:before="120" w:after="120"/>
        <w:ind w:left="0"/>
        <w:jc w:val="both"/>
        <w:rPr>
          <w:color w:val="auto"/>
        </w:rPr>
      </w:pPr>
      <w:r w:rsidRPr="00F30EF9">
        <w:rPr>
          <w:color w:val="auto"/>
        </w:rPr>
        <w:t>3</w:t>
      </w:r>
      <w:r w:rsidR="008E7B47">
        <w:rPr>
          <w:color w:val="auto"/>
        </w:rPr>
        <w:t>2</w:t>
      </w:r>
      <w:r w:rsidR="00110BC1" w:rsidRPr="00F30EF9">
        <w:rPr>
          <w:color w:val="auto"/>
        </w:rPr>
        <w:t xml:space="preserve">.1.5- </w:t>
      </w:r>
      <w:r w:rsidR="004B3375" w:rsidRPr="00F30EF9">
        <w:rPr>
          <w:color w:val="auto"/>
        </w:rPr>
        <w:t>fraudar a licitação</w:t>
      </w:r>
    </w:p>
    <w:p w14:paraId="29843A50" w14:textId="39781033" w:rsidR="00110BC1" w:rsidRPr="00F30EF9" w:rsidRDefault="006D2C70" w:rsidP="00017891">
      <w:pPr>
        <w:pStyle w:val="PargrafodaLista"/>
        <w:spacing w:before="120" w:after="120"/>
        <w:ind w:left="0"/>
        <w:jc w:val="both"/>
        <w:rPr>
          <w:color w:val="auto"/>
        </w:rPr>
      </w:pPr>
      <w:r w:rsidRPr="00F30EF9">
        <w:rPr>
          <w:color w:val="auto"/>
        </w:rPr>
        <w:lastRenderedPageBreak/>
        <w:t>3</w:t>
      </w:r>
      <w:r w:rsidR="008E7B47">
        <w:rPr>
          <w:color w:val="auto"/>
        </w:rPr>
        <w:t>2</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017891">
      <w:pPr>
        <w:pStyle w:val="PargrafodaLista"/>
        <w:spacing w:before="120" w:after="120"/>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017891">
      <w:pPr>
        <w:pStyle w:val="PargrafodaLista"/>
        <w:spacing w:before="120" w:after="120"/>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017891">
      <w:pPr>
        <w:pStyle w:val="PargrafodaLista"/>
        <w:spacing w:before="120" w:after="120"/>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6F409F21" w:rsidR="00D966F5" w:rsidRPr="00F30EF9" w:rsidRDefault="006D2C70" w:rsidP="00017891">
      <w:pPr>
        <w:pStyle w:val="PargrafodaLista"/>
        <w:spacing w:before="120" w:after="120"/>
        <w:ind w:left="0"/>
        <w:jc w:val="both"/>
        <w:rPr>
          <w:color w:val="auto"/>
        </w:rPr>
      </w:pPr>
      <w:r w:rsidRPr="00F30EF9">
        <w:rPr>
          <w:color w:val="auto"/>
        </w:rPr>
        <w:t>3</w:t>
      </w:r>
      <w:r w:rsidR="0081655F" w:rsidRPr="00F30EF9">
        <w:rPr>
          <w:color w:val="auto"/>
        </w:rPr>
        <w:t>1</w:t>
      </w:r>
      <w:r w:rsidR="00110BC1" w:rsidRPr="00F30EF9">
        <w:rPr>
          <w:color w:val="auto"/>
        </w:rPr>
        <w:t xml:space="preserve">.1.7- </w:t>
      </w:r>
      <w:r w:rsidR="004B3375" w:rsidRPr="00F30EF9">
        <w:rPr>
          <w:color w:val="auto"/>
        </w:rPr>
        <w:t>praticar atos ilícitos com vistas a frustrar os objetivos da licitação</w:t>
      </w:r>
    </w:p>
    <w:p w14:paraId="4C9DD301" w14:textId="2B89A989" w:rsidR="00D966F5" w:rsidRPr="00F30EF9" w:rsidRDefault="006D2C70" w:rsidP="00017891">
      <w:pPr>
        <w:pStyle w:val="PargrafodaLista"/>
        <w:spacing w:before="120" w:after="120"/>
        <w:ind w:left="0"/>
        <w:jc w:val="both"/>
        <w:rPr>
          <w:color w:val="auto"/>
        </w:rPr>
      </w:pPr>
      <w:r w:rsidRPr="00F30EF9">
        <w:rPr>
          <w:color w:val="auto"/>
        </w:rPr>
        <w:t>3</w:t>
      </w:r>
      <w:r w:rsidR="008E7B47">
        <w:rPr>
          <w:color w:val="auto"/>
        </w:rPr>
        <w:t>2</w:t>
      </w:r>
      <w:r w:rsidR="00D966F5" w:rsidRPr="00F30EF9">
        <w:rPr>
          <w:color w:val="auto"/>
        </w:rPr>
        <w:t xml:space="preserve">.1.8- </w:t>
      </w:r>
      <w:r w:rsidR="004B3375" w:rsidRPr="00F30EF9">
        <w:rPr>
          <w:color w:val="auto"/>
        </w:rPr>
        <w:t>praticar ato lesivo previsto no art. 5º da Lei n.º 12.846, de 2013.</w:t>
      </w:r>
    </w:p>
    <w:p w14:paraId="033FF2D4" w14:textId="4E7A4EE7" w:rsidR="00D966F5" w:rsidRPr="00F30EF9" w:rsidRDefault="006D2C70" w:rsidP="00017891">
      <w:pPr>
        <w:pStyle w:val="PargrafodaLista"/>
        <w:spacing w:before="120" w:after="120"/>
        <w:ind w:left="0"/>
        <w:jc w:val="both"/>
        <w:rPr>
          <w:color w:val="auto"/>
        </w:rPr>
      </w:pPr>
      <w:r w:rsidRPr="00F30EF9">
        <w:rPr>
          <w:color w:val="auto"/>
        </w:rPr>
        <w:t>3</w:t>
      </w:r>
      <w:r w:rsidR="008E7B47">
        <w:rPr>
          <w:color w:val="auto"/>
        </w:rPr>
        <w:t>2</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017891">
      <w:pPr>
        <w:pStyle w:val="PargrafodaLista"/>
        <w:spacing w:before="120" w:after="120"/>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017891">
      <w:pPr>
        <w:pStyle w:val="PargrafodaLista"/>
        <w:spacing w:before="120" w:after="120"/>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017891">
      <w:pPr>
        <w:pStyle w:val="PargrafodaLista"/>
        <w:spacing w:before="120" w:after="120"/>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017891">
      <w:pPr>
        <w:pStyle w:val="PargrafodaLista"/>
        <w:spacing w:before="120" w:after="120"/>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20BB33A7" w:rsidR="00D966F5"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017891">
      <w:pPr>
        <w:pStyle w:val="PargrafodaLista"/>
        <w:spacing w:before="120" w:after="120"/>
        <w:ind w:left="0"/>
        <w:jc w:val="both"/>
        <w:rPr>
          <w:color w:val="auto"/>
        </w:rPr>
      </w:pPr>
      <w:r w:rsidRPr="00F30EF9">
        <w:rPr>
          <w:color w:val="auto"/>
        </w:rPr>
        <w:t xml:space="preserve">a) </w:t>
      </w:r>
      <w:r w:rsidR="004B3375" w:rsidRPr="00F30EF9">
        <w:rPr>
          <w:color w:val="auto"/>
        </w:rPr>
        <w:t>a natureza e a gravidade da infração cometida.</w:t>
      </w:r>
    </w:p>
    <w:p w14:paraId="288E346E" w14:textId="77777777" w:rsidR="00D966F5" w:rsidRPr="00F30EF9" w:rsidRDefault="00D966F5" w:rsidP="00017891">
      <w:pPr>
        <w:pStyle w:val="PargrafodaLista"/>
        <w:spacing w:before="120" w:after="120"/>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017891">
      <w:pPr>
        <w:pStyle w:val="PargrafodaLista"/>
        <w:spacing w:before="120" w:after="120"/>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017891">
      <w:pPr>
        <w:pStyle w:val="PargrafodaLista"/>
        <w:spacing w:before="120" w:after="120"/>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017891">
      <w:pPr>
        <w:pStyle w:val="PargrafodaLista"/>
        <w:spacing w:before="120" w:after="120"/>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09ED4D1D" w:rsidR="00C71421" w:rsidRPr="00F30EF9" w:rsidRDefault="00F86B86" w:rsidP="00017891">
      <w:pPr>
        <w:pStyle w:val="PargrafodaLista"/>
        <w:spacing w:before="120" w:after="120"/>
        <w:ind w:left="0"/>
        <w:jc w:val="both"/>
        <w:rPr>
          <w:color w:val="000000" w:themeColor="text1"/>
        </w:rPr>
      </w:pPr>
      <w:r w:rsidRPr="00F30EF9">
        <w:rPr>
          <w:color w:val="000000" w:themeColor="text1"/>
        </w:rPr>
        <w:t>3</w:t>
      </w:r>
      <w:r w:rsidR="008E7B47">
        <w:rPr>
          <w:color w:val="000000" w:themeColor="text1"/>
        </w:rPr>
        <w:t>2</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65EC6FE2" w:rsidR="00032555"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53DD63B3" w:rsidR="00032555"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050C01AF" w:rsidR="00B0669E"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31</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362112F" w:rsidR="00AA0B9A"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B0669E" w:rsidRPr="00F30EF9">
        <w:rPr>
          <w:color w:val="auto"/>
        </w:rPr>
        <w:t>.</w:t>
      </w:r>
      <w:r w:rsidR="00CD4117" w:rsidRPr="00F30EF9">
        <w:rPr>
          <w:color w:val="auto"/>
        </w:rPr>
        <w:t>8</w:t>
      </w:r>
      <w:r w:rsidR="00B0669E" w:rsidRPr="00F30EF9">
        <w:rPr>
          <w:color w:val="auto"/>
        </w:rPr>
        <w:t xml:space="preserve">- </w:t>
      </w:r>
      <w:proofErr w:type="gramStart"/>
      <w:r w:rsidR="004B3375" w:rsidRPr="00F30EF9">
        <w:rPr>
          <w:color w:val="auto"/>
        </w:rPr>
        <w:t>A apuração de responsabilidade relacionadas às sanções de impedimento de licitar</w:t>
      </w:r>
      <w:proofErr w:type="gramEnd"/>
      <w:r w:rsidR="004B3375" w:rsidRPr="00F30EF9">
        <w:rPr>
          <w:color w:val="auto"/>
        </w:rPr>
        <w:t xml:space="preserve">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74F0371B" w:rsidR="00AA0B9A"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w:t>
      </w:r>
      <w:r w:rsidR="004B3375" w:rsidRPr="00F30EF9">
        <w:rPr>
          <w:color w:val="auto"/>
        </w:rPr>
        <w:lastRenderedPageBreak/>
        <w:t xml:space="preserve">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27CFEBC6" w:rsidR="00AA0B9A"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D7E74C0" w:rsidR="00AA0B9A"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7980EA3A" w:rsidR="004B3375"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532CD6B1" w:rsidR="00D21B29" w:rsidRPr="00F30EF9" w:rsidRDefault="00F86B86" w:rsidP="00017891">
      <w:pPr>
        <w:pStyle w:val="PargrafodaLista"/>
        <w:spacing w:before="120" w:after="120"/>
        <w:ind w:left="0"/>
        <w:jc w:val="both"/>
        <w:rPr>
          <w:color w:val="auto"/>
        </w:rPr>
      </w:pPr>
      <w:r w:rsidRPr="00F30EF9">
        <w:rPr>
          <w:color w:val="auto"/>
        </w:rPr>
        <w:t>3</w:t>
      </w:r>
      <w:r w:rsidR="008E7B47">
        <w:rPr>
          <w:color w:val="auto"/>
        </w:rPr>
        <w:t>2</w:t>
      </w:r>
      <w:r w:rsidR="00D21B29" w:rsidRPr="00F30EF9">
        <w:rPr>
          <w:color w:val="auto"/>
        </w:rPr>
        <w:t xml:space="preserve">.13 - A sanção de impedimento de licitar e contratar </w:t>
      </w:r>
      <w:proofErr w:type="gramStart"/>
      <w:r w:rsidR="00D21B29" w:rsidRPr="00F30EF9">
        <w:rPr>
          <w:color w:val="auto"/>
        </w:rPr>
        <w:t>será</w:t>
      </w:r>
      <w:proofErr w:type="gramEnd"/>
      <w:r w:rsidR="00D21B29" w:rsidRPr="00F30EF9">
        <w:rPr>
          <w:color w:val="auto"/>
        </w:rPr>
        <w:t xml:space="preserve"> aplicada ao responsável em decorrência das infrações administrativas relacionadas nos itens </w:t>
      </w:r>
      <w:r w:rsidR="00B173F3" w:rsidRPr="00F30EF9">
        <w:rPr>
          <w:color w:val="auto"/>
        </w:rPr>
        <w:t>31</w:t>
      </w:r>
      <w:r w:rsidR="00D21B29" w:rsidRPr="00F30EF9">
        <w:rPr>
          <w:color w:val="auto"/>
        </w:rPr>
        <w:t xml:space="preserve">.1.1, </w:t>
      </w:r>
      <w:r w:rsidR="00B173F3" w:rsidRPr="00F30EF9">
        <w:rPr>
          <w:color w:val="auto"/>
        </w:rPr>
        <w:t>31</w:t>
      </w:r>
      <w:r w:rsidR="00D21B29" w:rsidRPr="00F30EF9">
        <w:rPr>
          <w:color w:val="auto"/>
        </w:rPr>
        <w:t xml:space="preserve">.1.2 e </w:t>
      </w:r>
      <w:r w:rsidR="00B173F3" w:rsidRPr="00F30EF9">
        <w:rPr>
          <w:color w:val="auto"/>
        </w:rPr>
        <w:t>31</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34F6006D" w:rsidR="00D21B29" w:rsidRDefault="00F86B86" w:rsidP="00017891">
      <w:pPr>
        <w:pStyle w:val="PargrafodaLista"/>
        <w:spacing w:before="120" w:after="120"/>
        <w:ind w:left="0"/>
        <w:jc w:val="both"/>
        <w:rPr>
          <w:color w:val="auto"/>
        </w:rPr>
      </w:pPr>
      <w:r w:rsidRPr="00F30EF9">
        <w:rPr>
          <w:color w:val="auto"/>
        </w:rPr>
        <w:t>3</w:t>
      </w:r>
      <w:r w:rsidR="008E7B47">
        <w:rPr>
          <w:color w:val="auto"/>
        </w:rPr>
        <w:t>2</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31</w:t>
      </w:r>
      <w:r w:rsidR="00D21B29" w:rsidRPr="00F30EF9">
        <w:rPr>
          <w:color w:val="auto"/>
        </w:rPr>
        <w:t xml:space="preserve">.1.4, </w:t>
      </w:r>
      <w:r w:rsidR="00B173F3" w:rsidRPr="00F30EF9">
        <w:rPr>
          <w:color w:val="auto"/>
        </w:rPr>
        <w:t>31</w:t>
      </w:r>
      <w:r w:rsidR="00D21B29" w:rsidRPr="00F30EF9">
        <w:rPr>
          <w:color w:val="auto"/>
        </w:rPr>
        <w:t xml:space="preserve">.1.5, </w:t>
      </w:r>
      <w:r w:rsidR="00B173F3" w:rsidRPr="00F30EF9">
        <w:rPr>
          <w:color w:val="auto"/>
        </w:rPr>
        <w:t>31</w:t>
      </w:r>
      <w:r w:rsidR="00D21B29" w:rsidRPr="00F30EF9">
        <w:rPr>
          <w:color w:val="auto"/>
        </w:rPr>
        <w:t xml:space="preserve">.1.6, </w:t>
      </w:r>
      <w:r w:rsidR="00B173F3" w:rsidRPr="00F30EF9">
        <w:rPr>
          <w:color w:val="auto"/>
        </w:rPr>
        <w:t>31</w:t>
      </w:r>
      <w:r w:rsidR="00D21B29" w:rsidRPr="00F30EF9">
        <w:rPr>
          <w:color w:val="auto"/>
        </w:rPr>
        <w:t xml:space="preserve">.1.7 e </w:t>
      </w:r>
      <w:r w:rsidRPr="00F30EF9">
        <w:rPr>
          <w:color w:val="auto"/>
        </w:rPr>
        <w:t>3</w:t>
      </w:r>
      <w:r w:rsidR="008E7B47">
        <w:rPr>
          <w:color w:val="auto"/>
        </w:rPr>
        <w:t>2</w:t>
      </w:r>
      <w:r w:rsidR="00D21B29" w:rsidRPr="00F30EF9">
        <w:rPr>
          <w:color w:val="auto"/>
        </w:rPr>
        <w:t>.1</w:t>
      </w:r>
      <w:r w:rsidRPr="00F30EF9">
        <w:rPr>
          <w:color w:val="auto"/>
        </w:rPr>
        <w:t>5</w:t>
      </w:r>
      <w:r w:rsidR="00D21B29" w:rsidRPr="00F30EF9">
        <w:rPr>
          <w:color w:val="auto"/>
        </w:rPr>
        <w:t xml:space="preserve">, bem como pelas infrações administrativas previstas nos itens </w:t>
      </w:r>
      <w:r w:rsidR="00B173F3" w:rsidRPr="00F30EF9">
        <w:rPr>
          <w:color w:val="auto"/>
        </w:rPr>
        <w:t>31</w:t>
      </w:r>
      <w:r w:rsidR="00D21B29" w:rsidRPr="00F30EF9">
        <w:rPr>
          <w:color w:val="auto"/>
        </w:rPr>
        <w:t xml:space="preserve">.1.1, </w:t>
      </w:r>
      <w:r w:rsidR="00B173F3" w:rsidRPr="00F30EF9">
        <w:rPr>
          <w:color w:val="auto"/>
        </w:rPr>
        <w:t>31</w:t>
      </w:r>
      <w:r w:rsidR="00D21B29" w:rsidRPr="00F30EF9">
        <w:rPr>
          <w:color w:val="auto"/>
        </w:rPr>
        <w:t xml:space="preserve">.1.2 e </w:t>
      </w:r>
      <w:r w:rsidR="00B173F3" w:rsidRPr="00F30EF9">
        <w:rPr>
          <w:color w:val="auto"/>
        </w:rPr>
        <w:t>31</w:t>
      </w:r>
      <w:r w:rsidR="00D21B29" w:rsidRPr="00F30EF9">
        <w:rPr>
          <w:color w:val="auto"/>
        </w:rPr>
        <w:t>.1.3 que justifiquem a imposição de penalidade mais grave que a sanção de impedimento de licitar e contratar, cuja duração observará o prazo previsto no art. 156, §5º, da Lei n.º 14.133/2021.</w:t>
      </w:r>
    </w:p>
    <w:p w14:paraId="43707B81" w14:textId="77777777" w:rsidR="00C11600" w:rsidRPr="00F30EF9" w:rsidRDefault="00C11600" w:rsidP="00017891">
      <w:pPr>
        <w:pStyle w:val="PargrafodaLista"/>
        <w:spacing w:before="120" w:after="120"/>
        <w:ind w:left="0"/>
        <w:jc w:val="both"/>
        <w:rPr>
          <w:color w:val="auto"/>
        </w:rPr>
      </w:pPr>
    </w:p>
    <w:p w14:paraId="0A76AC66" w14:textId="7911D8CF" w:rsidR="001D59BF" w:rsidRPr="00F30EF9" w:rsidRDefault="00016850" w:rsidP="00017891">
      <w:pPr>
        <w:spacing w:before="120" w:after="120"/>
        <w:jc w:val="both"/>
        <w:rPr>
          <w:b/>
          <w:sz w:val="24"/>
          <w:szCs w:val="24"/>
        </w:rPr>
      </w:pPr>
      <w:r w:rsidRPr="00F30EF9">
        <w:rPr>
          <w:b/>
          <w:sz w:val="24"/>
          <w:szCs w:val="24"/>
        </w:rPr>
        <w:t>3</w:t>
      </w:r>
      <w:r w:rsidR="008E7B47">
        <w:rPr>
          <w:b/>
          <w:sz w:val="24"/>
          <w:szCs w:val="24"/>
        </w:rPr>
        <w:t>3</w:t>
      </w:r>
      <w:r w:rsidR="000E59EE" w:rsidRPr="00F30EF9">
        <w:rPr>
          <w:b/>
          <w:sz w:val="24"/>
          <w:szCs w:val="24"/>
        </w:rPr>
        <w:t xml:space="preserve"> </w:t>
      </w:r>
      <w:r w:rsidR="00392D5B" w:rsidRPr="00F30EF9">
        <w:rPr>
          <w:b/>
          <w:sz w:val="24"/>
          <w:szCs w:val="24"/>
        </w:rPr>
        <w:t>– DAS DISPOSIÇÕES FINAIS</w:t>
      </w:r>
    </w:p>
    <w:p w14:paraId="24CDBC2D" w14:textId="66CB64BB" w:rsidR="009460C5" w:rsidRPr="00F30EF9" w:rsidRDefault="00016850" w:rsidP="00017891">
      <w:pPr>
        <w:pStyle w:val="Nivel2"/>
        <w:spacing w:line="240" w:lineRule="auto"/>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8E7B47">
        <w:rPr>
          <w:rFonts w:ascii="Times New Roman" w:hAnsi="Times New Roman" w:cs="Times New Roman"/>
          <w:color w:val="auto"/>
          <w:sz w:val="24"/>
          <w:szCs w:val="24"/>
        </w:rPr>
        <w:t>3</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086BB906" w:rsidR="009460C5"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8E7B47">
        <w:rPr>
          <w:rFonts w:ascii="Times New Roman" w:hAnsi="Times New Roman" w:cs="Times New Roman"/>
          <w:color w:val="auto"/>
          <w:sz w:val="24"/>
          <w:szCs w:val="24"/>
        </w:rPr>
        <w:t>3</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1DBC82CD" w:rsidR="001D59BF" w:rsidRPr="00F30EF9" w:rsidRDefault="00016850" w:rsidP="00017891">
      <w:pPr>
        <w:pStyle w:val="Nivel2"/>
        <w:spacing w:line="240" w:lineRule="auto"/>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8E7B47">
        <w:rPr>
          <w:rFonts w:ascii="Times New Roman" w:hAnsi="Times New Roman" w:cs="Times New Roman"/>
          <w:color w:val="auto"/>
          <w:sz w:val="24"/>
          <w:szCs w:val="24"/>
        </w:rPr>
        <w:t>3</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proofErr w:type="spellStart"/>
      <w:r w:rsidR="001D59BF" w:rsidRPr="00F30EF9">
        <w:rPr>
          <w:rFonts w:ascii="Times New Roman" w:hAnsi="Times New Roman" w:cs="Times New Roman"/>
          <w:sz w:val="24"/>
          <w:szCs w:val="24"/>
        </w:rPr>
        <w:t>editalício</w:t>
      </w:r>
      <w:proofErr w:type="spellEnd"/>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F55FB8" w:rsidRPr="00F55FB8">
        <w:rPr>
          <w:rFonts w:ascii="Times New Roman" w:hAnsi="Times New Roman" w:cs="Times New Roman"/>
          <w:sz w:val="24"/>
          <w:szCs w:val="24"/>
        </w:rPr>
        <w:t xml:space="preserve">extinção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017891">
      <w:pPr>
        <w:widowControl w:val="0"/>
        <w:numPr>
          <w:ilvl w:val="1"/>
          <w:numId w:val="32"/>
        </w:numPr>
        <w:tabs>
          <w:tab w:val="left" w:pos="426"/>
          <w:tab w:val="left" w:pos="874"/>
        </w:tabs>
        <w:autoSpaceDE w:val="0"/>
        <w:autoSpaceDN w:val="0"/>
        <w:spacing w:before="120" w:after="120"/>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017891">
      <w:pPr>
        <w:widowControl w:val="0"/>
        <w:numPr>
          <w:ilvl w:val="1"/>
          <w:numId w:val="32"/>
        </w:numPr>
        <w:tabs>
          <w:tab w:val="left" w:pos="426"/>
          <w:tab w:val="left" w:pos="1010"/>
        </w:tabs>
        <w:autoSpaceDE w:val="0"/>
        <w:autoSpaceDN w:val="0"/>
        <w:spacing w:before="120" w:after="120"/>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017891">
      <w:pPr>
        <w:widowControl w:val="0"/>
        <w:numPr>
          <w:ilvl w:val="1"/>
          <w:numId w:val="32"/>
        </w:numPr>
        <w:tabs>
          <w:tab w:val="left" w:pos="426"/>
          <w:tab w:val="left" w:pos="994"/>
        </w:tabs>
        <w:autoSpaceDE w:val="0"/>
        <w:autoSpaceDN w:val="0"/>
        <w:spacing w:before="120" w:after="120"/>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proofErr w:type="gramStart"/>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proofErr w:type="gramEnd"/>
      <w:r w:rsidRPr="00F30EF9">
        <w:rPr>
          <w:sz w:val="24"/>
          <w:szCs w:val="24"/>
        </w:rPr>
        <w:t>,</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017891">
      <w:pPr>
        <w:widowControl w:val="0"/>
        <w:numPr>
          <w:ilvl w:val="1"/>
          <w:numId w:val="32"/>
        </w:numPr>
        <w:tabs>
          <w:tab w:val="left" w:pos="426"/>
          <w:tab w:val="left" w:pos="869"/>
        </w:tabs>
        <w:autoSpaceDE w:val="0"/>
        <w:autoSpaceDN w:val="0"/>
        <w:spacing w:before="120" w:after="120"/>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 xml:space="preserve">disputa, </w:t>
      </w:r>
      <w:r w:rsidRPr="00F30EF9">
        <w:rPr>
          <w:sz w:val="24"/>
          <w:szCs w:val="24"/>
        </w:rPr>
        <w:lastRenderedPageBreak/>
        <w:t>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017891">
      <w:pPr>
        <w:widowControl w:val="0"/>
        <w:numPr>
          <w:ilvl w:val="1"/>
          <w:numId w:val="32"/>
        </w:numPr>
        <w:tabs>
          <w:tab w:val="left" w:pos="426"/>
          <w:tab w:val="left" w:pos="847"/>
        </w:tabs>
        <w:autoSpaceDE w:val="0"/>
        <w:autoSpaceDN w:val="0"/>
        <w:spacing w:before="120" w:after="120"/>
        <w:ind w:left="0" w:firstLine="0"/>
        <w:jc w:val="both"/>
        <w:rPr>
          <w:sz w:val="24"/>
          <w:szCs w:val="24"/>
        </w:rPr>
      </w:pPr>
      <w:r w:rsidRPr="00F30EF9">
        <w:rPr>
          <w:sz w:val="24"/>
          <w:szCs w:val="24"/>
        </w:rPr>
        <w:t>Muito embora os documentos estejam apresentados de forma individualizada, todos eles</w:t>
      </w:r>
      <w:proofErr w:type="gramStart"/>
      <w:r w:rsidR="000066AE" w:rsidRPr="00F30EF9">
        <w:rPr>
          <w:sz w:val="24"/>
          <w:szCs w:val="24"/>
        </w:rPr>
        <w:t xml:space="preserve"> </w:t>
      </w:r>
      <w:r w:rsidRPr="00F30EF9">
        <w:rPr>
          <w:spacing w:val="-57"/>
          <w:sz w:val="24"/>
          <w:szCs w:val="24"/>
        </w:rPr>
        <w:t xml:space="preserve"> </w:t>
      </w:r>
      <w:proofErr w:type="gramEnd"/>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017891">
      <w:pPr>
        <w:widowControl w:val="0"/>
        <w:numPr>
          <w:ilvl w:val="1"/>
          <w:numId w:val="32"/>
        </w:numPr>
        <w:tabs>
          <w:tab w:val="left" w:pos="426"/>
          <w:tab w:val="left" w:pos="871"/>
        </w:tabs>
        <w:autoSpaceDE w:val="0"/>
        <w:autoSpaceDN w:val="0"/>
        <w:spacing w:before="120" w:after="120"/>
        <w:ind w:left="0" w:firstLine="0"/>
        <w:jc w:val="both"/>
        <w:rPr>
          <w:sz w:val="24"/>
          <w:szCs w:val="24"/>
        </w:rPr>
      </w:pPr>
      <w:r w:rsidRPr="00F30EF9">
        <w:rPr>
          <w:sz w:val="24"/>
          <w:szCs w:val="24"/>
        </w:rPr>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017891">
      <w:pPr>
        <w:widowControl w:val="0"/>
        <w:numPr>
          <w:ilvl w:val="1"/>
          <w:numId w:val="32"/>
        </w:numPr>
        <w:tabs>
          <w:tab w:val="left" w:pos="426"/>
          <w:tab w:val="left" w:pos="850"/>
        </w:tabs>
        <w:autoSpaceDE w:val="0"/>
        <w:autoSpaceDN w:val="0"/>
        <w:spacing w:before="120" w:after="120"/>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017891">
      <w:pPr>
        <w:widowControl w:val="0"/>
        <w:numPr>
          <w:ilvl w:val="1"/>
          <w:numId w:val="32"/>
        </w:numPr>
        <w:tabs>
          <w:tab w:val="left" w:pos="426"/>
          <w:tab w:val="left" w:pos="977"/>
        </w:tabs>
        <w:autoSpaceDE w:val="0"/>
        <w:autoSpaceDN w:val="0"/>
        <w:spacing w:before="120" w:after="120"/>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017891">
      <w:pPr>
        <w:widowControl w:val="0"/>
        <w:numPr>
          <w:ilvl w:val="1"/>
          <w:numId w:val="32"/>
        </w:numPr>
        <w:tabs>
          <w:tab w:val="left" w:pos="426"/>
          <w:tab w:val="left" w:pos="1046"/>
        </w:tabs>
        <w:autoSpaceDE w:val="0"/>
        <w:autoSpaceDN w:val="0"/>
        <w:spacing w:before="120" w:after="120"/>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017891">
      <w:pPr>
        <w:widowControl w:val="0"/>
        <w:numPr>
          <w:ilvl w:val="1"/>
          <w:numId w:val="32"/>
        </w:numPr>
        <w:tabs>
          <w:tab w:val="left" w:pos="426"/>
          <w:tab w:val="left" w:pos="1054"/>
        </w:tabs>
        <w:autoSpaceDE w:val="0"/>
        <w:autoSpaceDN w:val="0"/>
        <w:spacing w:before="120" w:after="120"/>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017891">
      <w:pPr>
        <w:widowControl w:val="0"/>
        <w:numPr>
          <w:ilvl w:val="1"/>
          <w:numId w:val="32"/>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proofErr w:type="gramStart"/>
      <w:r w:rsidRPr="00F30EF9">
        <w:rPr>
          <w:sz w:val="24"/>
          <w:szCs w:val="24"/>
          <w:u w:val="single"/>
        </w:rPr>
        <w:t>https</w:t>
      </w:r>
      <w:proofErr w:type="gramEnd"/>
      <w:r w:rsidRPr="00F30EF9">
        <w:rPr>
          <w:sz w:val="24"/>
          <w:szCs w:val="24"/>
          <w:u w:val="single"/>
        </w:rPr>
        <w:t>://www.licitanet.com.br/.</w:t>
      </w:r>
    </w:p>
    <w:p w14:paraId="0CAC44FE" w14:textId="77777777" w:rsidR="00E73130" w:rsidRPr="00F30EF9" w:rsidRDefault="00E73130" w:rsidP="00017891">
      <w:pPr>
        <w:pStyle w:val="Nivel2"/>
        <w:numPr>
          <w:ilvl w:val="1"/>
          <w:numId w:val="32"/>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017891">
      <w:pPr>
        <w:pStyle w:val="Nivel2"/>
        <w:numPr>
          <w:ilvl w:val="1"/>
          <w:numId w:val="32"/>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017891">
      <w:pPr>
        <w:pStyle w:val="Nivel2"/>
        <w:numPr>
          <w:ilvl w:val="1"/>
          <w:numId w:val="32"/>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017891">
      <w:pPr>
        <w:pStyle w:val="Nivel2"/>
        <w:numPr>
          <w:ilvl w:val="1"/>
          <w:numId w:val="32"/>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017891">
      <w:pPr>
        <w:pStyle w:val="Nivel2"/>
        <w:numPr>
          <w:ilvl w:val="1"/>
          <w:numId w:val="32"/>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017891">
      <w:pPr>
        <w:pStyle w:val="Nivel2"/>
        <w:numPr>
          <w:ilvl w:val="1"/>
          <w:numId w:val="32"/>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017891">
      <w:pPr>
        <w:pStyle w:val="Nivel2"/>
        <w:numPr>
          <w:ilvl w:val="1"/>
          <w:numId w:val="32"/>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F30EF9">
        <w:rPr>
          <w:rFonts w:ascii="Times New Roman" w:hAnsi="Times New Roman" w:cs="Times New Roman"/>
          <w:sz w:val="24"/>
          <w:szCs w:val="24"/>
        </w:rPr>
        <w:t>observados</w:t>
      </w:r>
      <w:proofErr w:type="gramEnd"/>
      <w:r w:rsidRPr="00F30EF9">
        <w:rPr>
          <w:rFonts w:ascii="Times New Roman" w:hAnsi="Times New Roman" w:cs="Times New Roman"/>
          <w:sz w:val="24"/>
          <w:szCs w:val="24"/>
        </w:rPr>
        <w:t xml:space="preserve"> os princípios da isonomia e do interesse público.</w:t>
      </w:r>
    </w:p>
    <w:p w14:paraId="5FE272BC" w14:textId="77777777" w:rsidR="00E73130" w:rsidRPr="00F30EF9" w:rsidRDefault="00E73130" w:rsidP="00017891">
      <w:pPr>
        <w:pStyle w:val="Nivel2"/>
        <w:numPr>
          <w:ilvl w:val="1"/>
          <w:numId w:val="32"/>
        </w:numPr>
        <w:tabs>
          <w:tab w:val="left" w:pos="426"/>
        </w:tabs>
        <w:spacing w:line="240" w:lineRule="auto"/>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Em caso de divergência entre disposições deste Edital e de seus anexos ou demais peças que compõem o processo, prevalecerá as deste Edital.</w:t>
      </w:r>
    </w:p>
    <w:p w14:paraId="18AE1D17" w14:textId="44B83DD4" w:rsidR="006C27F2" w:rsidRPr="00F30EF9" w:rsidRDefault="00E73130" w:rsidP="00017891">
      <w:pPr>
        <w:widowControl w:val="0"/>
        <w:tabs>
          <w:tab w:val="left" w:pos="426"/>
        </w:tabs>
        <w:autoSpaceDE w:val="0"/>
        <w:autoSpaceDN w:val="0"/>
        <w:spacing w:before="43"/>
        <w:jc w:val="both"/>
        <w:rPr>
          <w:sz w:val="24"/>
          <w:szCs w:val="24"/>
        </w:rPr>
      </w:pPr>
      <w:r w:rsidRPr="00F30EF9">
        <w:rPr>
          <w:sz w:val="24"/>
          <w:szCs w:val="24"/>
        </w:rPr>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proofErr w:type="gramStart"/>
      <w:r w:rsidR="006C27F2" w:rsidRPr="00F30EF9">
        <w:rPr>
          <w:sz w:val="24"/>
          <w:szCs w:val="24"/>
        </w:rPr>
        <w:t>)</w:t>
      </w:r>
      <w:proofErr w:type="gramEnd"/>
    </w:p>
    <w:p w14:paraId="5C46A0E8" w14:textId="63F2C0B2" w:rsidR="003E7125" w:rsidRPr="00F30EF9" w:rsidRDefault="008E7B47" w:rsidP="008E7B47">
      <w:pPr>
        <w:pStyle w:val="PargrafodaLista"/>
        <w:tabs>
          <w:tab w:val="left" w:pos="0"/>
          <w:tab w:val="left" w:pos="142"/>
          <w:tab w:val="left" w:pos="426"/>
        </w:tabs>
        <w:spacing w:before="120" w:after="120"/>
        <w:ind w:left="0"/>
        <w:jc w:val="both"/>
        <w:rPr>
          <w:b/>
        </w:rPr>
      </w:pPr>
      <w:r>
        <w:rPr>
          <w:b/>
        </w:rPr>
        <w:t>34</w:t>
      </w:r>
      <w:r w:rsidR="000E59EE" w:rsidRPr="00F30EF9">
        <w:rPr>
          <w:b/>
        </w:rPr>
        <w:t xml:space="preserve">– </w:t>
      </w:r>
      <w:r w:rsidR="002A4089" w:rsidRPr="00F30EF9">
        <w:rPr>
          <w:b/>
        </w:rPr>
        <w:t>ANEXOS DO EDITAL:</w:t>
      </w:r>
    </w:p>
    <w:p w14:paraId="0E5F19D2" w14:textId="204529BC" w:rsidR="00F86B86" w:rsidRPr="00F30EF9" w:rsidRDefault="008E7B47" w:rsidP="00017891">
      <w:pPr>
        <w:tabs>
          <w:tab w:val="left" w:pos="426"/>
          <w:tab w:val="left" w:pos="567"/>
        </w:tabs>
        <w:spacing w:before="120" w:after="120"/>
        <w:jc w:val="both"/>
        <w:rPr>
          <w:sz w:val="24"/>
          <w:szCs w:val="24"/>
        </w:rPr>
      </w:pPr>
      <w:proofErr w:type="gramStart"/>
      <w:r>
        <w:rPr>
          <w:sz w:val="24"/>
          <w:szCs w:val="24"/>
        </w:rPr>
        <w:t>34</w:t>
      </w:r>
      <w:r w:rsidR="00B173F3" w:rsidRPr="00F30EF9">
        <w:rPr>
          <w:sz w:val="24"/>
          <w:szCs w:val="24"/>
        </w:rPr>
        <w:t xml:space="preserve">.1 - </w:t>
      </w:r>
      <w:r w:rsidR="00792133" w:rsidRPr="00F30EF9">
        <w:rPr>
          <w:sz w:val="24"/>
          <w:szCs w:val="24"/>
        </w:rPr>
        <w:t xml:space="preserve">ANEXO I </w:t>
      </w:r>
      <w:r w:rsidR="003E7125" w:rsidRPr="00F30EF9">
        <w:rPr>
          <w:sz w:val="24"/>
          <w:szCs w:val="24"/>
        </w:rPr>
        <w:t>–</w:t>
      </w:r>
      <w:r w:rsidR="00F43378" w:rsidRPr="00F30EF9">
        <w:rPr>
          <w:sz w:val="24"/>
          <w:szCs w:val="24"/>
        </w:rPr>
        <w:t xml:space="preserve"> </w:t>
      </w:r>
      <w:r w:rsidR="003E7125" w:rsidRPr="00F30EF9">
        <w:rPr>
          <w:sz w:val="24"/>
          <w:szCs w:val="24"/>
        </w:rPr>
        <w:t>Termo</w:t>
      </w:r>
      <w:proofErr w:type="gramEnd"/>
      <w:r w:rsidR="003E7125" w:rsidRPr="00F30EF9">
        <w:rPr>
          <w:sz w:val="24"/>
          <w:szCs w:val="24"/>
        </w:rPr>
        <w:t xml:space="preserve"> de Refe</w:t>
      </w:r>
      <w:r w:rsidR="002A4089" w:rsidRPr="00F30EF9">
        <w:rPr>
          <w:sz w:val="24"/>
          <w:szCs w:val="24"/>
        </w:rPr>
        <w:t>rência</w:t>
      </w:r>
    </w:p>
    <w:p w14:paraId="5837C411" w14:textId="169223B3" w:rsidR="00F86B86" w:rsidRPr="007E766E" w:rsidRDefault="008E7B47" w:rsidP="008E7B47">
      <w:pPr>
        <w:tabs>
          <w:tab w:val="left" w:pos="426"/>
          <w:tab w:val="left" w:pos="567"/>
        </w:tabs>
        <w:spacing w:before="120" w:after="120"/>
        <w:jc w:val="both"/>
        <w:rPr>
          <w:sz w:val="24"/>
        </w:rPr>
      </w:pPr>
      <w:proofErr w:type="gramStart"/>
      <w:r w:rsidRPr="007E766E">
        <w:rPr>
          <w:sz w:val="24"/>
        </w:rPr>
        <w:t>34.2</w:t>
      </w:r>
      <w:r w:rsidR="00B173F3" w:rsidRPr="007E766E">
        <w:rPr>
          <w:sz w:val="24"/>
        </w:rPr>
        <w:t xml:space="preserve"> - </w:t>
      </w:r>
      <w:r w:rsidR="00792133" w:rsidRPr="007E766E">
        <w:rPr>
          <w:sz w:val="24"/>
        </w:rPr>
        <w:t>ANEXO II</w:t>
      </w:r>
      <w:r w:rsidR="000E59EE" w:rsidRPr="007E766E">
        <w:rPr>
          <w:sz w:val="24"/>
        </w:rPr>
        <w:t xml:space="preserve"> –</w:t>
      </w:r>
      <w:r w:rsidR="00792133" w:rsidRPr="007E766E">
        <w:rPr>
          <w:sz w:val="24"/>
        </w:rPr>
        <w:t xml:space="preserve"> MODELO</w:t>
      </w:r>
      <w:proofErr w:type="gramEnd"/>
      <w:r w:rsidR="00792133" w:rsidRPr="007E766E">
        <w:rPr>
          <w:sz w:val="24"/>
        </w:rPr>
        <w:t xml:space="preserve"> DE PROPOSTA</w:t>
      </w:r>
    </w:p>
    <w:p w14:paraId="4ED464FB" w14:textId="1A2DFE37" w:rsidR="00F86B86" w:rsidRPr="007E766E" w:rsidRDefault="007E766E" w:rsidP="007E766E">
      <w:pPr>
        <w:tabs>
          <w:tab w:val="left" w:pos="426"/>
          <w:tab w:val="left" w:pos="567"/>
        </w:tabs>
        <w:spacing w:before="120" w:after="120"/>
        <w:jc w:val="both"/>
        <w:rPr>
          <w:sz w:val="24"/>
        </w:rPr>
      </w:pPr>
      <w:proofErr w:type="gramStart"/>
      <w:r w:rsidRPr="007E766E">
        <w:rPr>
          <w:sz w:val="24"/>
        </w:rPr>
        <w:t>34.3</w:t>
      </w:r>
      <w:r w:rsidR="00B173F3" w:rsidRPr="007E766E">
        <w:rPr>
          <w:sz w:val="24"/>
        </w:rPr>
        <w:t xml:space="preserve"> - </w:t>
      </w:r>
      <w:r w:rsidR="00792133" w:rsidRPr="007E766E">
        <w:rPr>
          <w:sz w:val="24"/>
        </w:rPr>
        <w:t>ANEXO III</w:t>
      </w:r>
      <w:r w:rsidR="000E59EE" w:rsidRPr="007E766E">
        <w:rPr>
          <w:sz w:val="24"/>
        </w:rPr>
        <w:t xml:space="preserve"> –</w:t>
      </w:r>
      <w:r w:rsidR="00792133" w:rsidRPr="007E766E">
        <w:rPr>
          <w:sz w:val="24"/>
        </w:rPr>
        <w:t xml:space="preserve"> MODELO</w:t>
      </w:r>
      <w:proofErr w:type="gramEnd"/>
      <w:r w:rsidR="00792133" w:rsidRPr="007E766E">
        <w:rPr>
          <w:sz w:val="24"/>
        </w:rPr>
        <w:t xml:space="preserve"> DE ATA DE REGISTRO DE PREÇOS</w:t>
      </w:r>
    </w:p>
    <w:p w14:paraId="3CC0500C" w14:textId="150513F1" w:rsidR="00F86B86" w:rsidRPr="00F30EF9" w:rsidRDefault="00B173F3" w:rsidP="00017891">
      <w:pPr>
        <w:tabs>
          <w:tab w:val="left" w:pos="426"/>
          <w:tab w:val="left" w:pos="567"/>
        </w:tabs>
        <w:spacing w:before="120" w:after="120"/>
        <w:jc w:val="both"/>
        <w:rPr>
          <w:sz w:val="24"/>
          <w:szCs w:val="24"/>
        </w:rPr>
      </w:pPr>
      <w:proofErr w:type="gramStart"/>
      <w:r w:rsidRPr="00F30EF9">
        <w:rPr>
          <w:sz w:val="24"/>
          <w:szCs w:val="24"/>
        </w:rPr>
        <w:t>3</w:t>
      </w:r>
      <w:r w:rsidR="007E766E">
        <w:rPr>
          <w:sz w:val="24"/>
          <w:szCs w:val="24"/>
        </w:rPr>
        <w:t>4</w:t>
      </w:r>
      <w:r w:rsidRPr="00F30EF9">
        <w:rPr>
          <w:sz w:val="24"/>
          <w:szCs w:val="24"/>
        </w:rPr>
        <w:t xml:space="preserve">.4 - </w:t>
      </w:r>
      <w:r w:rsidR="00D93B7A" w:rsidRPr="00F30EF9">
        <w:rPr>
          <w:sz w:val="24"/>
          <w:szCs w:val="24"/>
        </w:rPr>
        <w:t>ANEXO IV</w:t>
      </w:r>
      <w:r w:rsidR="000E59EE" w:rsidRPr="00F30EF9">
        <w:rPr>
          <w:sz w:val="24"/>
          <w:szCs w:val="24"/>
        </w:rPr>
        <w:t xml:space="preserve"> –</w:t>
      </w:r>
      <w:r w:rsidR="00D93B7A" w:rsidRPr="00F30EF9">
        <w:rPr>
          <w:sz w:val="24"/>
          <w:szCs w:val="24"/>
        </w:rPr>
        <w:t xml:space="preserve"> </w:t>
      </w:r>
      <w:r w:rsidR="002A4089" w:rsidRPr="00F30EF9">
        <w:rPr>
          <w:sz w:val="24"/>
          <w:szCs w:val="24"/>
        </w:rPr>
        <w:t>Declaração</w:t>
      </w:r>
      <w:proofErr w:type="gramEnd"/>
      <w:r w:rsidR="002A4089" w:rsidRPr="00F30EF9">
        <w:rPr>
          <w:sz w:val="24"/>
          <w:szCs w:val="24"/>
        </w:rPr>
        <w:t xml:space="preserve"> conjunta, expressa, de que o licitante: (a) não possui em seu quadro de pessoal</w:t>
      </w:r>
      <w:r w:rsidR="002A4089" w:rsidRPr="00F30EF9">
        <w:rPr>
          <w:spacing w:val="1"/>
          <w:sz w:val="24"/>
          <w:szCs w:val="24"/>
        </w:rPr>
        <w:t xml:space="preserve"> </w:t>
      </w:r>
      <w:r w:rsidR="002A4089" w:rsidRPr="00F30EF9">
        <w:rPr>
          <w:sz w:val="24"/>
          <w:szCs w:val="24"/>
        </w:rPr>
        <w:t>empregado(s) com menos de 18 (dezoito) anos em trabalho noturno, perigoso ou insalubre</w:t>
      </w:r>
      <w:r w:rsidR="002A4089" w:rsidRPr="00F30EF9">
        <w:rPr>
          <w:spacing w:val="1"/>
          <w:sz w:val="24"/>
          <w:szCs w:val="24"/>
        </w:rPr>
        <w:t xml:space="preserve"> </w:t>
      </w:r>
      <w:r w:rsidR="002A4089" w:rsidRPr="00F30EF9">
        <w:rPr>
          <w:sz w:val="24"/>
          <w:szCs w:val="24"/>
        </w:rPr>
        <w:t>e</w:t>
      </w:r>
      <w:r w:rsidR="002A4089" w:rsidRPr="00F30EF9">
        <w:rPr>
          <w:spacing w:val="1"/>
          <w:sz w:val="24"/>
          <w:szCs w:val="24"/>
        </w:rPr>
        <w:t xml:space="preserve"> </w:t>
      </w:r>
      <w:r w:rsidR="002A4089" w:rsidRPr="00F30EF9">
        <w:rPr>
          <w:sz w:val="24"/>
          <w:szCs w:val="24"/>
        </w:rPr>
        <w:t>de 16 (dezesseis) anos em qualquer trabalho, salvo na condição de aprendiz, nos termos do</w:t>
      </w:r>
      <w:r w:rsidR="002A4089" w:rsidRPr="00F30EF9">
        <w:rPr>
          <w:spacing w:val="1"/>
          <w:sz w:val="24"/>
          <w:szCs w:val="24"/>
        </w:rPr>
        <w:t xml:space="preserve"> </w:t>
      </w:r>
      <w:r w:rsidR="002A4089" w:rsidRPr="00F30EF9">
        <w:rPr>
          <w:sz w:val="24"/>
          <w:szCs w:val="24"/>
        </w:rPr>
        <w:t>inciso XXXIII do</w:t>
      </w:r>
      <w:r w:rsidR="002A4089" w:rsidRPr="00F30EF9">
        <w:rPr>
          <w:spacing w:val="1"/>
          <w:sz w:val="24"/>
          <w:szCs w:val="24"/>
        </w:rPr>
        <w:t xml:space="preserve"> </w:t>
      </w:r>
      <w:r w:rsidR="002A4089" w:rsidRPr="00F30EF9">
        <w:rPr>
          <w:sz w:val="24"/>
          <w:szCs w:val="24"/>
        </w:rPr>
        <w:t>art.</w:t>
      </w:r>
      <w:r w:rsidR="002A4089" w:rsidRPr="00F30EF9">
        <w:rPr>
          <w:spacing w:val="1"/>
          <w:sz w:val="24"/>
          <w:szCs w:val="24"/>
        </w:rPr>
        <w:t xml:space="preserve"> </w:t>
      </w:r>
      <w:r w:rsidR="002A4089" w:rsidRPr="00F30EF9">
        <w:rPr>
          <w:sz w:val="24"/>
          <w:szCs w:val="24"/>
        </w:rPr>
        <w:t>7º da Constituição Federal de 1998 (Lei nº. 9.854/99); (b) detém</w:t>
      </w:r>
      <w:r w:rsidR="002A4089" w:rsidRPr="00F30EF9">
        <w:rPr>
          <w:spacing w:val="1"/>
          <w:sz w:val="24"/>
          <w:szCs w:val="24"/>
        </w:rPr>
        <w:t xml:space="preserve"> </w:t>
      </w:r>
      <w:r w:rsidR="002A4089" w:rsidRPr="00F30EF9">
        <w:rPr>
          <w:sz w:val="24"/>
          <w:szCs w:val="24"/>
        </w:rPr>
        <w:t>conhecimento de todas as informações contidas neste edital e em seus anexos, e que a sua</w:t>
      </w:r>
      <w:r w:rsidR="002A4089" w:rsidRPr="00F30EF9">
        <w:rPr>
          <w:spacing w:val="1"/>
          <w:sz w:val="24"/>
          <w:szCs w:val="24"/>
        </w:rPr>
        <w:t xml:space="preserve"> </w:t>
      </w:r>
      <w:r w:rsidR="002A4089" w:rsidRPr="00F30EF9">
        <w:rPr>
          <w:sz w:val="24"/>
          <w:szCs w:val="24"/>
        </w:rPr>
        <w:t>proposta</w:t>
      </w:r>
      <w:r w:rsidR="002A4089" w:rsidRPr="00F30EF9">
        <w:rPr>
          <w:spacing w:val="1"/>
          <w:sz w:val="24"/>
          <w:szCs w:val="24"/>
        </w:rPr>
        <w:t xml:space="preserve"> </w:t>
      </w:r>
      <w:r w:rsidR="002A4089" w:rsidRPr="00F30EF9">
        <w:rPr>
          <w:sz w:val="24"/>
          <w:szCs w:val="24"/>
        </w:rPr>
        <w:t>atende</w:t>
      </w:r>
      <w:r w:rsidR="002A4089" w:rsidRPr="00F30EF9">
        <w:rPr>
          <w:spacing w:val="1"/>
          <w:sz w:val="24"/>
          <w:szCs w:val="24"/>
        </w:rPr>
        <w:t xml:space="preserve"> </w:t>
      </w:r>
      <w:r w:rsidR="002A4089" w:rsidRPr="00F30EF9">
        <w:rPr>
          <w:sz w:val="24"/>
          <w:szCs w:val="24"/>
        </w:rPr>
        <w:t>integralmente</w:t>
      </w:r>
      <w:r w:rsidR="002A4089" w:rsidRPr="00F30EF9">
        <w:rPr>
          <w:spacing w:val="1"/>
          <w:sz w:val="24"/>
          <w:szCs w:val="24"/>
        </w:rPr>
        <w:t xml:space="preserve"> </w:t>
      </w:r>
      <w:r w:rsidR="002A4089" w:rsidRPr="00F30EF9">
        <w:rPr>
          <w:sz w:val="24"/>
          <w:szCs w:val="24"/>
        </w:rPr>
        <w:t>aos</w:t>
      </w:r>
      <w:r w:rsidR="002A4089" w:rsidRPr="00F30EF9">
        <w:rPr>
          <w:spacing w:val="1"/>
          <w:sz w:val="24"/>
          <w:szCs w:val="24"/>
        </w:rPr>
        <w:t xml:space="preserve"> </w:t>
      </w:r>
      <w:r w:rsidR="002A4089" w:rsidRPr="00F30EF9">
        <w:rPr>
          <w:sz w:val="24"/>
          <w:szCs w:val="24"/>
        </w:rPr>
        <w:t>requisitos</w:t>
      </w:r>
      <w:r w:rsidR="002A4089" w:rsidRPr="00F30EF9">
        <w:rPr>
          <w:spacing w:val="1"/>
          <w:sz w:val="24"/>
          <w:szCs w:val="24"/>
        </w:rPr>
        <w:t xml:space="preserve"> </w:t>
      </w:r>
      <w:r w:rsidR="002A4089" w:rsidRPr="00F30EF9">
        <w:rPr>
          <w:sz w:val="24"/>
          <w:szCs w:val="24"/>
        </w:rPr>
        <w:t>constantes</w:t>
      </w:r>
      <w:r w:rsidR="002A4089" w:rsidRPr="00F30EF9">
        <w:rPr>
          <w:spacing w:val="1"/>
          <w:sz w:val="24"/>
          <w:szCs w:val="24"/>
        </w:rPr>
        <w:t xml:space="preserve"> </w:t>
      </w:r>
      <w:r w:rsidR="002A4089" w:rsidRPr="00F30EF9">
        <w:rPr>
          <w:sz w:val="24"/>
          <w:szCs w:val="24"/>
        </w:rPr>
        <w:t>do</w:t>
      </w:r>
      <w:r w:rsidR="002A4089" w:rsidRPr="00F30EF9">
        <w:rPr>
          <w:spacing w:val="1"/>
          <w:sz w:val="24"/>
          <w:szCs w:val="24"/>
        </w:rPr>
        <w:t xml:space="preserve"> </w:t>
      </w:r>
      <w:r w:rsidR="002A4089" w:rsidRPr="00F30EF9">
        <w:rPr>
          <w:sz w:val="24"/>
          <w:szCs w:val="24"/>
        </w:rPr>
        <w:t>edital;</w:t>
      </w:r>
      <w:r w:rsidR="002A4089" w:rsidRPr="00F30EF9">
        <w:rPr>
          <w:spacing w:val="1"/>
          <w:sz w:val="24"/>
          <w:szCs w:val="24"/>
        </w:rPr>
        <w:t xml:space="preserve"> </w:t>
      </w:r>
      <w:r w:rsidR="002A4089" w:rsidRPr="00F30EF9">
        <w:rPr>
          <w:sz w:val="24"/>
          <w:szCs w:val="24"/>
        </w:rPr>
        <w:t>e</w:t>
      </w:r>
      <w:r w:rsidR="002A4089" w:rsidRPr="00F30EF9">
        <w:rPr>
          <w:spacing w:val="1"/>
          <w:sz w:val="24"/>
          <w:szCs w:val="24"/>
        </w:rPr>
        <w:t xml:space="preserve"> </w:t>
      </w:r>
      <w:r w:rsidR="002A4089" w:rsidRPr="00F30EF9">
        <w:rPr>
          <w:sz w:val="24"/>
          <w:szCs w:val="24"/>
        </w:rPr>
        <w:t>(c)</w:t>
      </w:r>
      <w:r w:rsidR="002A4089" w:rsidRPr="00F30EF9">
        <w:rPr>
          <w:spacing w:val="1"/>
          <w:sz w:val="24"/>
          <w:szCs w:val="24"/>
        </w:rPr>
        <w:t xml:space="preserve"> </w:t>
      </w:r>
      <w:r w:rsidR="002A4089" w:rsidRPr="00F30EF9">
        <w:rPr>
          <w:sz w:val="24"/>
          <w:szCs w:val="24"/>
        </w:rPr>
        <w:t>não</w:t>
      </w:r>
      <w:r w:rsidR="002A4089" w:rsidRPr="00F30EF9">
        <w:rPr>
          <w:spacing w:val="1"/>
          <w:sz w:val="24"/>
          <w:szCs w:val="24"/>
        </w:rPr>
        <w:t xml:space="preserve"> </w:t>
      </w:r>
      <w:r w:rsidR="002A4089" w:rsidRPr="00F30EF9">
        <w:rPr>
          <w:sz w:val="24"/>
          <w:szCs w:val="24"/>
        </w:rPr>
        <w:t>incursa</w:t>
      </w:r>
      <w:r w:rsidR="002A4089" w:rsidRPr="00F30EF9">
        <w:rPr>
          <w:spacing w:val="1"/>
          <w:sz w:val="24"/>
          <w:szCs w:val="24"/>
        </w:rPr>
        <w:t xml:space="preserve"> </w:t>
      </w:r>
      <w:r w:rsidR="002A4089" w:rsidRPr="00F30EF9">
        <w:rPr>
          <w:sz w:val="24"/>
          <w:szCs w:val="24"/>
        </w:rPr>
        <w:t>nos</w:t>
      </w:r>
      <w:r w:rsidR="002A4089" w:rsidRPr="00F30EF9">
        <w:rPr>
          <w:spacing w:val="-57"/>
          <w:sz w:val="24"/>
          <w:szCs w:val="24"/>
        </w:rPr>
        <w:t xml:space="preserve"> </w:t>
      </w:r>
      <w:r w:rsidR="002A4089" w:rsidRPr="00F30EF9">
        <w:rPr>
          <w:sz w:val="24"/>
          <w:szCs w:val="24"/>
        </w:rPr>
        <w:t xml:space="preserve">impedimentos de que trata o artigo 14 da Lei Federal nº 14.133/2021; </w:t>
      </w:r>
    </w:p>
    <w:p w14:paraId="2241F43B" w14:textId="303ACF34" w:rsidR="00F86B86" w:rsidRPr="007E766E" w:rsidRDefault="007E766E" w:rsidP="007E766E">
      <w:pPr>
        <w:tabs>
          <w:tab w:val="left" w:pos="426"/>
          <w:tab w:val="left" w:pos="567"/>
        </w:tabs>
        <w:spacing w:before="120" w:after="120"/>
        <w:jc w:val="both"/>
        <w:rPr>
          <w:sz w:val="24"/>
        </w:rPr>
      </w:pPr>
      <w:proofErr w:type="gramStart"/>
      <w:r w:rsidRPr="007E766E">
        <w:rPr>
          <w:sz w:val="24"/>
        </w:rPr>
        <w:t>34.5</w:t>
      </w:r>
      <w:r w:rsidR="00B173F3" w:rsidRPr="007E766E">
        <w:rPr>
          <w:sz w:val="24"/>
        </w:rPr>
        <w:t xml:space="preserve"> - </w:t>
      </w:r>
      <w:r w:rsidR="00D93B7A" w:rsidRPr="007E766E">
        <w:rPr>
          <w:sz w:val="24"/>
        </w:rPr>
        <w:t>ANEXO V</w:t>
      </w:r>
      <w:r w:rsidR="000E59EE" w:rsidRPr="007E766E">
        <w:rPr>
          <w:sz w:val="24"/>
        </w:rPr>
        <w:t xml:space="preserve"> –</w:t>
      </w:r>
      <w:r w:rsidR="00D93B7A" w:rsidRPr="007E766E">
        <w:rPr>
          <w:bCs/>
          <w:sz w:val="24"/>
        </w:rPr>
        <w:t xml:space="preserve"> CARTA</w:t>
      </w:r>
      <w:proofErr w:type="gramEnd"/>
      <w:r w:rsidR="00D93B7A" w:rsidRPr="007E766E">
        <w:rPr>
          <w:bCs/>
          <w:sz w:val="24"/>
        </w:rPr>
        <w:t xml:space="preserve"> DE CREDENCIAMENTO (modelo)</w:t>
      </w:r>
    </w:p>
    <w:p w14:paraId="59D7B832" w14:textId="33AE2B86" w:rsidR="00D93B7A" w:rsidRPr="007E766E" w:rsidRDefault="007E766E" w:rsidP="007E766E">
      <w:pPr>
        <w:tabs>
          <w:tab w:val="left" w:pos="426"/>
          <w:tab w:val="left" w:pos="567"/>
        </w:tabs>
        <w:spacing w:before="120" w:after="120"/>
        <w:jc w:val="both"/>
        <w:rPr>
          <w:sz w:val="24"/>
        </w:rPr>
      </w:pPr>
      <w:proofErr w:type="gramStart"/>
      <w:r w:rsidRPr="007E766E">
        <w:rPr>
          <w:sz w:val="24"/>
        </w:rPr>
        <w:t>34.6</w:t>
      </w:r>
      <w:r w:rsidR="00B173F3" w:rsidRPr="007E766E">
        <w:rPr>
          <w:sz w:val="24"/>
        </w:rPr>
        <w:t xml:space="preserve"> - </w:t>
      </w:r>
      <w:r w:rsidR="00D93B7A" w:rsidRPr="007E766E">
        <w:rPr>
          <w:sz w:val="24"/>
        </w:rPr>
        <w:t>ANEXO VI</w:t>
      </w:r>
      <w:r w:rsidR="000E59EE" w:rsidRPr="007E766E">
        <w:rPr>
          <w:sz w:val="24"/>
        </w:rPr>
        <w:t xml:space="preserve"> –</w:t>
      </w:r>
      <w:r w:rsidR="00D93B7A" w:rsidRPr="007E766E">
        <w:rPr>
          <w:sz w:val="24"/>
        </w:rPr>
        <w:t xml:space="preserve"> MINUTA</w:t>
      </w:r>
      <w:proofErr w:type="gramEnd"/>
      <w:r w:rsidR="00D93B7A" w:rsidRPr="007E766E">
        <w:rPr>
          <w:sz w:val="24"/>
        </w:rPr>
        <w:t xml:space="preserve"> DE CONTRATO</w:t>
      </w:r>
    </w:p>
    <w:p w14:paraId="6B1A666C" w14:textId="77777777" w:rsidR="000E59EE" w:rsidRPr="007E766E" w:rsidRDefault="000E59EE" w:rsidP="000E59EE">
      <w:pPr>
        <w:widowControl w:val="0"/>
        <w:tabs>
          <w:tab w:val="left" w:pos="0"/>
        </w:tabs>
        <w:jc w:val="center"/>
        <w:rPr>
          <w:b/>
          <w:color w:val="000000"/>
          <w:sz w:val="22"/>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197336FA" w14:textId="44B56833" w:rsidR="00BE450E" w:rsidRDefault="00BE450E" w:rsidP="00B313BF">
      <w:pPr>
        <w:jc w:val="center"/>
        <w:rPr>
          <w:b/>
          <w:sz w:val="24"/>
          <w:szCs w:val="24"/>
        </w:rPr>
      </w:pPr>
      <w:r w:rsidRPr="00BE450E">
        <w:rPr>
          <w:b/>
          <w:sz w:val="24"/>
          <w:szCs w:val="24"/>
        </w:rPr>
        <w:t>Luís Carlos dos Santos</w:t>
      </w:r>
    </w:p>
    <w:p w14:paraId="15D3C3DE" w14:textId="44EF8F98" w:rsidR="000E59EE" w:rsidRPr="00F30EF9" w:rsidRDefault="000E59EE" w:rsidP="00B313BF">
      <w:pPr>
        <w:jc w:val="center"/>
        <w:rPr>
          <w:b/>
          <w:bCs/>
          <w:color w:val="000000"/>
          <w:sz w:val="24"/>
          <w:szCs w:val="24"/>
        </w:rPr>
      </w:pPr>
      <w:r w:rsidRPr="00F30EF9">
        <w:rPr>
          <w:i/>
          <w:color w:val="000000"/>
          <w:sz w:val="24"/>
          <w:szCs w:val="24"/>
        </w:rPr>
        <w:t xml:space="preserve">Secretário Municipal de </w:t>
      </w:r>
      <w:r w:rsidR="00A621C9">
        <w:rPr>
          <w:i/>
          <w:color w:val="000000"/>
          <w:sz w:val="24"/>
          <w:szCs w:val="24"/>
        </w:rPr>
        <w:t>Administração</w:t>
      </w:r>
    </w:p>
    <w:p w14:paraId="0BB23FD5"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1F5CB4BF" w14:textId="77777777" w:rsidR="00CD4117" w:rsidRPr="00F30EF9" w:rsidRDefault="00CD4117" w:rsidP="00CD4117">
      <w:pPr>
        <w:widowControl w:val="0"/>
        <w:tabs>
          <w:tab w:val="left" w:pos="557"/>
        </w:tabs>
        <w:autoSpaceDE w:val="0"/>
        <w:autoSpaceDN w:val="0"/>
        <w:spacing w:before="120" w:after="120"/>
        <w:jc w:val="both"/>
        <w:rPr>
          <w:sz w:val="24"/>
          <w:szCs w:val="24"/>
        </w:rPr>
      </w:pPr>
    </w:p>
    <w:p w14:paraId="008E7A59" w14:textId="77777777" w:rsidR="00DD0E39" w:rsidRPr="00F30EF9" w:rsidRDefault="00DD0E39" w:rsidP="00280E5C">
      <w:pPr>
        <w:pStyle w:val="PargrafodaLista"/>
        <w:spacing w:after="120" w:line="360" w:lineRule="auto"/>
        <w:jc w:val="both"/>
        <w:rPr>
          <w:b/>
        </w:rPr>
      </w:pPr>
    </w:p>
    <w:p w14:paraId="5A696E43" w14:textId="77777777" w:rsidR="002D1DB1" w:rsidRDefault="002D1DB1" w:rsidP="00280E5C">
      <w:pPr>
        <w:pStyle w:val="PargrafodaLista"/>
        <w:spacing w:after="120" w:line="360" w:lineRule="auto"/>
        <w:jc w:val="both"/>
        <w:rPr>
          <w:b/>
        </w:rPr>
      </w:pPr>
    </w:p>
    <w:p w14:paraId="47C5490F" w14:textId="77777777" w:rsidR="0089653A" w:rsidRDefault="0089653A" w:rsidP="00280E5C">
      <w:pPr>
        <w:pStyle w:val="PargrafodaLista"/>
        <w:spacing w:after="120" w:line="360" w:lineRule="auto"/>
        <w:jc w:val="both"/>
        <w:rPr>
          <w:b/>
        </w:rPr>
      </w:pPr>
    </w:p>
    <w:p w14:paraId="4D3EDEFA" w14:textId="77777777" w:rsidR="00C11600" w:rsidRDefault="00C11600" w:rsidP="00280E5C">
      <w:pPr>
        <w:pStyle w:val="PargrafodaLista"/>
        <w:spacing w:after="120" w:line="360" w:lineRule="auto"/>
        <w:jc w:val="both"/>
        <w:rPr>
          <w:b/>
        </w:rPr>
      </w:pPr>
    </w:p>
    <w:p w14:paraId="7FFCF1DC" w14:textId="77777777" w:rsidR="00C11600" w:rsidRDefault="00C11600" w:rsidP="00280E5C">
      <w:pPr>
        <w:pStyle w:val="PargrafodaLista"/>
        <w:spacing w:after="120" w:line="360" w:lineRule="auto"/>
        <w:jc w:val="both"/>
        <w:rPr>
          <w:b/>
        </w:rPr>
      </w:pPr>
    </w:p>
    <w:p w14:paraId="25D78B58" w14:textId="77777777" w:rsidR="00C11600" w:rsidRDefault="00C11600" w:rsidP="00280E5C">
      <w:pPr>
        <w:pStyle w:val="PargrafodaLista"/>
        <w:spacing w:after="120" w:line="360" w:lineRule="auto"/>
        <w:jc w:val="both"/>
        <w:rPr>
          <w:b/>
        </w:rPr>
      </w:pPr>
    </w:p>
    <w:p w14:paraId="59098390" w14:textId="77777777" w:rsidR="00C11600" w:rsidRDefault="00C11600" w:rsidP="00280E5C">
      <w:pPr>
        <w:pStyle w:val="PargrafodaLista"/>
        <w:spacing w:after="120" w:line="360" w:lineRule="auto"/>
        <w:jc w:val="both"/>
        <w:rPr>
          <w:b/>
        </w:rPr>
      </w:pPr>
    </w:p>
    <w:p w14:paraId="60C7D6E7" w14:textId="77777777" w:rsidR="00BE450E" w:rsidRPr="00F30EF9" w:rsidRDefault="00BE450E" w:rsidP="00280E5C">
      <w:pPr>
        <w:pStyle w:val="PargrafodaLista"/>
        <w:spacing w:after="120" w:line="360" w:lineRule="auto"/>
        <w:jc w:val="both"/>
        <w:rPr>
          <w:b/>
        </w:rPr>
      </w:pPr>
    </w:p>
    <w:p w14:paraId="6F1FA827" w14:textId="77777777" w:rsidR="00B313BF" w:rsidRPr="00F30EF9" w:rsidRDefault="00B313BF" w:rsidP="00280E5C">
      <w:pPr>
        <w:pStyle w:val="PargrafodaLista"/>
        <w:spacing w:after="120" w:line="360" w:lineRule="auto"/>
        <w:jc w:val="both"/>
        <w:rPr>
          <w:b/>
        </w:rPr>
      </w:pPr>
    </w:p>
    <w:p w14:paraId="382BEAAA" w14:textId="40DCD656"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3D978FF2" w:rsidR="00BF6739" w:rsidRPr="00F30EF9" w:rsidRDefault="00BF6739" w:rsidP="00583729">
      <w:pPr>
        <w:jc w:val="center"/>
        <w:rPr>
          <w:b/>
          <w:sz w:val="24"/>
          <w:szCs w:val="24"/>
        </w:rPr>
      </w:pPr>
      <w:r w:rsidRPr="000B2D8D">
        <w:rPr>
          <w:b/>
          <w:sz w:val="24"/>
          <w:szCs w:val="24"/>
        </w:rPr>
        <w:t>PREGÃO ELETR</w:t>
      </w:r>
      <w:r w:rsidR="005E452E" w:rsidRPr="000B2D8D">
        <w:rPr>
          <w:b/>
          <w:sz w:val="24"/>
          <w:szCs w:val="24"/>
        </w:rPr>
        <w:t>Ô</w:t>
      </w:r>
      <w:r w:rsidRPr="000B2D8D">
        <w:rPr>
          <w:b/>
          <w:sz w:val="24"/>
          <w:szCs w:val="24"/>
        </w:rPr>
        <w:t>NICO</w:t>
      </w:r>
      <w:r w:rsidR="004D62E8" w:rsidRPr="000B2D8D">
        <w:rPr>
          <w:b/>
          <w:sz w:val="24"/>
          <w:szCs w:val="24"/>
        </w:rPr>
        <w:t xml:space="preserve"> Nº</w:t>
      </w:r>
      <w:r w:rsidR="000E59EE" w:rsidRPr="000B2D8D">
        <w:rPr>
          <w:b/>
          <w:sz w:val="24"/>
          <w:szCs w:val="24"/>
        </w:rPr>
        <w:t xml:space="preserve"> </w:t>
      </w:r>
      <w:r w:rsidR="000B2D8D">
        <w:rPr>
          <w:b/>
          <w:sz w:val="24"/>
          <w:szCs w:val="24"/>
        </w:rPr>
        <w:t>075</w:t>
      </w:r>
      <w:r w:rsidR="004D62E8" w:rsidRPr="000B2D8D">
        <w:rPr>
          <w:b/>
          <w:sz w:val="24"/>
          <w:szCs w:val="24"/>
        </w:rPr>
        <w:t>/202</w:t>
      </w:r>
      <w:r w:rsidR="00D10DF9" w:rsidRPr="000B2D8D">
        <w:rPr>
          <w:b/>
          <w:sz w:val="24"/>
          <w:szCs w:val="24"/>
        </w:rPr>
        <w:t>3</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76487689" w14:textId="77777777" w:rsidR="00163D4F" w:rsidRPr="004A682E" w:rsidRDefault="00163D4F" w:rsidP="00163D4F">
      <w:pPr>
        <w:spacing w:after="120"/>
        <w:jc w:val="center"/>
        <w:rPr>
          <w:b/>
          <w:sz w:val="24"/>
          <w:szCs w:val="24"/>
          <w:u w:val="single"/>
        </w:rPr>
      </w:pPr>
      <w:r w:rsidRPr="004A682E">
        <w:rPr>
          <w:b/>
          <w:sz w:val="24"/>
          <w:szCs w:val="24"/>
          <w:u w:val="single"/>
        </w:rPr>
        <w:t>TERMO DE REFERÊNCIA</w:t>
      </w:r>
    </w:p>
    <w:p w14:paraId="54F859C2" w14:textId="77777777" w:rsidR="00163D4F" w:rsidRPr="004A682E" w:rsidRDefault="00163D4F" w:rsidP="00163D4F">
      <w:pPr>
        <w:spacing w:after="120"/>
        <w:jc w:val="center"/>
        <w:rPr>
          <w:b/>
          <w:sz w:val="24"/>
          <w:szCs w:val="24"/>
        </w:rPr>
      </w:pPr>
      <w:r w:rsidRPr="004A682E">
        <w:rPr>
          <w:b/>
          <w:sz w:val="24"/>
          <w:szCs w:val="24"/>
        </w:rPr>
        <w:t>Processo nº 7218/23 – SMA</w:t>
      </w:r>
    </w:p>
    <w:p w14:paraId="56984835" w14:textId="77777777" w:rsidR="00163D4F" w:rsidRPr="004A682E" w:rsidRDefault="00163D4F" w:rsidP="004A682E">
      <w:pPr>
        <w:spacing w:line="360" w:lineRule="auto"/>
        <w:jc w:val="both"/>
        <w:rPr>
          <w:b/>
          <w:sz w:val="24"/>
        </w:rPr>
      </w:pPr>
      <w:r w:rsidRPr="004A682E">
        <w:rPr>
          <w:b/>
          <w:sz w:val="24"/>
        </w:rPr>
        <w:t>1</w:t>
      </w:r>
      <w:r w:rsidRPr="004A682E">
        <w:rPr>
          <w:sz w:val="24"/>
        </w:rPr>
        <w:t xml:space="preserve"> – </w:t>
      </w:r>
      <w:r w:rsidRPr="004A682E">
        <w:rPr>
          <w:b/>
          <w:sz w:val="24"/>
        </w:rPr>
        <w:t>DEFINIÇÃO DO OBJETO</w:t>
      </w:r>
    </w:p>
    <w:p w14:paraId="2B170634" w14:textId="77777777" w:rsidR="00163D4F" w:rsidRPr="004A682E" w:rsidRDefault="00163D4F" w:rsidP="004A682E">
      <w:pPr>
        <w:spacing w:line="360" w:lineRule="auto"/>
        <w:jc w:val="both"/>
        <w:rPr>
          <w:sz w:val="24"/>
        </w:rPr>
      </w:pPr>
      <w:r w:rsidRPr="004A682E">
        <w:rPr>
          <w:sz w:val="24"/>
        </w:rPr>
        <w:t xml:space="preserve">1.1 - O presente Termo de Referência destina-se a estabelecer os parâmetros mínimos para futura e eventual </w:t>
      </w:r>
      <w:r w:rsidRPr="004A682E">
        <w:rPr>
          <w:b/>
          <w:sz w:val="24"/>
          <w:u w:val="single"/>
        </w:rPr>
        <w:t>aquisição de Materiais de Papelaria e Escritório,</w:t>
      </w:r>
      <w:r w:rsidRPr="004A682E">
        <w:rPr>
          <w:sz w:val="24"/>
        </w:rPr>
        <w:t xml:space="preserve"> para atender a demanda da Secretaria Municipal de Administração.</w:t>
      </w:r>
    </w:p>
    <w:p w14:paraId="2D55B06A" w14:textId="77777777" w:rsidR="00163D4F" w:rsidRPr="004A682E" w:rsidRDefault="00163D4F" w:rsidP="004A682E">
      <w:pPr>
        <w:spacing w:line="360" w:lineRule="auto"/>
        <w:jc w:val="both"/>
        <w:rPr>
          <w:b/>
          <w:sz w:val="24"/>
        </w:rPr>
      </w:pPr>
      <w:proofErr w:type="gramStart"/>
      <w:r w:rsidRPr="004A682E">
        <w:rPr>
          <w:b/>
          <w:sz w:val="24"/>
        </w:rPr>
        <w:t>1.2 – DETALHAMENTO</w:t>
      </w:r>
      <w:proofErr w:type="gramEnd"/>
      <w:r w:rsidRPr="004A682E">
        <w:rPr>
          <w:b/>
          <w:sz w:val="24"/>
        </w:rPr>
        <w:t xml:space="preserve"> DO OBJETO</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989"/>
        <w:gridCol w:w="993"/>
        <w:gridCol w:w="1559"/>
        <w:gridCol w:w="1524"/>
      </w:tblGrid>
      <w:tr w:rsidR="00163D4F" w:rsidRPr="00AA08EB" w14:paraId="2CA1F4A0" w14:textId="77777777" w:rsidTr="004A682E">
        <w:trPr>
          <w:trHeight w:val="834"/>
        </w:trPr>
        <w:tc>
          <w:tcPr>
            <w:tcW w:w="675" w:type="dxa"/>
            <w:shd w:val="clear" w:color="auto" w:fill="B4C6E7"/>
            <w:vAlign w:val="center"/>
          </w:tcPr>
          <w:p w14:paraId="4B5D9CD6" w14:textId="77777777" w:rsidR="00163D4F" w:rsidRPr="00AA08EB" w:rsidRDefault="00163D4F" w:rsidP="00163D4F">
            <w:pPr>
              <w:jc w:val="center"/>
              <w:rPr>
                <w:b/>
                <w:sz w:val="16"/>
                <w:szCs w:val="16"/>
              </w:rPr>
            </w:pPr>
            <w:r w:rsidRPr="00AA08EB">
              <w:rPr>
                <w:b/>
                <w:sz w:val="16"/>
                <w:szCs w:val="16"/>
              </w:rPr>
              <w:t>ITEM</w:t>
            </w:r>
          </w:p>
        </w:tc>
        <w:tc>
          <w:tcPr>
            <w:tcW w:w="4111" w:type="dxa"/>
            <w:shd w:val="clear" w:color="auto" w:fill="B4C6E7"/>
            <w:vAlign w:val="center"/>
          </w:tcPr>
          <w:p w14:paraId="61569EC6" w14:textId="77777777" w:rsidR="00163D4F" w:rsidRPr="00AA08EB" w:rsidRDefault="00163D4F" w:rsidP="00163D4F">
            <w:pPr>
              <w:jc w:val="center"/>
              <w:rPr>
                <w:b/>
                <w:sz w:val="16"/>
                <w:szCs w:val="16"/>
              </w:rPr>
            </w:pPr>
            <w:r w:rsidRPr="00AA08EB">
              <w:rPr>
                <w:b/>
                <w:sz w:val="16"/>
                <w:szCs w:val="16"/>
              </w:rPr>
              <w:t>DESCRIÇÃO/ESPECIFICAÇÃO</w:t>
            </w:r>
          </w:p>
        </w:tc>
        <w:tc>
          <w:tcPr>
            <w:tcW w:w="989" w:type="dxa"/>
            <w:shd w:val="clear" w:color="auto" w:fill="B4C6E7"/>
            <w:vAlign w:val="center"/>
          </w:tcPr>
          <w:p w14:paraId="5315F462" w14:textId="77777777" w:rsidR="00163D4F" w:rsidRPr="00AA08EB" w:rsidRDefault="00163D4F" w:rsidP="00163D4F">
            <w:pPr>
              <w:jc w:val="center"/>
              <w:rPr>
                <w:b/>
                <w:sz w:val="16"/>
                <w:szCs w:val="16"/>
              </w:rPr>
            </w:pPr>
            <w:r w:rsidRPr="00AA08EB">
              <w:rPr>
                <w:b/>
                <w:sz w:val="16"/>
                <w:szCs w:val="16"/>
              </w:rPr>
              <w:t>CATSER</w:t>
            </w:r>
          </w:p>
        </w:tc>
        <w:tc>
          <w:tcPr>
            <w:tcW w:w="993" w:type="dxa"/>
            <w:shd w:val="clear" w:color="auto" w:fill="B4C6E7"/>
            <w:vAlign w:val="center"/>
          </w:tcPr>
          <w:p w14:paraId="0C4D475F" w14:textId="77777777" w:rsidR="00163D4F" w:rsidRPr="00AA08EB" w:rsidRDefault="00163D4F" w:rsidP="00163D4F">
            <w:pPr>
              <w:jc w:val="center"/>
              <w:rPr>
                <w:b/>
                <w:sz w:val="16"/>
                <w:szCs w:val="16"/>
              </w:rPr>
            </w:pPr>
            <w:r w:rsidRPr="00AA08EB">
              <w:rPr>
                <w:b/>
                <w:sz w:val="16"/>
                <w:szCs w:val="16"/>
              </w:rPr>
              <w:t>UNIDADE DE MEDIDA</w:t>
            </w:r>
          </w:p>
        </w:tc>
        <w:tc>
          <w:tcPr>
            <w:tcW w:w="1559" w:type="dxa"/>
            <w:shd w:val="clear" w:color="auto" w:fill="B4C6E7"/>
            <w:vAlign w:val="center"/>
          </w:tcPr>
          <w:p w14:paraId="0BB7ACFB" w14:textId="77777777" w:rsidR="00163D4F" w:rsidRDefault="00163D4F" w:rsidP="00163D4F">
            <w:pPr>
              <w:jc w:val="center"/>
              <w:rPr>
                <w:b/>
                <w:sz w:val="16"/>
                <w:szCs w:val="16"/>
              </w:rPr>
            </w:pPr>
            <w:r w:rsidRPr="00AA08EB">
              <w:rPr>
                <w:b/>
                <w:sz w:val="16"/>
                <w:szCs w:val="16"/>
              </w:rPr>
              <w:t>QUANTIDADE</w:t>
            </w:r>
          </w:p>
          <w:p w14:paraId="2073C5C5" w14:textId="77777777" w:rsidR="00163D4F" w:rsidRPr="00AA08EB" w:rsidRDefault="00163D4F" w:rsidP="00163D4F">
            <w:pPr>
              <w:jc w:val="center"/>
              <w:rPr>
                <w:b/>
                <w:sz w:val="16"/>
                <w:szCs w:val="16"/>
              </w:rPr>
            </w:pPr>
            <w:r>
              <w:rPr>
                <w:b/>
                <w:sz w:val="16"/>
                <w:szCs w:val="16"/>
              </w:rPr>
              <w:t>MÍNIMA</w:t>
            </w:r>
          </w:p>
        </w:tc>
        <w:tc>
          <w:tcPr>
            <w:tcW w:w="1524" w:type="dxa"/>
            <w:shd w:val="clear" w:color="auto" w:fill="B4C6E7"/>
            <w:vAlign w:val="center"/>
          </w:tcPr>
          <w:p w14:paraId="1476CCF8" w14:textId="77777777" w:rsidR="00163D4F" w:rsidRPr="00AA08EB" w:rsidRDefault="00163D4F" w:rsidP="00163D4F">
            <w:pPr>
              <w:jc w:val="center"/>
              <w:rPr>
                <w:b/>
                <w:sz w:val="16"/>
                <w:szCs w:val="16"/>
              </w:rPr>
            </w:pPr>
            <w:r>
              <w:rPr>
                <w:b/>
                <w:sz w:val="16"/>
                <w:szCs w:val="16"/>
              </w:rPr>
              <w:t>QUANTIDADE MÁXIMA</w:t>
            </w:r>
          </w:p>
        </w:tc>
      </w:tr>
      <w:tr w:rsidR="00163D4F" w:rsidRPr="00B02CA0" w14:paraId="3E798959" w14:textId="77777777" w:rsidTr="004A682E">
        <w:tc>
          <w:tcPr>
            <w:tcW w:w="675" w:type="dxa"/>
            <w:shd w:val="clear" w:color="auto" w:fill="auto"/>
            <w:vAlign w:val="center"/>
          </w:tcPr>
          <w:p w14:paraId="5C32703F" w14:textId="77777777" w:rsidR="00163D4F" w:rsidRPr="00537387" w:rsidRDefault="00163D4F" w:rsidP="00163D4F">
            <w:pPr>
              <w:spacing w:line="360" w:lineRule="auto"/>
              <w:jc w:val="center"/>
              <w:rPr>
                <w:b/>
                <w:sz w:val="20"/>
              </w:rPr>
            </w:pPr>
            <w:r w:rsidRPr="00537387">
              <w:rPr>
                <w:b/>
                <w:sz w:val="20"/>
              </w:rPr>
              <w:t>01</w:t>
            </w:r>
          </w:p>
        </w:tc>
        <w:tc>
          <w:tcPr>
            <w:tcW w:w="4111" w:type="dxa"/>
            <w:tcBorders>
              <w:top w:val="nil"/>
              <w:left w:val="nil"/>
              <w:bottom w:val="single" w:sz="4" w:space="0" w:color="auto"/>
              <w:right w:val="single" w:sz="4" w:space="0" w:color="auto"/>
            </w:tcBorders>
            <w:shd w:val="clear" w:color="auto" w:fill="auto"/>
            <w:vAlign w:val="center"/>
          </w:tcPr>
          <w:p w14:paraId="1608FDBA" w14:textId="77777777" w:rsidR="00163D4F" w:rsidRPr="00E97621" w:rsidRDefault="00163D4F" w:rsidP="00163D4F">
            <w:pPr>
              <w:jc w:val="both"/>
              <w:rPr>
                <w:b/>
                <w:bCs/>
                <w:sz w:val="20"/>
              </w:rPr>
            </w:pPr>
            <w:r w:rsidRPr="00E97621">
              <w:rPr>
                <w:b/>
                <w:bCs/>
                <w:sz w:val="20"/>
              </w:rPr>
              <w:t>Almofada carimbo</w:t>
            </w:r>
            <w:r w:rsidRPr="00E97621">
              <w:rPr>
                <w:sz w:val="20"/>
              </w:rPr>
              <w:t xml:space="preserve">, material caixa: plástico, material almofada: esponja absorvente revestida de tecido, tamanho: nº 4, </w:t>
            </w:r>
            <w:r w:rsidRPr="00E97621">
              <w:rPr>
                <w:b/>
                <w:bCs/>
                <w:sz w:val="20"/>
              </w:rPr>
              <w:t>cor:</w:t>
            </w:r>
            <w:r>
              <w:rPr>
                <w:b/>
                <w:bCs/>
                <w:sz w:val="20"/>
              </w:rPr>
              <w:t xml:space="preserve"> </w:t>
            </w:r>
            <w:r w:rsidRPr="00E97621">
              <w:rPr>
                <w:b/>
                <w:bCs/>
                <w:sz w:val="20"/>
              </w:rPr>
              <w:t>azul</w:t>
            </w:r>
            <w:r w:rsidRPr="00E97621">
              <w:rPr>
                <w:sz w:val="20"/>
              </w:rPr>
              <w:t xml:space="preserve">, tipo: entintada, comprimento: 17 cm, largura: 10 </w:t>
            </w:r>
            <w:proofErr w:type="gramStart"/>
            <w:r w:rsidRPr="00E97621">
              <w:rPr>
                <w:sz w:val="20"/>
              </w:rPr>
              <w:t>cm</w:t>
            </w:r>
            <w:proofErr w:type="gramEnd"/>
          </w:p>
        </w:tc>
        <w:tc>
          <w:tcPr>
            <w:tcW w:w="989" w:type="dxa"/>
            <w:tcBorders>
              <w:top w:val="nil"/>
              <w:left w:val="nil"/>
              <w:bottom w:val="single" w:sz="4" w:space="0" w:color="auto"/>
              <w:right w:val="single" w:sz="4" w:space="0" w:color="auto"/>
            </w:tcBorders>
            <w:shd w:val="clear" w:color="auto" w:fill="auto"/>
            <w:vAlign w:val="center"/>
          </w:tcPr>
          <w:p w14:paraId="71FA7E11"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31C3468A" w14:textId="77777777" w:rsidR="00163D4F" w:rsidRPr="00E97621" w:rsidRDefault="00163D4F" w:rsidP="00163D4F">
            <w:pPr>
              <w:jc w:val="center"/>
              <w:rPr>
                <w:sz w:val="20"/>
              </w:rPr>
            </w:pPr>
            <w:r w:rsidRPr="00E97621">
              <w:rPr>
                <w:sz w:val="20"/>
              </w:rPr>
              <w:t>394480</w:t>
            </w:r>
          </w:p>
        </w:tc>
        <w:tc>
          <w:tcPr>
            <w:tcW w:w="1559" w:type="dxa"/>
            <w:tcBorders>
              <w:top w:val="nil"/>
              <w:left w:val="nil"/>
              <w:bottom w:val="single" w:sz="4" w:space="0" w:color="auto"/>
              <w:right w:val="single" w:sz="4" w:space="0" w:color="auto"/>
            </w:tcBorders>
            <w:shd w:val="clear" w:color="auto" w:fill="auto"/>
            <w:vAlign w:val="center"/>
          </w:tcPr>
          <w:p w14:paraId="2B75F96C" w14:textId="77777777" w:rsidR="00163D4F" w:rsidRPr="00E97621" w:rsidRDefault="00163D4F" w:rsidP="00163D4F">
            <w:pPr>
              <w:jc w:val="center"/>
              <w:rPr>
                <w:sz w:val="20"/>
              </w:rPr>
            </w:pPr>
            <w:proofErr w:type="gramStart"/>
            <w:r w:rsidRPr="00E97621">
              <w:rPr>
                <w:sz w:val="20"/>
              </w:rPr>
              <w:t>5</w:t>
            </w:r>
            <w:proofErr w:type="gramEnd"/>
          </w:p>
        </w:tc>
        <w:tc>
          <w:tcPr>
            <w:tcW w:w="1524" w:type="dxa"/>
            <w:tcBorders>
              <w:top w:val="nil"/>
              <w:left w:val="nil"/>
              <w:bottom w:val="single" w:sz="4" w:space="0" w:color="auto"/>
              <w:right w:val="single" w:sz="4" w:space="0" w:color="auto"/>
            </w:tcBorders>
            <w:shd w:val="clear" w:color="auto" w:fill="auto"/>
            <w:vAlign w:val="center"/>
          </w:tcPr>
          <w:p w14:paraId="67EE5D2E" w14:textId="77777777" w:rsidR="00163D4F" w:rsidRPr="00E97621" w:rsidRDefault="00163D4F" w:rsidP="00163D4F">
            <w:pPr>
              <w:jc w:val="center"/>
              <w:rPr>
                <w:color w:val="000000"/>
                <w:sz w:val="20"/>
              </w:rPr>
            </w:pPr>
            <w:r w:rsidRPr="00E97621">
              <w:rPr>
                <w:color w:val="000000"/>
                <w:sz w:val="20"/>
              </w:rPr>
              <w:t>10</w:t>
            </w:r>
          </w:p>
        </w:tc>
      </w:tr>
      <w:tr w:rsidR="00163D4F" w:rsidRPr="00B02CA0" w14:paraId="5FB50520" w14:textId="77777777" w:rsidTr="004A682E">
        <w:tc>
          <w:tcPr>
            <w:tcW w:w="675" w:type="dxa"/>
            <w:shd w:val="clear" w:color="auto" w:fill="auto"/>
            <w:vAlign w:val="center"/>
          </w:tcPr>
          <w:p w14:paraId="5796FACA" w14:textId="77777777" w:rsidR="00163D4F" w:rsidRPr="00537387" w:rsidRDefault="00163D4F" w:rsidP="00163D4F">
            <w:pPr>
              <w:spacing w:line="360" w:lineRule="auto"/>
              <w:jc w:val="center"/>
              <w:rPr>
                <w:b/>
                <w:sz w:val="20"/>
              </w:rPr>
            </w:pPr>
            <w:r>
              <w:rPr>
                <w:b/>
                <w:sz w:val="20"/>
              </w:rPr>
              <w:t>02</w:t>
            </w:r>
          </w:p>
        </w:tc>
        <w:tc>
          <w:tcPr>
            <w:tcW w:w="4111" w:type="dxa"/>
            <w:tcBorders>
              <w:top w:val="nil"/>
              <w:left w:val="nil"/>
              <w:bottom w:val="single" w:sz="4" w:space="0" w:color="auto"/>
              <w:right w:val="single" w:sz="4" w:space="0" w:color="auto"/>
            </w:tcBorders>
            <w:shd w:val="clear" w:color="auto" w:fill="auto"/>
            <w:vAlign w:val="center"/>
          </w:tcPr>
          <w:p w14:paraId="562000F5" w14:textId="77777777" w:rsidR="00163D4F" w:rsidRPr="00E97621" w:rsidRDefault="00163D4F" w:rsidP="00163D4F">
            <w:pPr>
              <w:rPr>
                <w:b/>
                <w:bCs/>
                <w:color w:val="000000"/>
                <w:sz w:val="20"/>
              </w:rPr>
            </w:pPr>
            <w:r w:rsidRPr="00E97621">
              <w:rPr>
                <w:b/>
                <w:bCs/>
                <w:color w:val="000000"/>
                <w:sz w:val="20"/>
              </w:rPr>
              <w:t>Caixa arquivo</w:t>
            </w:r>
            <w:r w:rsidRPr="00E97621">
              <w:rPr>
                <w:color w:val="000000"/>
                <w:sz w:val="20"/>
              </w:rPr>
              <w:t xml:space="preserve">, </w:t>
            </w:r>
            <w:proofErr w:type="spellStart"/>
            <w:r w:rsidRPr="00E97621">
              <w:rPr>
                <w:color w:val="000000"/>
                <w:sz w:val="20"/>
              </w:rPr>
              <w:t>polionda</w:t>
            </w:r>
            <w:proofErr w:type="spellEnd"/>
            <w:r w:rsidRPr="00E97621">
              <w:rPr>
                <w:color w:val="000000"/>
                <w:sz w:val="20"/>
              </w:rPr>
              <w:t xml:space="preserve">, azul, Tamanho 350 x 130 x </w:t>
            </w:r>
            <w:proofErr w:type="gramStart"/>
            <w:r w:rsidRPr="00E97621">
              <w:rPr>
                <w:color w:val="000000"/>
                <w:sz w:val="20"/>
              </w:rPr>
              <w:t>245mm</w:t>
            </w:r>
            <w:proofErr w:type="gramEnd"/>
            <w:r w:rsidRPr="00E97621">
              <w:rPr>
                <w:color w:val="000000"/>
                <w:sz w:val="20"/>
              </w:rPr>
              <w:t>.</w:t>
            </w:r>
          </w:p>
        </w:tc>
        <w:tc>
          <w:tcPr>
            <w:tcW w:w="989" w:type="dxa"/>
            <w:tcBorders>
              <w:top w:val="nil"/>
              <w:left w:val="nil"/>
              <w:bottom w:val="single" w:sz="4" w:space="0" w:color="auto"/>
              <w:right w:val="single" w:sz="4" w:space="0" w:color="auto"/>
            </w:tcBorders>
            <w:shd w:val="clear" w:color="auto" w:fill="auto"/>
            <w:vAlign w:val="center"/>
          </w:tcPr>
          <w:p w14:paraId="24D18E39"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1649E4AB" w14:textId="77777777" w:rsidR="00163D4F" w:rsidRPr="00E97621" w:rsidRDefault="00163D4F" w:rsidP="00163D4F">
            <w:pPr>
              <w:jc w:val="center"/>
              <w:rPr>
                <w:color w:val="000000"/>
                <w:sz w:val="20"/>
              </w:rPr>
            </w:pPr>
            <w:r w:rsidRPr="00E97621">
              <w:rPr>
                <w:color w:val="000000"/>
                <w:sz w:val="20"/>
              </w:rPr>
              <w:t>459423</w:t>
            </w:r>
          </w:p>
        </w:tc>
        <w:tc>
          <w:tcPr>
            <w:tcW w:w="1559" w:type="dxa"/>
            <w:tcBorders>
              <w:top w:val="nil"/>
              <w:left w:val="nil"/>
              <w:bottom w:val="single" w:sz="4" w:space="0" w:color="auto"/>
              <w:right w:val="single" w:sz="4" w:space="0" w:color="auto"/>
            </w:tcBorders>
            <w:shd w:val="clear" w:color="auto" w:fill="auto"/>
            <w:vAlign w:val="center"/>
          </w:tcPr>
          <w:p w14:paraId="2BD6444C" w14:textId="77777777" w:rsidR="00163D4F" w:rsidRPr="00E97621" w:rsidRDefault="00163D4F" w:rsidP="00163D4F">
            <w:pPr>
              <w:jc w:val="center"/>
              <w:rPr>
                <w:sz w:val="20"/>
              </w:rPr>
            </w:pPr>
            <w:r w:rsidRPr="00E97621">
              <w:rPr>
                <w:sz w:val="20"/>
              </w:rPr>
              <w:t>500</w:t>
            </w:r>
          </w:p>
        </w:tc>
        <w:tc>
          <w:tcPr>
            <w:tcW w:w="1524" w:type="dxa"/>
            <w:tcBorders>
              <w:top w:val="nil"/>
              <w:left w:val="nil"/>
              <w:bottom w:val="single" w:sz="4" w:space="0" w:color="auto"/>
              <w:right w:val="single" w:sz="4" w:space="0" w:color="auto"/>
            </w:tcBorders>
            <w:shd w:val="clear" w:color="auto" w:fill="auto"/>
            <w:vAlign w:val="center"/>
          </w:tcPr>
          <w:p w14:paraId="5606D8B9" w14:textId="77777777" w:rsidR="00163D4F" w:rsidRPr="00E97621" w:rsidRDefault="00163D4F" w:rsidP="00163D4F">
            <w:pPr>
              <w:jc w:val="center"/>
              <w:rPr>
                <w:color w:val="000000"/>
                <w:sz w:val="20"/>
              </w:rPr>
            </w:pPr>
            <w:r w:rsidRPr="00E97621">
              <w:rPr>
                <w:color w:val="000000"/>
                <w:sz w:val="20"/>
              </w:rPr>
              <w:t>1000</w:t>
            </w:r>
          </w:p>
        </w:tc>
      </w:tr>
      <w:tr w:rsidR="00163D4F" w:rsidRPr="00B02CA0" w14:paraId="5A5C6C77" w14:textId="77777777" w:rsidTr="004A682E">
        <w:tc>
          <w:tcPr>
            <w:tcW w:w="675" w:type="dxa"/>
            <w:shd w:val="clear" w:color="auto" w:fill="auto"/>
            <w:vAlign w:val="center"/>
          </w:tcPr>
          <w:p w14:paraId="3E928740" w14:textId="77777777" w:rsidR="00163D4F" w:rsidRPr="00537387" w:rsidRDefault="00163D4F" w:rsidP="00163D4F">
            <w:pPr>
              <w:spacing w:line="360" w:lineRule="auto"/>
              <w:jc w:val="center"/>
              <w:rPr>
                <w:b/>
                <w:sz w:val="20"/>
              </w:rPr>
            </w:pPr>
            <w:r>
              <w:rPr>
                <w:b/>
                <w:sz w:val="20"/>
              </w:rPr>
              <w:t>03</w:t>
            </w:r>
          </w:p>
        </w:tc>
        <w:tc>
          <w:tcPr>
            <w:tcW w:w="4111" w:type="dxa"/>
            <w:tcBorders>
              <w:top w:val="nil"/>
              <w:left w:val="nil"/>
              <w:bottom w:val="single" w:sz="4" w:space="0" w:color="auto"/>
              <w:right w:val="single" w:sz="4" w:space="0" w:color="auto"/>
            </w:tcBorders>
            <w:shd w:val="clear" w:color="auto" w:fill="auto"/>
            <w:vAlign w:val="center"/>
          </w:tcPr>
          <w:p w14:paraId="165B67F0" w14:textId="77777777" w:rsidR="00163D4F" w:rsidRPr="00E97621" w:rsidRDefault="00163D4F" w:rsidP="00163D4F">
            <w:pPr>
              <w:rPr>
                <w:b/>
                <w:bCs/>
                <w:color w:val="000000"/>
                <w:sz w:val="20"/>
              </w:rPr>
            </w:pPr>
            <w:r w:rsidRPr="00E97621">
              <w:rPr>
                <w:b/>
                <w:bCs/>
                <w:color w:val="000000"/>
                <w:sz w:val="20"/>
              </w:rPr>
              <w:t>CANETA ESFEROGRÁFICA,</w:t>
            </w:r>
            <w:r w:rsidRPr="00E97621">
              <w:rPr>
                <w:color w:val="000000"/>
                <w:sz w:val="20"/>
              </w:rPr>
              <w:t xml:space="preserve"> material plástico, quantidade cargas </w:t>
            </w:r>
            <w:proofErr w:type="gramStart"/>
            <w:r w:rsidRPr="00E97621">
              <w:rPr>
                <w:color w:val="000000"/>
                <w:sz w:val="20"/>
              </w:rPr>
              <w:t>1</w:t>
            </w:r>
            <w:proofErr w:type="gramEnd"/>
            <w:r w:rsidRPr="00E97621">
              <w:rPr>
                <w:color w:val="000000"/>
                <w:sz w:val="20"/>
              </w:rPr>
              <w:t>, material ponta latão com esfera de tungstênio, tipo escrita fina, cor tinta AZUL, tampa ventilada,  características adicionais material transparente</w:t>
            </w:r>
            <w:r>
              <w:rPr>
                <w:color w:val="000000"/>
                <w:sz w:val="20"/>
              </w:rPr>
              <w:t>.</w:t>
            </w:r>
          </w:p>
        </w:tc>
        <w:tc>
          <w:tcPr>
            <w:tcW w:w="989" w:type="dxa"/>
            <w:tcBorders>
              <w:top w:val="nil"/>
              <w:left w:val="nil"/>
              <w:bottom w:val="single" w:sz="4" w:space="0" w:color="auto"/>
              <w:right w:val="single" w:sz="4" w:space="0" w:color="auto"/>
            </w:tcBorders>
            <w:shd w:val="clear" w:color="auto" w:fill="auto"/>
            <w:vAlign w:val="center"/>
          </w:tcPr>
          <w:p w14:paraId="4BAF12D1" w14:textId="77777777" w:rsidR="00163D4F" w:rsidRPr="00E97621" w:rsidRDefault="00163D4F" w:rsidP="00163D4F">
            <w:pPr>
              <w:jc w:val="center"/>
              <w:rPr>
                <w:sz w:val="20"/>
              </w:rPr>
            </w:pPr>
            <w:r>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1671B159" w14:textId="77777777" w:rsidR="00163D4F" w:rsidRPr="00E97621" w:rsidRDefault="00163D4F" w:rsidP="00163D4F">
            <w:pPr>
              <w:jc w:val="center"/>
              <w:rPr>
                <w:sz w:val="20"/>
              </w:rPr>
            </w:pPr>
            <w:r w:rsidRPr="00E97621">
              <w:rPr>
                <w:sz w:val="20"/>
              </w:rPr>
              <w:t>485371</w:t>
            </w:r>
          </w:p>
        </w:tc>
        <w:tc>
          <w:tcPr>
            <w:tcW w:w="1559" w:type="dxa"/>
            <w:tcBorders>
              <w:top w:val="nil"/>
              <w:left w:val="nil"/>
              <w:bottom w:val="single" w:sz="4" w:space="0" w:color="auto"/>
              <w:right w:val="single" w:sz="4" w:space="0" w:color="auto"/>
            </w:tcBorders>
            <w:shd w:val="clear" w:color="auto" w:fill="auto"/>
            <w:vAlign w:val="center"/>
          </w:tcPr>
          <w:p w14:paraId="22AD5982" w14:textId="77777777" w:rsidR="00163D4F" w:rsidRPr="00E97621" w:rsidRDefault="00163D4F" w:rsidP="00163D4F">
            <w:pPr>
              <w:jc w:val="center"/>
              <w:rPr>
                <w:color w:val="000000"/>
                <w:sz w:val="20"/>
              </w:rPr>
            </w:pPr>
            <w:r>
              <w:rPr>
                <w:color w:val="000000"/>
                <w:sz w:val="20"/>
              </w:rPr>
              <w:t>100</w:t>
            </w:r>
          </w:p>
        </w:tc>
        <w:tc>
          <w:tcPr>
            <w:tcW w:w="1524" w:type="dxa"/>
            <w:tcBorders>
              <w:top w:val="nil"/>
              <w:left w:val="nil"/>
              <w:bottom w:val="single" w:sz="4" w:space="0" w:color="auto"/>
              <w:right w:val="single" w:sz="4" w:space="0" w:color="auto"/>
            </w:tcBorders>
            <w:shd w:val="clear" w:color="auto" w:fill="auto"/>
            <w:vAlign w:val="center"/>
          </w:tcPr>
          <w:p w14:paraId="6F4F9036" w14:textId="77777777" w:rsidR="00163D4F" w:rsidRPr="00E97621" w:rsidRDefault="00163D4F" w:rsidP="00163D4F">
            <w:pPr>
              <w:jc w:val="center"/>
              <w:rPr>
                <w:color w:val="000000"/>
                <w:sz w:val="20"/>
              </w:rPr>
            </w:pPr>
            <w:r>
              <w:rPr>
                <w:color w:val="000000"/>
                <w:sz w:val="20"/>
              </w:rPr>
              <w:t>200</w:t>
            </w:r>
          </w:p>
        </w:tc>
      </w:tr>
      <w:tr w:rsidR="00163D4F" w:rsidRPr="00B02CA0" w14:paraId="7B6F2104" w14:textId="77777777" w:rsidTr="004A682E">
        <w:tc>
          <w:tcPr>
            <w:tcW w:w="675" w:type="dxa"/>
            <w:shd w:val="clear" w:color="auto" w:fill="auto"/>
            <w:vAlign w:val="center"/>
          </w:tcPr>
          <w:p w14:paraId="26B9ED05" w14:textId="77777777" w:rsidR="00163D4F" w:rsidRPr="00537387" w:rsidRDefault="00163D4F" w:rsidP="00163D4F">
            <w:pPr>
              <w:spacing w:line="360" w:lineRule="auto"/>
              <w:jc w:val="center"/>
              <w:rPr>
                <w:b/>
                <w:sz w:val="20"/>
              </w:rPr>
            </w:pPr>
            <w:r>
              <w:rPr>
                <w:b/>
                <w:sz w:val="20"/>
              </w:rPr>
              <w:t>04</w:t>
            </w:r>
          </w:p>
        </w:tc>
        <w:tc>
          <w:tcPr>
            <w:tcW w:w="4111" w:type="dxa"/>
            <w:tcBorders>
              <w:top w:val="nil"/>
              <w:left w:val="nil"/>
              <w:bottom w:val="single" w:sz="4" w:space="0" w:color="auto"/>
              <w:right w:val="single" w:sz="4" w:space="0" w:color="auto"/>
            </w:tcBorders>
            <w:shd w:val="clear" w:color="auto" w:fill="auto"/>
            <w:vAlign w:val="center"/>
          </w:tcPr>
          <w:p w14:paraId="45C69FD9" w14:textId="77777777" w:rsidR="00163D4F" w:rsidRPr="00E97621" w:rsidRDefault="00163D4F" w:rsidP="00163D4F">
            <w:pPr>
              <w:rPr>
                <w:b/>
                <w:bCs/>
                <w:color w:val="000000"/>
                <w:sz w:val="20"/>
              </w:rPr>
            </w:pPr>
            <w:r w:rsidRPr="00E97621">
              <w:rPr>
                <w:b/>
                <w:bCs/>
                <w:color w:val="000000"/>
                <w:sz w:val="20"/>
              </w:rPr>
              <w:t>Cola bastão</w:t>
            </w:r>
            <w:r w:rsidRPr="00E97621">
              <w:rPr>
                <w:color w:val="000000"/>
                <w:sz w:val="20"/>
              </w:rPr>
              <w:t xml:space="preserve"> escolar em tubo plástico, para papel, cartolina.</w:t>
            </w:r>
          </w:p>
        </w:tc>
        <w:tc>
          <w:tcPr>
            <w:tcW w:w="989" w:type="dxa"/>
            <w:tcBorders>
              <w:top w:val="nil"/>
              <w:left w:val="nil"/>
              <w:bottom w:val="single" w:sz="4" w:space="0" w:color="auto"/>
              <w:right w:val="single" w:sz="4" w:space="0" w:color="auto"/>
            </w:tcBorders>
            <w:shd w:val="clear" w:color="auto" w:fill="auto"/>
            <w:vAlign w:val="center"/>
          </w:tcPr>
          <w:p w14:paraId="6FEF2929" w14:textId="77777777" w:rsidR="00163D4F" w:rsidRPr="00E97621" w:rsidRDefault="00163D4F" w:rsidP="00163D4F">
            <w:pPr>
              <w:jc w:val="center"/>
              <w:rPr>
                <w:color w:val="000000"/>
                <w:sz w:val="20"/>
              </w:rPr>
            </w:pPr>
            <w:r>
              <w:rPr>
                <w:color w:val="000000"/>
                <w:sz w:val="20"/>
              </w:rPr>
              <w:t>Unidade</w:t>
            </w:r>
          </w:p>
        </w:tc>
        <w:tc>
          <w:tcPr>
            <w:tcW w:w="993" w:type="dxa"/>
            <w:tcBorders>
              <w:top w:val="nil"/>
              <w:left w:val="nil"/>
              <w:bottom w:val="single" w:sz="4" w:space="0" w:color="auto"/>
              <w:right w:val="single" w:sz="4" w:space="0" w:color="auto"/>
            </w:tcBorders>
            <w:shd w:val="clear" w:color="auto" w:fill="auto"/>
            <w:vAlign w:val="center"/>
          </w:tcPr>
          <w:p w14:paraId="450B0839" w14:textId="77777777" w:rsidR="00163D4F" w:rsidRPr="00E97621" w:rsidRDefault="00163D4F" w:rsidP="00163D4F">
            <w:pPr>
              <w:jc w:val="center"/>
              <w:rPr>
                <w:sz w:val="20"/>
              </w:rPr>
            </w:pPr>
            <w:r w:rsidRPr="00E97621">
              <w:rPr>
                <w:sz w:val="20"/>
              </w:rPr>
              <w:t>356693</w:t>
            </w:r>
          </w:p>
        </w:tc>
        <w:tc>
          <w:tcPr>
            <w:tcW w:w="1559" w:type="dxa"/>
            <w:tcBorders>
              <w:top w:val="nil"/>
              <w:left w:val="nil"/>
              <w:bottom w:val="single" w:sz="4" w:space="0" w:color="auto"/>
              <w:right w:val="single" w:sz="4" w:space="0" w:color="auto"/>
            </w:tcBorders>
            <w:shd w:val="clear" w:color="auto" w:fill="auto"/>
            <w:vAlign w:val="center"/>
          </w:tcPr>
          <w:p w14:paraId="534755FC" w14:textId="77777777" w:rsidR="00163D4F" w:rsidRPr="00E97621" w:rsidRDefault="00163D4F" w:rsidP="00163D4F">
            <w:pPr>
              <w:jc w:val="center"/>
              <w:rPr>
                <w:color w:val="000000"/>
                <w:sz w:val="20"/>
              </w:rPr>
            </w:pPr>
            <w:r w:rsidRPr="00E97621">
              <w:rPr>
                <w:color w:val="000000"/>
                <w:sz w:val="20"/>
              </w:rPr>
              <w:t>12</w:t>
            </w:r>
          </w:p>
        </w:tc>
        <w:tc>
          <w:tcPr>
            <w:tcW w:w="1524" w:type="dxa"/>
            <w:tcBorders>
              <w:top w:val="nil"/>
              <w:left w:val="nil"/>
              <w:bottom w:val="single" w:sz="4" w:space="0" w:color="auto"/>
              <w:right w:val="single" w:sz="4" w:space="0" w:color="auto"/>
            </w:tcBorders>
            <w:shd w:val="clear" w:color="auto" w:fill="auto"/>
            <w:vAlign w:val="center"/>
          </w:tcPr>
          <w:p w14:paraId="72BA983C" w14:textId="77777777" w:rsidR="00163D4F" w:rsidRPr="00E97621" w:rsidRDefault="00163D4F" w:rsidP="00163D4F">
            <w:pPr>
              <w:jc w:val="center"/>
              <w:rPr>
                <w:color w:val="000000"/>
                <w:sz w:val="20"/>
              </w:rPr>
            </w:pPr>
            <w:r w:rsidRPr="00E97621">
              <w:rPr>
                <w:color w:val="000000"/>
                <w:sz w:val="20"/>
              </w:rPr>
              <w:t>60</w:t>
            </w:r>
          </w:p>
        </w:tc>
      </w:tr>
      <w:tr w:rsidR="00163D4F" w:rsidRPr="00B02CA0" w14:paraId="7CB0535D" w14:textId="77777777" w:rsidTr="004A682E">
        <w:tc>
          <w:tcPr>
            <w:tcW w:w="675" w:type="dxa"/>
            <w:shd w:val="clear" w:color="auto" w:fill="auto"/>
            <w:vAlign w:val="center"/>
          </w:tcPr>
          <w:p w14:paraId="715293F5" w14:textId="77777777" w:rsidR="00163D4F" w:rsidRPr="00537387" w:rsidRDefault="00163D4F" w:rsidP="00163D4F">
            <w:pPr>
              <w:spacing w:line="360" w:lineRule="auto"/>
              <w:jc w:val="center"/>
              <w:rPr>
                <w:b/>
                <w:sz w:val="20"/>
              </w:rPr>
            </w:pPr>
            <w:r>
              <w:rPr>
                <w:b/>
                <w:sz w:val="20"/>
              </w:rPr>
              <w:t>05</w:t>
            </w:r>
          </w:p>
        </w:tc>
        <w:tc>
          <w:tcPr>
            <w:tcW w:w="4111" w:type="dxa"/>
            <w:tcBorders>
              <w:top w:val="nil"/>
              <w:left w:val="nil"/>
              <w:bottom w:val="single" w:sz="4" w:space="0" w:color="auto"/>
              <w:right w:val="single" w:sz="4" w:space="0" w:color="auto"/>
            </w:tcBorders>
            <w:shd w:val="clear" w:color="auto" w:fill="auto"/>
            <w:vAlign w:val="center"/>
          </w:tcPr>
          <w:p w14:paraId="08030170" w14:textId="77777777" w:rsidR="00163D4F" w:rsidRPr="00E97621" w:rsidRDefault="00163D4F" w:rsidP="00163D4F">
            <w:pPr>
              <w:jc w:val="both"/>
              <w:rPr>
                <w:b/>
                <w:bCs/>
                <w:sz w:val="20"/>
              </w:rPr>
            </w:pPr>
            <w:proofErr w:type="gramStart"/>
            <w:r w:rsidRPr="00E97621">
              <w:rPr>
                <w:b/>
                <w:bCs/>
                <w:sz w:val="20"/>
              </w:rPr>
              <w:t>Corretivo fita</w:t>
            </w:r>
            <w:proofErr w:type="gramEnd"/>
            <w:r w:rsidRPr="00E97621">
              <w:rPr>
                <w:b/>
                <w:bCs/>
                <w:sz w:val="20"/>
              </w:rPr>
              <w:t xml:space="preserve">, </w:t>
            </w:r>
            <w:r w:rsidRPr="00E97621">
              <w:rPr>
                <w:sz w:val="20"/>
              </w:rPr>
              <w:t>comprimento 12m, largura 4,20mm, aplicação: impressão geral, com bico aplicador e tampa protetora</w:t>
            </w:r>
          </w:p>
        </w:tc>
        <w:tc>
          <w:tcPr>
            <w:tcW w:w="989" w:type="dxa"/>
            <w:tcBorders>
              <w:top w:val="nil"/>
              <w:left w:val="nil"/>
              <w:bottom w:val="single" w:sz="4" w:space="0" w:color="auto"/>
              <w:right w:val="single" w:sz="4" w:space="0" w:color="auto"/>
            </w:tcBorders>
            <w:shd w:val="clear" w:color="auto" w:fill="auto"/>
            <w:vAlign w:val="center"/>
          </w:tcPr>
          <w:p w14:paraId="765ADAA9"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16836F59" w14:textId="77777777" w:rsidR="00163D4F" w:rsidRPr="00E97621" w:rsidRDefault="00163D4F" w:rsidP="00163D4F">
            <w:pPr>
              <w:jc w:val="center"/>
              <w:rPr>
                <w:sz w:val="20"/>
              </w:rPr>
            </w:pPr>
            <w:r w:rsidRPr="00E97621">
              <w:rPr>
                <w:sz w:val="20"/>
              </w:rPr>
              <w:t>353160</w:t>
            </w:r>
          </w:p>
        </w:tc>
        <w:tc>
          <w:tcPr>
            <w:tcW w:w="1559" w:type="dxa"/>
            <w:tcBorders>
              <w:top w:val="nil"/>
              <w:left w:val="nil"/>
              <w:bottom w:val="single" w:sz="4" w:space="0" w:color="auto"/>
              <w:right w:val="single" w:sz="4" w:space="0" w:color="auto"/>
            </w:tcBorders>
            <w:shd w:val="clear" w:color="auto" w:fill="auto"/>
            <w:vAlign w:val="center"/>
          </w:tcPr>
          <w:p w14:paraId="4B5356AA" w14:textId="77777777" w:rsidR="00163D4F" w:rsidRPr="00E97621" w:rsidRDefault="00163D4F" w:rsidP="00163D4F">
            <w:pPr>
              <w:jc w:val="center"/>
              <w:rPr>
                <w:sz w:val="20"/>
              </w:rPr>
            </w:pPr>
            <w:r w:rsidRPr="00E97621">
              <w:rPr>
                <w:sz w:val="20"/>
              </w:rPr>
              <w:t>50</w:t>
            </w:r>
          </w:p>
        </w:tc>
        <w:tc>
          <w:tcPr>
            <w:tcW w:w="1524" w:type="dxa"/>
            <w:tcBorders>
              <w:top w:val="nil"/>
              <w:left w:val="nil"/>
              <w:bottom w:val="single" w:sz="4" w:space="0" w:color="auto"/>
              <w:right w:val="single" w:sz="4" w:space="0" w:color="auto"/>
            </w:tcBorders>
            <w:shd w:val="clear" w:color="auto" w:fill="auto"/>
            <w:vAlign w:val="center"/>
          </w:tcPr>
          <w:p w14:paraId="57308D7A" w14:textId="77777777" w:rsidR="00163D4F" w:rsidRPr="00E97621" w:rsidRDefault="00163D4F" w:rsidP="00163D4F">
            <w:pPr>
              <w:jc w:val="center"/>
              <w:rPr>
                <w:color w:val="000000"/>
                <w:sz w:val="20"/>
              </w:rPr>
            </w:pPr>
            <w:r w:rsidRPr="00E97621">
              <w:rPr>
                <w:color w:val="000000"/>
                <w:sz w:val="20"/>
              </w:rPr>
              <w:t>100</w:t>
            </w:r>
          </w:p>
        </w:tc>
      </w:tr>
      <w:tr w:rsidR="00163D4F" w:rsidRPr="00B02CA0" w14:paraId="27AB1A3B" w14:textId="77777777" w:rsidTr="004A682E">
        <w:tc>
          <w:tcPr>
            <w:tcW w:w="675" w:type="dxa"/>
            <w:shd w:val="clear" w:color="auto" w:fill="auto"/>
            <w:vAlign w:val="center"/>
          </w:tcPr>
          <w:p w14:paraId="137B1305" w14:textId="77777777" w:rsidR="00163D4F" w:rsidRPr="00537387" w:rsidRDefault="00163D4F" w:rsidP="00163D4F">
            <w:pPr>
              <w:spacing w:line="360" w:lineRule="auto"/>
              <w:jc w:val="center"/>
              <w:rPr>
                <w:b/>
                <w:sz w:val="20"/>
              </w:rPr>
            </w:pPr>
            <w:r>
              <w:rPr>
                <w:b/>
                <w:sz w:val="20"/>
              </w:rPr>
              <w:t>06</w:t>
            </w:r>
          </w:p>
        </w:tc>
        <w:tc>
          <w:tcPr>
            <w:tcW w:w="4111" w:type="dxa"/>
            <w:tcBorders>
              <w:top w:val="nil"/>
              <w:left w:val="nil"/>
              <w:bottom w:val="single" w:sz="4" w:space="0" w:color="auto"/>
              <w:right w:val="single" w:sz="4" w:space="0" w:color="auto"/>
            </w:tcBorders>
            <w:shd w:val="clear" w:color="auto" w:fill="auto"/>
            <w:vAlign w:val="center"/>
          </w:tcPr>
          <w:p w14:paraId="7395606F" w14:textId="77777777" w:rsidR="00163D4F" w:rsidRPr="00E97621" w:rsidRDefault="00163D4F" w:rsidP="00163D4F">
            <w:pPr>
              <w:rPr>
                <w:b/>
                <w:bCs/>
                <w:color w:val="000000"/>
                <w:sz w:val="20"/>
              </w:rPr>
            </w:pPr>
            <w:r w:rsidRPr="00E97621">
              <w:rPr>
                <w:b/>
                <w:bCs/>
                <w:color w:val="000000"/>
                <w:sz w:val="20"/>
              </w:rPr>
              <w:t xml:space="preserve">Elástico </w:t>
            </w:r>
            <w:r>
              <w:rPr>
                <w:b/>
                <w:bCs/>
                <w:color w:val="000000"/>
                <w:sz w:val="20"/>
              </w:rPr>
              <w:t>vestuário</w:t>
            </w:r>
            <w:r w:rsidRPr="00E97621">
              <w:rPr>
                <w:color w:val="000000"/>
                <w:sz w:val="20"/>
              </w:rPr>
              <w:t xml:space="preserve">, </w:t>
            </w:r>
            <w:r>
              <w:rPr>
                <w:color w:val="000000"/>
                <w:sz w:val="20"/>
              </w:rPr>
              <w:t xml:space="preserve">material poliéster e </w:t>
            </w:r>
            <w:proofErr w:type="spellStart"/>
            <w:r>
              <w:rPr>
                <w:color w:val="000000"/>
                <w:sz w:val="20"/>
              </w:rPr>
              <w:t>elastodieno</w:t>
            </w:r>
            <w:proofErr w:type="spellEnd"/>
            <w:r>
              <w:rPr>
                <w:color w:val="000000"/>
                <w:sz w:val="20"/>
              </w:rPr>
              <w:t xml:space="preserve">, largura: </w:t>
            </w:r>
            <w:proofErr w:type="gramStart"/>
            <w:r>
              <w:rPr>
                <w:color w:val="000000"/>
                <w:sz w:val="20"/>
              </w:rPr>
              <w:t>10mm</w:t>
            </w:r>
            <w:proofErr w:type="gramEnd"/>
            <w:r>
              <w:rPr>
                <w:color w:val="000000"/>
                <w:sz w:val="20"/>
              </w:rPr>
              <w:t>, comprimento 100m, cor preta.</w:t>
            </w:r>
            <w:r w:rsidRPr="00E97621">
              <w:rPr>
                <w:color w:val="000000"/>
                <w:sz w:val="20"/>
              </w:rPr>
              <w:t xml:space="preserve"> </w:t>
            </w:r>
          </w:p>
        </w:tc>
        <w:tc>
          <w:tcPr>
            <w:tcW w:w="989" w:type="dxa"/>
            <w:tcBorders>
              <w:top w:val="nil"/>
              <w:left w:val="nil"/>
              <w:bottom w:val="single" w:sz="4" w:space="0" w:color="auto"/>
              <w:right w:val="single" w:sz="4" w:space="0" w:color="auto"/>
            </w:tcBorders>
            <w:shd w:val="clear" w:color="auto" w:fill="auto"/>
            <w:vAlign w:val="center"/>
          </w:tcPr>
          <w:p w14:paraId="44A17650" w14:textId="77777777" w:rsidR="00163D4F" w:rsidRPr="00E97621" w:rsidRDefault="00163D4F" w:rsidP="00163D4F">
            <w:pPr>
              <w:jc w:val="center"/>
              <w:rPr>
                <w:sz w:val="20"/>
              </w:rPr>
            </w:pPr>
            <w:r>
              <w:rPr>
                <w:sz w:val="20"/>
              </w:rPr>
              <w:t>Rolo com 100m</w:t>
            </w:r>
          </w:p>
        </w:tc>
        <w:tc>
          <w:tcPr>
            <w:tcW w:w="993" w:type="dxa"/>
            <w:tcBorders>
              <w:top w:val="nil"/>
              <w:left w:val="nil"/>
              <w:bottom w:val="single" w:sz="4" w:space="0" w:color="auto"/>
              <w:right w:val="single" w:sz="4" w:space="0" w:color="auto"/>
            </w:tcBorders>
            <w:shd w:val="clear" w:color="auto" w:fill="auto"/>
            <w:vAlign w:val="center"/>
          </w:tcPr>
          <w:p w14:paraId="0144BBCD" w14:textId="77777777" w:rsidR="00163D4F" w:rsidRPr="00E97621" w:rsidRDefault="00163D4F" w:rsidP="00163D4F">
            <w:pPr>
              <w:jc w:val="center"/>
              <w:rPr>
                <w:sz w:val="20"/>
              </w:rPr>
            </w:pPr>
            <w:r w:rsidRPr="00E97621">
              <w:rPr>
                <w:sz w:val="20"/>
              </w:rPr>
              <w:t>150573</w:t>
            </w:r>
          </w:p>
        </w:tc>
        <w:tc>
          <w:tcPr>
            <w:tcW w:w="1559" w:type="dxa"/>
            <w:tcBorders>
              <w:top w:val="nil"/>
              <w:left w:val="nil"/>
              <w:bottom w:val="single" w:sz="4" w:space="0" w:color="auto"/>
              <w:right w:val="single" w:sz="4" w:space="0" w:color="auto"/>
            </w:tcBorders>
            <w:shd w:val="clear" w:color="auto" w:fill="auto"/>
            <w:vAlign w:val="center"/>
          </w:tcPr>
          <w:p w14:paraId="44E547B1" w14:textId="77777777" w:rsidR="00163D4F" w:rsidRPr="00E97621" w:rsidRDefault="00163D4F" w:rsidP="00163D4F">
            <w:pPr>
              <w:jc w:val="center"/>
              <w:rPr>
                <w:color w:val="000000"/>
                <w:sz w:val="20"/>
              </w:rPr>
            </w:pPr>
            <w:proofErr w:type="gramStart"/>
            <w:r w:rsidRPr="00E97621">
              <w:rPr>
                <w:color w:val="000000"/>
                <w:sz w:val="20"/>
              </w:rPr>
              <w:t>5</w:t>
            </w:r>
            <w:proofErr w:type="gramEnd"/>
          </w:p>
        </w:tc>
        <w:tc>
          <w:tcPr>
            <w:tcW w:w="1524" w:type="dxa"/>
            <w:tcBorders>
              <w:top w:val="nil"/>
              <w:left w:val="nil"/>
              <w:bottom w:val="single" w:sz="4" w:space="0" w:color="auto"/>
              <w:right w:val="single" w:sz="4" w:space="0" w:color="auto"/>
            </w:tcBorders>
            <w:shd w:val="clear" w:color="auto" w:fill="auto"/>
            <w:vAlign w:val="center"/>
          </w:tcPr>
          <w:p w14:paraId="2AFC2F30" w14:textId="77777777" w:rsidR="00163D4F" w:rsidRPr="00E97621" w:rsidRDefault="00163D4F" w:rsidP="00163D4F">
            <w:pPr>
              <w:jc w:val="center"/>
              <w:rPr>
                <w:color w:val="000000"/>
                <w:sz w:val="20"/>
              </w:rPr>
            </w:pPr>
            <w:r w:rsidRPr="00E97621">
              <w:rPr>
                <w:color w:val="000000"/>
                <w:sz w:val="20"/>
              </w:rPr>
              <w:t>15</w:t>
            </w:r>
          </w:p>
        </w:tc>
      </w:tr>
      <w:tr w:rsidR="00163D4F" w:rsidRPr="00B02CA0" w14:paraId="16831863" w14:textId="77777777" w:rsidTr="004A682E">
        <w:tc>
          <w:tcPr>
            <w:tcW w:w="675" w:type="dxa"/>
            <w:shd w:val="clear" w:color="auto" w:fill="auto"/>
            <w:vAlign w:val="center"/>
          </w:tcPr>
          <w:p w14:paraId="6A1A2272" w14:textId="77777777" w:rsidR="00163D4F" w:rsidRPr="00537387" w:rsidRDefault="00163D4F" w:rsidP="00163D4F">
            <w:pPr>
              <w:spacing w:line="360" w:lineRule="auto"/>
              <w:jc w:val="center"/>
              <w:rPr>
                <w:b/>
                <w:sz w:val="20"/>
              </w:rPr>
            </w:pPr>
            <w:r>
              <w:rPr>
                <w:b/>
                <w:sz w:val="20"/>
              </w:rPr>
              <w:t>07</w:t>
            </w:r>
          </w:p>
        </w:tc>
        <w:tc>
          <w:tcPr>
            <w:tcW w:w="4111" w:type="dxa"/>
            <w:tcBorders>
              <w:top w:val="nil"/>
              <w:left w:val="nil"/>
              <w:bottom w:val="single" w:sz="4" w:space="0" w:color="auto"/>
              <w:right w:val="single" w:sz="4" w:space="0" w:color="auto"/>
            </w:tcBorders>
            <w:shd w:val="clear" w:color="auto" w:fill="auto"/>
            <w:vAlign w:val="center"/>
          </w:tcPr>
          <w:p w14:paraId="07A86787" w14:textId="77777777" w:rsidR="00163D4F" w:rsidRPr="00E97621" w:rsidRDefault="00163D4F" w:rsidP="00163D4F">
            <w:pPr>
              <w:jc w:val="both"/>
              <w:rPr>
                <w:b/>
                <w:bCs/>
                <w:sz w:val="20"/>
              </w:rPr>
            </w:pPr>
            <w:r w:rsidRPr="00E97621">
              <w:rPr>
                <w:b/>
                <w:bCs/>
                <w:sz w:val="20"/>
              </w:rPr>
              <w:t xml:space="preserve">Grampeador </w:t>
            </w:r>
            <w:r w:rsidRPr="00E97621">
              <w:rPr>
                <w:sz w:val="20"/>
              </w:rPr>
              <w:t xml:space="preserve">de metal, pintado, cromado, profissional, capacidade </w:t>
            </w:r>
            <w:r w:rsidRPr="00E97621">
              <w:rPr>
                <w:b/>
                <w:bCs/>
                <w:sz w:val="20"/>
              </w:rPr>
              <w:t>240 fls</w:t>
            </w:r>
            <w:r w:rsidRPr="00E97621">
              <w:rPr>
                <w:sz w:val="20"/>
              </w:rPr>
              <w:t xml:space="preserve">., tamanho do grampo: </w:t>
            </w:r>
            <w:proofErr w:type="gramStart"/>
            <w:r w:rsidRPr="00E97621">
              <w:rPr>
                <w:sz w:val="20"/>
              </w:rPr>
              <w:t>23,6 ,</w:t>
            </w:r>
            <w:proofErr w:type="gramEnd"/>
            <w:r w:rsidRPr="00E97621">
              <w:rPr>
                <w:sz w:val="20"/>
              </w:rPr>
              <w:t xml:space="preserve"> 23,8 , 23,10 , 23,13 , 23,15, 23,17 , 23,20 , e  23,24.</w:t>
            </w:r>
          </w:p>
        </w:tc>
        <w:tc>
          <w:tcPr>
            <w:tcW w:w="989" w:type="dxa"/>
            <w:tcBorders>
              <w:top w:val="nil"/>
              <w:left w:val="nil"/>
              <w:bottom w:val="single" w:sz="4" w:space="0" w:color="auto"/>
              <w:right w:val="single" w:sz="4" w:space="0" w:color="auto"/>
            </w:tcBorders>
            <w:shd w:val="clear" w:color="auto" w:fill="auto"/>
            <w:vAlign w:val="center"/>
          </w:tcPr>
          <w:p w14:paraId="62986009"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0AA929BE" w14:textId="77777777" w:rsidR="00163D4F" w:rsidRPr="00E97621" w:rsidRDefault="00163D4F" w:rsidP="00163D4F">
            <w:pPr>
              <w:jc w:val="center"/>
              <w:rPr>
                <w:sz w:val="20"/>
              </w:rPr>
            </w:pPr>
            <w:r w:rsidRPr="00E97621">
              <w:rPr>
                <w:sz w:val="20"/>
              </w:rPr>
              <w:t>324271</w:t>
            </w:r>
          </w:p>
        </w:tc>
        <w:tc>
          <w:tcPr>
            <w:tcW w:w="1559" w:type="dxa"/>
            <w:tcBorders>
              <w:top w:val="nil"/>
              <w:left w:val="nil"/>
              <w:bottom w:val="single" w:sz="4" w:space="0" w:color="auto"/>
              <w:right w:val="single" w:sz="4" w:space="0" w:color="auto"/>
            </w:tcBorders>
            <w:shd w:val="clear" w:color="auto" w:fill="auto"/>
            <w:vAlign w:val="center"/>
          </w:tcPr>
          <w:p w14:paraId="16B303CA" w14:textId="77777777" w:rsidR="00163D4F" w:rsidRPr="00E97621" w:rsidRDefault="00163D4F" w:rsidP="00163D4F">
            <w:pPr>
              <w:jc w:val="center"/>
              <w:rPr>
                <w:sz w:val="20"/>
              </w:rPr>
            </w:pPr>
            <w:proofErr w:type="gramStart"/>
            <w:r w:rsidRPr="00E97621">
              <w:rPr>
                <w:sz w:val="20"/>
              </w:rPr>
              <w:t>2</w:t>
            </w:r>
            <w:proofErr w:type="gramEnd"/>
          </w:p>
        </w:tc>
        <w:tc>
          <w:tcPr>
            <w:tcW w:w="1524" w:type="dxa"/>
            <w:tcBorders>
              <w:top w:val="nil"/>
              <w:left w:val="nil"/>
              <w:bottom w:val="single" w:sz="4" w:space="0" w:color="auto"/>
              <w:right w:val="single" w:sz="4" w:space="0" w:color="auto"/>
            </w:tcBorders>
            <w:shd w:val="clear" w:color="auto" w:fill="auto"/>
            <w:vAlign w:val="center"/>
          </w:tcPr>
          <w:p w14:paraId="6CA524D6" w14:textId="77777777" w:rsidR="00163D4F" w:rsidRPr="00E97621" w:rsidRDefault="00163D4F" w:rsidP="00163D4F">
            <w:pPr>
              <w:jc w:val="center"/>
              <w:rPr>
                <w:sz w:val="20"/>
              </w:rPr>
            </w:pPr>
            <w:proofErr w:type="gramStart"/>
            <w:r w:rsidRPr="00E97621">
              <w:rPr>
                <w:sz w:val="20"/>
              </w:rPr>
              <w:t>5</w:t>
            </w:r>
            <w:proofErr w:type="gramEnd"/>
          </w:p>
        </w:tc>
      </w:tr>
      <w:tr w:rsidR="00163D4F" w:rsidRPr="00B02CA0" w14:paraId="5455950C" w14:textId="77777777" w:rsidTr="004A682E">
        <w:tc>
          <w:tcPr>
            <w:tcW w:w="675" w:type="dxa"/>
            <w:shd w:val="clear" w:color="auto" w:fill="auto"/>
            <w:vAlign w:val="center"/>
          </w:tcPr>
          <w:p w14:paraId="3E4B3DFF" w14:textId="77777777" w:rsidR="00163D4F" w:rsidRPr="00537387" w:rsidRDefault="00163D4F" w:rsidP="00163D4F">
            <w:pPr>
              <w:spacing w:line="360" w:lineRule="auto"/>
              <w:jc w:val="center"/>
              <w:rPr>
                <w:b/>
                <w:sz w:val="20"/>
              </w:rPr>
            </w:pPr>
            <w:r>
              <w:rPr>
                <w:b/>
                <w:sz w:val="20"/>
              </w:rPr>
              <w:t>08</w:t>
            </w:r>
          </w:p>
        </w:tc>
        <w:tc>
          <w:tcPr>
            <w:tcW w:w="4111" w:type="dxa"/>
            <w:tcBorders>
              <w:top w:val="nil"/>
              <w:left w:val="nil"/>
              <w:bottom w:val="single" w:sz="4" w:space="0" w:color="auto"/>
              <w:right w:val="single" w:sz="4" w:space="0" w:color="auto"/>
            </w:tcBorders>
            <w:shd w:val="clear" w:color="auto" w:fill="auto"/>
            <w:vAlign w:val="center"/>
          </w:tcPr>
          <w:p w14:paraId="679623AB" w14:textId="77777777" w:rsidR="00163D4F" w:rsidRPr="00E97621" w:rsidRDefault="00163D4F" w:rsidP="00163D4F">
            <w:pPr>
              <w:rPr>
                <w:b/>
                <w:bCs/>
                <w:color w:val="000000"/>
                <w:sz w:val="20"/>
              </w:rPr>
            </w:pPr>
            <w:r w:rsidRPr="00E97621">
              <w:rPr>
                <w:b/>
                <w:bCs/>
                <w:color w:val="000000"/>
                <w:sz w:val="20"/>
              </w:rPr>
              <w:t xml:space="preserve">Grampeador </w:t>
            </w:r>
            <w:r w:rsidRPr="00E97621">
              <w:rPr>
                <w:color w:val="000000"/>
                <w:sz w:val="20"/>
              </w:rPr>
              <w:t xml:space="preserve">de metal pintado com capacidade para </w:t>
            </w:r>
            <w:r w:rsidRPr="00E97621">
              <w:rPr>
                <w:b/>
                <w:bCs/>
                <w:color w:val="000000"/>
                <w:sz w:val="20"/>
              </w:rPr>
              <w:t>50 fls.</w:t>
            </w:r>
          </w:p>
        </w:tc>
        <w:tc>
          <w:tcPr>
            <w:tcW w:w="989" w:type="dxa"/>
            <w:tcBorders>
              <w:top w:val="nil"/>
              <w:left w:val="nil"/>
              <w:bottom w:val="single" w:sz="4" w:space="0" w:color="auto"/>
              <w:right w:val="single" w:sz="4" w:space="0" w:color="auto"/>
            </w:tcBorders>
            <w:shd w:val="clear" w:color="auto" w:fill="auto"/>
            <w:vAlign w:val="center"/>
          </w:tcPr>
          <w:p w14:paraId="05E354A1"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7D32617A" w14:textId="77777777" w:rsidR="00163D4F" w:rsidRPr="00E97621" w:rsidRDefault="00163D4F" w:rsidP="00163D4F">
            <w:pPr>
              <w:jc w:val="center"/>
              <w:rPr>
                <w:sz w:val="20"/>
              </w:rPr>
            </w:pPr>
            <w:r w:rsidRPr="00E97621">
              <w:rPr>
                <w:sz w:val="20"/>
              </w:rPr>
              <w:t>433011</w:t>
            </w:r>
          </w:p>
        </w:tc>
        <w:tc>
          <w:tcPr>
            <w:tcW w:w="1559" w:type="dxa"/>
            <w:tcBorders>
              <w:top w:val="nil"/>
              <w:left w:val="nil"/>
              <w:bottom w:val="single" w:sz="4" w:space="0" w:color="auto"/>
              <w:right w:val="single" w:sz="4" w:space="0" w:color="auto"/>
            </w:tcBorders>
            <w:shd w:val="clear" w:color="auto" w:fill="auto"/>
            <w:vAlign w:val="center"/>
          </w:tcPr>
          <w:p w14:paraId="10D27FFB" w14:textId="77777777" w:rsidR="00163D4F" w:rsidRPr="00E97621" w:rsidRDefault="00163D4F" w:rsidP="00163D4F">
            <w:pPr>
              <w:jc w:val="center"/>
              <w:rPr>
                <w:color w:val="000000"/>
                <w:sz w:val="20"/>
              </w:rPr>
            </w:pPr>
            <w:r w:rsidRPr="00E97621">
              <w:rPr>
                <w:color w:val="000000"/>
                <w:sz w:val="20"/>
              </w:rPr>
              <w:t>25</w:t>
            </w:r>
          </w:p>
        </w:tc>
        <w:tc>
          <w:tcPr>
            <w:tcW w:w="1524" w:type="dxa"/>
            <w:tcBorders>
              <w:top w:val="nil"/>
              <w:left w:val="nil"/>
              <w:bottom w:val="single" w:sz="4" w:space="0" w:color="auto"/>
              <w:right w:val="single" w:sz="4" w:space="0" w:color="auto"/>
            </w:tcBorders>
            <w:shd w:val="clear" w:color="auto" w:fill="auto"/>
            <w:vAlign w:val="center"/>
          </w:tcPr>
          <w:p w14:paraId="768480FE" w14:textId="77777777" w:rsidR="00163D4F" w:rsidRPr="00E97621" w:rsidRDefault="00163D4F" w:rsidP="00163D4F">
            <w:pPr>
              <w:jc w:val="center"/>
              <w:rPr>
                <w:color w:val="000000"/>
                <w:sz w:val="20"/>
              </w:rPr>
            </w:pPr>
            <w:r w:rsidRPr="00E97621">
              <w:rPr>
                <w:color w:val="000000"/>
                <w:sz w:val="20"/>
              </w:rPr>
              <w:t>50</w:t>
            </w:r>
          </w:p>
        </w:tc>
      </w:tr>
      <w:tr w:rsidR="00163D4F" w:rsidRPr="00B02CA0" w14:paraId="5646E1B9" w14:textId="77777777" w:rsidTr="004A682E">
        <w:tc>
          <w:tcPr>
            <w:tcW w:w="675" w:type="dxa"/>
            <w:tcBorders>
              <w:bottom w:val="single" w:sz="4" w:space="0" w:color="auto"/>
            </w:tcBorders>
            <w:shd w:val="clear" w:color="auto" w:fill="auto"/>
            <w:vAlign w:val="center"/>
          </w:tcPr>
          <w:p w14:paraId="7243C21A" w14:textId="77777777" w:rsidR="00163D4F" w:rsidRPr="00537387" w:rsidRDefault="00163D4F" w:rsidP="00163D4F">
            <w:pPr>
              <w:spacing w:line="360" w:lineRule="auto"/>
              <w:jc w:val="center"/>
              <w:rPr>
                <w:b/>
                <w:sz w:val="20"/>
              </w:rPr>
            </w:pPr>
            <w:r>
              <w:rPr>
                <w:b/>
                <w:sz w:val="20"/>
              </w:rPr>
              <w:t>09</w:t>
            </w:r>
          </w:p>
        </w:tc>
        <w:tc>
          <w:tcPr>
            <w:tcW w:w="4111" w:type="dxa"/>
            <w:tcBorders>
              <w:top w:val="nil"/>
              <w:left w:val="nil"/>
              <w:bottom w:val="single" w:sz="4" w:space="0" w:color="auto"/>
              <w:right w:val="single" w:sz="4" w:space="0" w:color="auto"/>
            </w:tcBorders>
            <w:shd w:val="clear" w:color="000000" w:fill="FFFFFF"/>
            <w:vAlign w:val="center"/>
          </w:tcPr>
          <w:p w14:paraId="2C7A49FF" w14:textId="77777777" w:rsidR="00163D4F" w:rsidRPr="00E97621" w:rsidRDefault="00163D4F" w:rsidP="00163D4F">
            <w:pPr>
              <w:jc w:val="both"/>
              <w:rPr>
                <w:b/>
                <w:bCs/>
                <w:sz w:val="20"/>
              </w:rPr>
            </w:pPr>
            <w:r w:rsidRPr="00E97621">
              <w:rPr>
                <w:b/>
                <w:bCs/>
                <w:sz w:val="20"/>
              </w:rPr>
              <w:t>Grampo</w:t>
            </w:r>
            <w:r w:rsidRPr="00E97621">
              <w:rPr>
                <w:sz w:val="20"/>
              </w:rPr>
              <w:t xml:space="preserve"> pasta, material: plástico, comprimento: </w:t>
            </w:r>
            <w:proofErr w:type="gramStart"/>
            <w:r w:rsidRPr="00E97621">
              <w:rPr>
                <w:sz w:val="20"/>
              </w:rPr>
              <w:t>235X8X80mm</w:t>
            </w:r>
            <w:proofErr w:type="gramEnd"/>
            <w:r w:rsidRPr="00E97621">
              <w:rPr>
                <w:sz w:val="20"/>
              </w:rPr>
              <w:t>, Tipo: haste, características adicionais: travas bilaterais, braços flexíveis, resistentes, cor: branca, largura: 1cm</w:t>
            </w:r>
          </w:p>
        </w:tc>
        <w:tc>
          <w:tcPr>
            <w:tcW w:w="989" w:type="dxa"/>
            <w:tcBorders>
              <w:top w:val="nil"/>
              <w:left w:val="nil"/>
              <w:bottom w:val="single" w:sz="4" w:space="0" w:color="auto"/>
              <w:right w:val="single" w:sz="4" w:space="0" w:color="auto"/>
            </w:tcBorders>
            <w:shd w:val="clear" w:color="auto" w:fill="auto"/>
            <w:vAlign w:val="center"/>
          </w:tcPr>
          <w:p w14:paraId="6A757A59" w14:textId="77777777" w:rsidR="00163D4F" w:rsidRPr="00E97621" w:rsidRDefault="00163D4F" w:rsidP="00163D4F">
            <w:pPr>
              <w:jc w:val="center"/>
              <w:rPr>
                <w:sz w:val="20"/>
              </w:rPr>
            </w:pPr>
            <w:r w:rsidRPr="00E97621">
              <w:rPr>
                <w:sz w:val="20"/>
              </w:rPr>
              <w:t>Pacote com 50 unidades</w:t>
            </w:r>
          </w:p>
        </w:tc>
        <w:tc>
          <w:tcPr>
            <w:tcW w:w="993" w:type="dxa"/>
            <w:tcBorders>
              <w:top w:val="nil"/>
              <w:left w:val="nil"/>
              <w:bottom w:val="single" w:sz="4" w:space="0" w:color="auto"/>
              <w:right w:val="single" w:sz="4" w:space="0" w:color="auto"/>
            </w:tcBorders>
            <w:shd w:val="clear" w:color="auto" w:fill="auto"/>
            <w:vAlign w:val="center"/>
          </w:tcPr>
          <w:p w14:paraId="37E3A9CF" w14:textId="77777777" w:rsidR="00163D4F" w:rsidRPr="00E97621" w:rsidRDefault="00163D4F" w:rsidP="00163D4F">
            <w:pPr>
              <w:jc w:val="center"/>
              <w:rPr>
                <w:sz w:val="20"/>
              </w:rPr>
            </w:pPr>
            <w:r w:rsidRPr="00E97621">
              <w:rPr>
                <w:sz w:val="20"/>
              </w:rPr>
              <w:t>300536</w:t>
            </w:r>
          </w:p>
        </w:tc>
        <w:tc>
          <w:tcPr>
            <w:tcW w:w="1559" w:type="dxa"/>
            <w:tcBorders>
              <w:top w:val="nil"/>
              <w:left w:val="nil"/>
              <w:bottom w:val="single" w:sz="4" w:space="0" w:color="auto"/>
              <w:right w:val="single" w:sz="4" w:space="0" w:color="auto"/>
            </w:tcBorders>
            <w:shd w:val="clear" w:color="auto" w:fill="auto"/>
            <w:vAlign w:val="center"/>
          </w:tcPr>
          <w:p w14:paraId="33F63F3E" w14:textId="77777777" w:rsidR="00163D4F" w:rsidRPr="00E97621" w:rsidRDefault="00163D4F" w:rsidP="00163D4F">
            <w:pPr>
              <w:jc w:val="center"/>
              <w:rPr>
                <w:sz w:val="20"/>
              </w:rPr>
            </w:pPr>
            <w:r w:rsidRPr="00E97621">
              <w:rPr>
                <w:sz w:val="20"/>
              </w:rPr>
              <w:t>20</w:t>
            </w:r>
          </w:p>
        </w:tc>
        <w:tc>
          <w:tcPr>
            <w:tcW w:w="1524" w:type="dxa"/>
            <w:tcBorders>
              <w:top w:val="nil"/>
              <w:left w:val="nil"/>
              <w:bottom w:val="single" w:sz="4" w:space="0" w:color="auto"/>
              <w:right w:val="single" w:sz="4" w:space="0" w:color="auto"/>
            </w:tcBorders>
            <w:shd w:val="clear" w:color="auto" w:fill="auto"/>
            <w:vAlign w:val="center"/>
          </w:tcPr>
          <w:p w14:paraId="08E50D96" w14:textId="77777777" w:rsidR="00163D4F" w:rsidRPr="00E97621" w:rsidRDefault="00163D4F" w:rsidP="00163D4F">
            <w:pPr>
              <w:jc w:val="center"/>
              <w:rPr>
                <w:color w:val="000000"/>
                <w:sz w:val="20"/>
              </w:rPr>
            </w:pPr>
            <w:r w:rsidRPr="00E97621">
              <w:rPr>
                <w:color w:val="000000"/>
                <w:sz w:val="20"/>
              </w:rPr>
              <w:t>50</w:t>
            </w:r>
          </w:p>
        </w:tc>
      </w:tr>
      <w:tr w:rsidR="00163D4F" w:rsidRPr="00B02CA0" w14:paraId="086352EC" w14:textId="77777777" w:rsidTr="004A682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84E52D1" w14:textId="77777777" w:rsidR="00163D4F" w:rsidRPr="00537387" w:rsidRDefault="00163D4F" w:rsidP="00163D4F">
            <w:pPr>
              <w:spacing w:line="360" w:lineRule="auto"/>
              <w:jc w:val="center"/>
              <w:rPr>
                <w:b/>
                <w:sz w:val="20"/>
              </w:rPr>
            </w:pPr>
            <w:r>
              <w:rPr>
                <w:b/>
                <w:sz w:val="20"/>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FCC093E" w14:textId="77777777" w:rsidR="00163D4F" w:rsidRPr="00E97621" w:rsidRDefault="00163D4F" w:rsidP="00163D4F">
            <w:pPr>
              <w:jc w:val="both"/>
              <w:rPr>
                <w:b/>
                <w:bCs/>
                <w:sz w:val="20"/>
              </w:rPr>
            </w:pPr>
            <w:r w:rsidRPr="00E97621">
              <w:rPr>
                <w:b/>
                <w:bCs/>
                <w:sz w:val="20"/>
              </w:rPr>
              <w:t>Grampo</w:t>
            </w:r>
            <w:r w:rsidRPr="00E97621">
              <w:rPr>
                <w:sz w:val="20"/>
              </w:rPr>
              <w:t xml:space="preserve"> pasta, material: plástico, comprimento: 300mmx9mmx112 mm, Tipo: haste, características adicionais: travas bilaterais, braços flexíveis, resistentes, cor: branca, largura: </w:t>
            </w:r>
            <w:proofErr w:type="gramStart"/>
            <w:r w:rsidRPr="00E97621">
              <w:rPr>
                <w:sz w:val="20"/>
              </w:rPr>
              <w:t>1cm</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18B9054" w14:textId="77777777" w:rsidR="00163D4F" w:rsidRPr="00E97621" w:rsidRDefault="00163D4F" w:rsidP="00163D4F">
            <w:pPr>
              <w:jc w:val="center"/>
              <w:rPr>
                <w:sz w:val="20"/>
              </w:rPr>
            </w:pPr>
            <w:r w:rsidRPr="00E97621">
              <w:rPr>
                <w:sz w:val="20"/>
              </w:rPr>
              <w:t>Pacote com 50 unidades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2CA348" w14:textId="77777777" w:rsidR="00163D4F" w:rsidRPr="00E97621" w:rsidRDefault="00163D4F" w:rsidP="00163D4F">
            <w:pPr>
              <w:jc w:val="center"/>
              <w:rPr>
                <w:sz w:val="20"/>
              </w:rPr>
            </w:pPr>
            <w:r w:rsidRPr="00E97621">
              <w:rPr>
                <w:sz w:val="20"/>
              </w:rPr>
              <w:t>389568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80E6E8" w14:textId="77777777" w:rsidR="00163D4F" w:rsidRPr="00E97621" w:rsidRDefault="00163D4F" w:rsidP="00163D4F">
            <w:pPr>
              <w:jc w:val="center"/>
              <w:rPr>
                <w:sz w:val="20"/>
              </w:rPr>
            </w:pPr>
            <w:r w:rsidRPr="00E97621">
              <w:rPr>
                <w:sz w:val="20"/>
              </w:rPr>
              <w:t>25</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1D275136" w14:textId="77777777" w:rsidR="00163D4F" w:rsidRPr="00E97621" w:rsidRDefault="00163D4F" w:rsidP="00163D4F">
            <w:pPr>
              <w:jc w:val="center"/>
              <w:rPr>
                <w:color w:val="000000"/>
                <w:sz w:val="20"/>
              </w:rPr>
            </w:pPr>
            <w:r w:rsidRPr="00E97621">
              <w:rPr>
                <w:color w:val="000000"/>
                <w:sz w:val="20"/>
              </w:rPr>
              <w:t>50</w:t>
            </w:r>
          </w:p>
        </w:tc>
      </w:tr>
      <w:tr w:rsidR="00163D4F" w:rsidRPr="00B02CA0" w14:paraId="72984BAE" w14:textId="77777777" w:rsidTr="004A682E">
        <w:tc>
          <w:tcPr>
            <w:tcW w:w="675" w:type="dxa"/>
            <w:tcBorders>
              <w:top w:val="single" w:sz="4" w:space="0" w:color="auto"/>
            </w:tcBorders>
            <w:shd w:val="clear" w:color="auto" w:fill="auto"/>
            <w:vAlign w:val="center"/>
          </w:tcPr>
          <w:p w14:paraId="6570D417" w14:textId="77777777" w:rsidR="00163D4F" w:rsidRPr="00537387" w:rsidRDefault="00163D4F" w:rsidP="00163D4F">
            <w:pPr>
              <w:spacing w:line="360" w:lineRule="auto"/>
              <w:jc w:val="center"/>
              <w:rPr>
                <w:b/>
                <w:sz w:val="20"/>
              </w:rPr>
            </w:pPr>
            <w:r>
              <w:rPr>
                <w:b/>
                <w:sz w:val="20"/>
              </w:rPr>
              <w:t>11</w:t>
            </w:r>
          </w:p>
        </w:tc>
        <w:tc>
          <w:tcPr>
            <w:tcW w:w="4111" w:type="dxa"/>
            <w:tcBorders>
              <w:top w:val="single" w:sz="4" w:space="0" w:color="auto"/>
              <w:left w:val="nil"/>
              <w:bottom w:val="single" w:sz="4" w:space="0" w:color="auto"/>
              <w:right w:val="single" w:sz="4" w:space="0" w:color="auto"/>
            </w:tcBorders>
            <w:shd w:val="clear" w:color="auto" w:fill="auto"/>
            <w:vAlign w:val="center"/>
          </w:tcPr>
          <w:p w14:paraId="34856493" w14:textId="77777777" w:rsidR="00163D4F" w:rsidRPr="00E97621" w:rsidRDefault="00163D4F" w:rsidP="00163D4F">
            <w:pPr>
              <w:rPr>
                <w:b/>
                <w:bCs/>
                <w:color w:val="000000"/>
                <w:sz w:val="20"/>
              </w:rPr>
            </w:pPr>
            <w:r w:rsidRPr="00E97621">
              <w:rPr>
                <w:b/>
                <w:bCs/>
                <w:color w:val="000000"/>
                <w:sz w:val="20"/>
              </w:rPr>
              <w:t xml:space="preserve">Lápis preto nº 2, </w:t>
            </w:r>
            <w:r w:rsidRPr="00E97621">
              <w:rPr>
                <w:color w:val="000000"/>
                <w:sz w:val="20"/>
              </w:rPr>
              <w:t xml:space="preserve">caixa contendo 144 unidades: Lápis, corpo em madeira de reflorestamento, na </w:t>
            </w:r>
            <w:proofErr w:type="gramStart"/>
            <w:r w:rsidRPr="00E97621">
              <w:rPr>
                <w:color w:val="000000"/>
                <w:sz w:val="20"/>
              </w:rPr>
              <w:t>cor preto envernizado fosco</w:t>
            </w:r>
            <w:proofErr w:type="gramEnd"/>
            <w:r w:rsidRPr="00E97621">
              <w:rPr>
                <w:color w:val="000000"/>
                <w:sz w:val="20"/>
              </w:rPr>
              <w:t xml:space="preserve">; no formato redondo; matéria da carga mina grafite na cor preto; número 2 = B; medindo no mínimo 170mm; nome do fabricante na embalagem e no </w:t>
            </w:r>
            <w:r w:rsidRPr="00E97621">
              <w:rPr>
                <w:color w:val="000000"/>
                <w:sz w:val="20"/>
              </w:rPr>
              <w:lastRenderedPageBreak/>
              <w:t>produto; com selo do INMETRO.</w:t>
            </w:r>
          </w:p>
        </w:tc>
        <w:tc>
          <w:tcPr>
            <w:tcW w:w="989" w:type="dxa"/>
            <w:tcBorders>
              <w:top w:val="single" w:sz="4" w:space="0" w:color="auto"/>
              <w:left w:val="nil"/>
              <w:bottom w:val="single" w:sz="4" w:space="0" w:color="auto"/>
              <w:right w:val="single" w:sz="4" w:space="0" w:color="auto"/>
            </w:tcBorders>
            <w:shd w:val="clear" w:color="auto" w:fill="auto"/>
            <w:vAlign w:val="center"/>
          </w:tcPr>
          <w:p w14:paraId="7C703CA8" w14:textId="77777777" w:rsidR="00163D4F" w:rsidRPr="00E97621" w:rsidRDefault="00163D4F" w:rsidP="00163D4F">
            <w:pPr>
              <w:jc w:val="center"/>
              <w:rPr>
                <w:color w:val="000000"/>
                <w:sz w:val="20"/>
              </w:rPr>
            </w:pPr>
            <w:r>
              <w:rPr>
                <w:color w:val="000000"/>
                <w:sz w:val="20"/>
              </w:rPr>
              <w:lastRenderedPageBreak/>
              <w:t>Unidade</w:t>
            </w:r>
          </w:p>
        </w:tc>
        <w:tc>
          <w:tcPr>
            <w:tcW w:w="993" w:type="dxa"/>
            <w:tcBorders>
              <w:top w:val="single" w:sz="4" w:space="0" w:color="auto"/>
              <w:left w:val="nil"/>
              <w:bottom w:val="single" w:sz="4" w:space="0" w:color="auto"/>
              <w:right w:val="single" w:sz="4" w:space="0" w:color="auto"/>
            </w:tcBorders>
            <w:shd w:val="clear" w:color="auto" w:fill="auto"/>
            <w:vAlign w:val="center"/>
          </w:tcPr>
          <w:p w14:paraId="78D3F064" w14:textId="77777777" w:rsidR="00163D4F" w:rsidRPr="00E97621" w:rsidRDefault="00163D4F" w:rsidP="00163D4F">
            <w:pPr>
              <w:jc w:val="center"/>
              <w:rPr>
                <w:sz w:val="20"/>
              </w:rPr>
            </w:pPr>
            <w:r w:rsidRPr="00E97621">
              <w:rPr>
                <w:sz w:val="20"/>
              </w:rPr>
              <w:t>416540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5BA13CD" w14:textId="77777777" w:rsidR="00163D4F" w:rsidRPr="00E97621" w:rsidRDefault="00163D4F" w:rsidP="00163D4F">
            <w:pPr>
              <w:jc w:val="center"/>
              <w:rPr>
                <w:color w:val="000000"/>
                <w:sz w:val="20"/>
              </w:rPr>
            </w:pPr>
            <w:r>
              <w:rPr>
                <w:color w:val="000000"/>
                <w:sz w:val="20"/>
              </w:rPr>
              <w:t>144</w:t>
            </w:r>
          </w:p>
        </w:tc>
        <w:tc>
          <w:tcPr>
            <w:tcW w:w="1524" w:type="dxa"/>
            <w:tcBorders>
              <w:top w:val="single" w:sz="4" w:space="0" w:color="auto"/>
              <w:left w:val="nil"/>
              <w:bottom w:val="single" w:sz="4" w:space="0" w:color="auto"/>
              <w:right w:val="single" w:sz="4" w:space="0" w:color="auto"/>
            </w:tcBorders>
            <w:shd w:val="clear" w:color="auto" w:fill="auto"/>
            <w:vAlign w:val="center"/>
          </w:tcPr>
          <w:p w14:paraId="7E9699D4" w14:textId="77777777" w:rsidR="00163D4F" w:rsidRPr="00E97621" w:rsidRDefault="00163D4F" w:rsidP="00163D4F">
            <w:pPr>
              <w:jc w:val="center"/>
              <w:rPr>
                <w:color w:val="000000"/>
                <w:sz w:val="20"/>
              </w:rPr>
            </w:pPr>
            <w:r>
              <w:rPr>
                <w:color w:val="000000"/>
                <w:sz w:val="20"/>
              </w:rPr>
              <w:t>288</w:t>
            </w:r>
          </w:p>
        </w:tc>
      </w:tr>
      <w:tr w:rsidR="00163D4F" w:rsidRPr="00B02CA0" w14:paraId="39E0D3FB" w14:textId="77777777" w:rsidTr="004A682E">
        <w:tc>
          <w:tcPr>
            <w:tcW w:w="675" w:type="dxa"/>
            <w:shd w:val="clear" w:color="auto" w:fill="auto"/>
            <w:vAlign w:val="center"/>
          </w:tcPr>
          <w:p w14:paraId="579C412E" w14:textId="77777777" w:rsidR="00163D4F" w:rsidRPr="00537387" w:rsidRDefault="00163D4F" w:rsidP="00163D4F">
            <w:pPr>
              <w:spacing w:line="360" w:lineRule="auto"/>
              <w:jc w:val="center"/>
              <w:rPr>
                <w:b/>
                <w:sz w:val="20"/>
              </w:rPr>
            </w:pPr>
            <w:r>
              <w:rPr>
                <w:b/>
                <w:sz w:val="20"/>
              </w:rPr>
              <w:lastRenderedPageBreak/>
              <w:t>12</w:t>
            </w:r>
          </w:p>
        </w:tc>
        <w:tc>
          <w:tcPr>
            <w:tcW w:w="4111" w:type="dxa"/>
            <w:tcBorders>
              <w:top w:val="nil"/>
              <w:left w:val="nil"/>
              <w:bottom w:val="single" w:sz="4" w:space="0" w:color="auto"/>
              <w:right w:val="single" w:sz="4" w:space="0" w:color="auto"/>
            </w:tcBorders>
            <w:shd w:val="clear" w:color="auto" w:fill="auto"/>
            <w:vAlign w:val="center"/>
          </w:tcPr>
          <w:p w14:paraId="207D5C00" w14:textId="77777777" w:rsidR="00163D4F" w:rsidRPr="00E97621" w:rsidRDefault="00163D4F" w:rsidP="00163D4F">
            <w:pPr>
              <w:rPr>
                <w:b/>
                <w:bCs/>
                <w:color w:val="000000"/>
                <w:sz w:val="20"/>
              </w:rPr>
            </w:pPr>
            <w:r w:rsidRPr="00E97621">
              <w:rPr>
                <w:b/>
                <w:bCs/>
                <w:color w:val="000000"/>
                <w:sz w:val="20"/>
              </w:rPr>
              <w:t xml:space="preserve">Papel A4 </w:t>
            </w:r>
            <w:proofErr w:type="gramStart"/>
            <w:r w:rsidRPr="00E97621">
              <w:rPr>
                <w:b/>
                <w:bCs/>
                <w:color w:val="000000"/>
                <w:sz w:val="20"/>
              </w:rPr>
              <w:t>210mm</w:t>
            </w:r>
            <w:proofErr w:type="gramEnd"/>
            <w:r w:rsidRPr="00E97621">
              <w:rPr>
                <w:b/>
                <w:bCs/>
                <w:color w:val="000000"/>
                <w:sz w:val="20"/>
              </w:rPr>
              <w:t xml:space="preserve"> X 297mm, 75g/m². Branca,</w:t>
            </w:r>
            <w:r w:rsidRPr="00E97621">
              <w:rPr>
                <w:color w:val="000000"/>
                <w:sz w:val="20"/>
              </w:rPr>
              <w:t xml:space="preserve"> selo FSC, selo ISO 9001 e Selo ISO 14001. (Resma)</w:t>
            </w:r>
          </w:p>
        </w:tc>
        <w:tc>
          <w:tcPr>
            <w:tcW w:w="989" w:type="dxa"/>
            <w:tcBorders>
              <w:top w:val="nil"/>
              <w:left w:val="nil"/>
              <w:bottom w:val="single" w:sz="4" w:space="0" w:color="auto"/>
              <w:right w:val="single" w:sz="4" w:space="0" w:color="auto"/>
            </w:tcBorders>
            <w:shd w:val="clear" w:color="auto" w:fill="auto"/>
            <w:vAlign w:val="center"/>
          </w:tcPr>
          <w:p w14:paraId="043F411F"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09B202EE" w14:textId="77777777" w:rsidR="00163D4F" w:rsidRPr="00E97621" w:rsidRDefault="00163D4F" w:rsidP="00163D4F">
            <w:pPr>
              <w:jc w:val="center"/>
              <w:rPr>
                <w:sz w:val="20"/>
              </w:rPr>
            </w:pPr>
            <w:r w:rsidRPr="00E97621">
              <w:rPr>
                <w:sz w:val="20"/>
              </w:rPr>
              <w:t>461889</w:t>
            </w:r>
          </w:p>
        </w:tc>
        <w:tc>
          <w:tcPr>
            <w:tcW w:w="1559" w:type="dxa"/>
            <w:tcBorders>
              <w:top w:val="nil"/>
              <w:left w:val="nil"/>
              <w:bottom w:val="single" w:sz="4" w:space="0" w:color="auto"/>
              <w:right w:val="single" w:sz="4" w:space="0" w:color="auto"/>
            </w:tcBorders>
            <w:shd w:val="clear" w:color="auto" w:fill="auto"/>
            <w:vAlign w:val="center"/>
          </w:tcPr>
          <w:p w14:paraId="0D270E93" w14:textId="77777777" w:rsidR="00163D4F" w:rsidRPr="00E97621" w:rsidRDefault="00163D4F" w:rsidP="00163D4F">
            <w:pPr>
              <w:jc w:val="center"/>
              <w:rPr>
                <w:color w:val="000000"/>
                <w:sz w:val="20"/>
              </w:rPr>
            </w:pPr>
            <w:r w:rsidRPr="00E97621">
              <w:rPr>
                <w:color w:val="000000"/>
                <w:sz w:val="20"/>
              </w:rPr>
              <w:t>1000</w:t>
            </w:r>
          </w:p>
        </w:tc>
        <w:tc>
          <w:tcPr>
            <w:tcW w:w="1524" w:type="dxa"/>
            <w:tcBorders>
              <w:top w:val="nil"/>
              <w:left w:val="nil"/>
              <w:bottom w:val="single" w:sz="4" w:space="0" w:color="auto"/>
              <w:right w:val="single" w:sz="4" w:space="0" w:color="auto"/>
            </w:tcBorders>
            <w:shd w:val="clear" w:color="auto" w:fill="auto"/>
            <w:vAlign w:val="center"/>
          </w:tcPr>
          <w:p w14:paraId="2E66D407" w14:textId="77777777" w:rsidR="00163D4F" w:rsidRPr="00E97621" w:rsidRDefault="00163D4F" w:rsidP="00163D4F">
            <w:pPr>
              <w:jc w:val="center"/>
              <w:rPr>
                <w:color w:val="000000"/>
                <w:sz w:val="20"/>
              </w:rPr>
            </w:pPr>
            <w:r w:rsidRPr="00E97621">
              <w:rPr>
                <w:color w:val="000000"/>
                <w:sz w:val="20"/>
              </w:rPr>
              <w:t>2000</w:t>
            </w:r>
          </w:p>
        </w:tc>
      </w:tr>
      <w:tr w:rsidR="00163D4F" w:rsidRPr="00B02CA0" w14:paraId="75F32DF6" w14:textId="77777777" w:rsidTr="004A682E">
        <w:tc>
          <w:tcPr>
            <w:tcW w:w="675" w:type="dxa"/>
            <w:shd w:val="clear" w:color="auto" w:fill="auto"/>
            <w:vAlign w:val="center"/>
          </w:tcPr>
          <w:p w14:paraId="013109F2" w14:textId="77777777" w:rsidR="00163D4F" w:rsidRDefault="00163D4F" w:rsidP="00163D4F">
            <w:pPr>
              <w:spacing w:line="360" w:lineRule="auto"/>
              <w:jc w:val="center"/>
              <w:rPr>
                <w:b/>
                <w:sz w:val="20"/>
              </w:rPr>
            </w:pPr>
            <w:r>
              <w:rPr>
                <w:b/>
                <w:sz w:val="20"/>
              </w:rPr>
              <w:t>13</w:t>
            </w:r>
          </w:p>
        </w:tc>
        <w:tc>
          <w:tcPr>
            <w:tcW w:w="4111" w:type="dxa"/>
            <w:tcBorders>
              <w:top w:val="nil"/>
              <w:left w:val="nil"/>
              <w:bottom w:val="single" w:sz="4" w:space="0" w:color="auto"/>
              <w:right w:val="single" w:sz="4" w:space="0" w:color="auto"/>
            </w:tcBorders>
            <w:shd w:val="clear" w:color="auto" w:fill="auto"/>
            <w:vAlign w:val="center"/>
          </w:tcPr>
          <w:p w14:paraId="51574083" w14:textId="77777777" w:rsidR="00163D4F" w:rsidRPr="00E97621" w:rsidRDefault="00163D4F" w:rsidP="00163D4F">
            <w:pPr>
              <w:rPr>
                <w:b/>
                <w:bCs/>
                <w:color w:val="000000"/>
                <w:sz w:val="20"/>
              </w:rPr>
            </w:pPr>
            <w:r w:rsidRPr="00E97621">
              <w:rPr>
                <w:b/>
                <w:bCs/>
                <w:color w:val="000000"/>
                <w:sz w:val="20"/>
              </w:rPr>
              <w:t>Bobina</w:t>
            </w:r>
            <w:r>
              <w:rPr>
                <w:b/>
                <w:bCs/>
                <w:color w:val="000000"/>
                <w:sz w:val="20"/>
              </w:rPr>
              <w:t xml:space="preserve"> de Papel </w:t>
            </w:r>
            <w:r w:rsidRPr="00E97621">
              <w:rPr>
                <w:b/>
                <w:bCs/>
                <w:color w:val="000000"/>
                <w:sz w:val="20"/>
              </w:rPr>
              <w:t xml:space="preserve">para Plotter - </w:t>
            </w:r>
            <w:r w:rsidRPr="00E97621">
              <w:rPr>
                <w:color w:val="000000"/>
                <w:sz w:val="20"/>
              </w:rPr>
              <w:t xml:space="preserve">A1 50 Metros x </w:t>
            </w:r>
            <w:proofErr w:type="gramStart"/>
            <w:r w:rsidRPr="00E97621">
              <w:rPr>
                <w:color w:val="000000"/>
                <w:sz w:val="20"/>
              </w:rPr>
              <w:t>61cm</w:t>
            </w:r>
            <w:proofErr w:type="gramEnd"/>
            <w:r w:rsidRPr="00E97621">
              <w:rPr>
                <w:color w:val="000000"/>
                <w:sz w:val="20"/>
              </w:rPr>
              <w:t xml:space="preserve"> 75g Papel Sulfite</w:t>
            </w:r>
          </w:p>
          <w:p w14:paraId="1B52B2E4" w14:textId="77777777" w:rsidR="00163D4F" w:rsidRPr="00E97621" w:rsidRDefault="00163D4F" w:rsidP="00163D4F">
            <w:pPr>
              <w:rPr>
                <w:b/>
                <w:bCs/>
                <w:sz w:val="20"/>
              </w:rPr>
            </w:pPr>
          </w:p>
        </w:tc>
        <w:tc>
          <w:tcPr>
            <w:tcW w:w="989" w:type="dxa"/>
            <w:tcBorders>
              <w:top w:val="nil"/>
              <w:left w:val="nil"/>
              <w:bottom w:val="single" w:sz="4" w:space="0" w:color="auto"/>
              <w:right w:val="single" w:sz="4" w:space="0" w:color="auto"/>
            </w:tcBorders>
            <w:shd w:val="clear" w:color="auto" w:fill="auto"/>
            <w:vAlign w:val="center"/>
          </w:tcPr>
          <w:p w14:paraId="4EA596D7"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419890EB" w14:textId="77777777" w:rsidR="00163D4F" w:rsidRPr="00E97621" w:rsidRDefault="00163D4F" w:rsidP="00163D4F">
            <w:pPr>
              <w:jc w:val="center"/>
              <w:rPr>
                <w:sz w:val="20"/>
              </w:rPr>
            </w:pPr>
            <w:r w:rsidRPr="00E97621">
              <w:rPr>
                <w:sz w:val="20"/>
              </w:rPr>
              <w:t>Não Localizado</w:t>
            </w:r>
          </w:p>
        </w:tc>
        <w:tc>
          <w:tcPr>
            <w:tcW w:w="1559" w:type="dxa"/>
            <w:tcBorders>
              <w:top w:val="nil"/>
              <w:left w:val="nil"/>
              <w:bottom w:val="single" w:sz="4" w:space="0" w:color="auto"/>
              <w:right w:val="single" w:sz="4" w:space="0" w:color="auto"/>
            </w:tcBorders>
            <w:shd w:val="clear" w:color="auto" w:fill="auto"/>
            <w:vAlign w:val="center"/>
          </w:tcPr>
          <w:p w14:paraId="14FC66E8" w14:textId="77777777" w:rsidR="00163D4F" w:rsidRPr="00E97621" w:rsidRDefault="00163D4F" w:rsidP="00163D4F">
            <w:pPr>
              <w:jc w:val="center"/>
              <w:rPr>
                <w:sz w:val="20"/>
              </w:rPr>
            </w:pPr>
            <w:proofErr w:type="gramStart"/>
            <w:r w:rsidRPr="00E97621">
              <w:rPr>
                <w:sz w:val="20"/>
              </w:rPr>
              <w:t>1</w:t>
            </w:r>
            <w:proofErr w:type="gramEnd"/>
          </w:p>
        </w:tc>
        <w:tc>
          <w:tcPr>
            <w:tcW w:w="1524" w:type="dxa"/>
            <w:tcBorders>
              <w:top w:val="nil"/>
              <w:left w:val="nil"/>
              <w:bottom w:val="single" w:sz="4" w:space="0" w:color="auto"/>
              <w:right w:val="single" w:sz="4" w:space="0" w:color="auto"/>
            </w:tcBorders>
            <w:shd w:val="clear" w:color="auto" w:fill="auto"/>
            <w:vAlign w:val="center"/>
          </w:tcPr>
          <w:p w14:paraId="32049C76" w14:textId="77777777" w:rsidR="00163D4F" w:rsidRPr="00E97621" w:rsidRDefault="00163D4F" w:rsidP="00163D4F">
            <w:pPr>
              <w:jc w:val="center"/>
              <w:rPr>
                <w:sz w:val="20"/>
              </w:rPr>
            </w:pPr>
            <w:proofErr w:type="gramStart"/>
            <w:r w:rsidRPr="00E97621">
              <w:rPr>
                <w:sz w:val="20"/>
              </w:rPr>
              <w:t>2</w:t>
            </w:r>
            <w:proofErr w:type="gramEnd"/>
          </w:p>
        </w:tc>
      </w:tr>
      <w:tr w:rsidR="00163D4F" w:rsidRPr="00B02CA0" w14:paraId="0222BDCE" w14:textId="77777777" w:rsidTr="004A682E">
        <w:tc>
          <w:tcPr>
            <w:tcW w:w="675" w:type="dxa"/>
            <w:shd w:val="clear" w:color="auto" w:fill="auto"/>
            <w:vAlign w:val="center"/>
          </w:tcPr>
          <w:p w14:paraId="0D372112" w14:textId="77777777" w:rsidR="00163D4F" w:rsidRDefault="00163D4F" w:rsidP="00163D4F">
            <w:pPr>
              <w:spacing w:line="360" w:lineRule="auto"/>
              <w:jc w:val="center"/>
              <w:rPr>
                <w:b/>
                <w:sz w:val="20"/>
              </w:rPr>
            </w:pPr>
            <w:r>
              <w:rPr>
                <w:b/>
                <w:sz w:val="20"/>
              </w:rPr>
              <w:t>14</w:t>
            </w:r>
          </w:p>
        </w:tc>
        <w:tc>
          <w:tcPr>
            <w:tcW w:w="4111" w:type="dxa"/>
            <w:tcBorders>
              <w:top w:val="nil"/>
              <w:left w:val="nil"/>
              <w:bottom w:val="single" w:sz="4" w:space="0" w:color="auto"/>
              <w:right w:val="single" w:sz="4" w:space="0" w:color="auto"/>
            </w:tcBorders>
            <w:shd w:val="clear" w:color="auto" w:fill="auto"/>
            <w:vAlign w:val="center"/>
          </w:tcPr>
          <w:p w14:paraId="16FC55D5" w14:textId="77777777" w:rsidR="00163D4F" w:rsidRPr="00E97621" w:rsidRDefault="00163D4F" w:rsidP="00163D4F">
            <w:pPr>
              <w:rPr>
                <w:b/>
                <w:bCs/>
                <w:sz w:val="20"/>
              </w:rPr>
            </w:pPr>
            <w:r w:rsidRPr="00E97621">
              <w:rPr>
                <w:b/>
                <w:bCs/>
                <w:sz w:val="20"/>
              </w:rPr>
              <w:t>Pasta arquivo</w:t>
            </w:r>
            <w:r w:rsidRPr="00E97621">
              <w:rPr>
                <w:sz w:val="20"/>
              </w:rPr>
              <w:t>, material: papel cartão marmorizado plastificado, tipo: suspensa, largura: 240 mm, altura: 360 mm, características adicionais: hastes de metal com ponteiras de PVC, fixada com ilhós, com grampos plásticos, visor de PVC e etiquetas de papel.</w:t>
            </w:r>
          </w:p>
          <w:p w14:paraId="697578E2" w14:textId="77777777" w:rsidR="00163D4F" w:rsidRPr="00E97621" w:rsidRDefault="00163D4F" w:rsidP="00163D4F">
            <w:pPr>
              <w:rPr>
                <w:b/>
                <w:bCs/>
                <w:sz w:val="20"/>
              </w:rPr>
            </w:pPr>
          </w:p>
        </w:tc>
        <w:tc>
          <w:tcPr>
            <w:tcW w:w="989" w:type="dxa"/>
            <w:tcBorders>
              <w:top w:val="nil"/>
              <w:left w:val="nil"/>
              <w:bottom w:val="single" w:sz="4" w:space="0" w:color="auto"/>
              <w:right w:val="single" w:sz="4" w:space="0" w:color="auto"/>
            </w:tcBorders>
            <w:shd w:val="clear" w:color="auto" w:fill="auto"/>
            <w:vAlign w:val="center"/>
          </w:tcPr>
          <w:p w14:paraId="5AAB7242"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7E4B26FD" w14:textId="77777777" w:rsidR="00163D4F" w:rsidRPr="00E97621" w:rsidRDefault="00163D4F" w:rsidP="00163D4F">
            <w:pPr>
              <w:jc w:val="center"/>
              <w:rPr>
                <w:sz w:val="20"/>
              </w:rPr>
            </w:pPr>
            <w:r w:rsidRPr="00E97621">
              <w:rPr>
                <w:sz w:val="20"/>
              </w:rPr>
              <w:t>335472</w:t>
            </w:r>
          </w:p>
        </w:tc>
        <w:tc>
          <w:tcPr>
            <w:tcW w:w="1559" w:type="dxa"/>
            <w:tcBorders>
              <w:top w:val="nil"/>
              <w:left w:val="nil"/>
              <w:bottom w:val="single" w:sz="4" w:space="0" w:color="auto"/>
              <w:right w:val="single" w:sz="4" w:space="0" w:color="auto"/>
            </w:tcBorders>
            <w:shd w:val="clear" w:color="auto" w:fill="auto"/>
            <w:vAlign w:val="center"/>
          </w:tcPr>
          <w:p w14:paraId="2423B006" w14:textId="77777777" w:rsidR="00163D4F" w:rsidRPr="00E97621" w:rsidRDefault="00163D4F" w:rsidP="00163D4F">
            <w:pPr>
              <w:jc w:val="center"/>
              <w:rPr>
                <w:sz w:val="20"/>
              </w:rPr>
            </w:pPr>
            <w:r w:rsidRPr="00E97621">
              <w:rPr>
                <w:sz w:val="20"/>
              </w:rPr>
              <w:t>50</w:t>
            </w:r>
          </w:p>
        </w:tc>
        <w:tc>
          <w:tcPr>
            <w:tcW w:w="1524" w:type="dxa"/>
            <w:tcBorders>
              <w:top w:val="nil"/>
              <w:left w:val="nil"/>
              <w:bottom w:val="single" w:sz="4" w:space="0" w:color="auto"/>
              <w:right w:val="single" w:sz="4" w:space="0" w:color="auto"/>
            </w:tcBorders>
            <w:shd w:val="clear" w:color="auto" w:fill="auto"/>
            <w:vAlign w:val="center"/>
          </w:tcPr>
          <w:p w14:paraId="08249041" w14:textId="77777777" w:rsidR="00163D4F" w:rsidRPr="00E97621" w:rsidRDefault="00163D4F" w:rsidP="00163D4F">
            <w:pPr>
              <w:jc w:val="center"/>
              <w:rPr>
                <w:sz w:val="20"/>
              </w:rPr>
            </w:pPr>
            <w:r w:rsidRPr="00E97621">
              <w:rPr>
                <w:sz w:val="20"/>
              </w:rPr>
              <w:t>200</w:t>
            </w:r>
          </w:p>
          <w:p w14:paraId="7DBEB852" w14:textId="77777777" w:rsidR="00163D4F" w:rsidRPr="00E97621" w:rsidRDefault="00163D4F" w:rsidP="00163D4F">
            <w:pPr>
              <w:jc w:val="center"/>
              <w:rPr>
                <w:sz w:val="20"/>
              </w:rPr>
            </w:pPr>
          </w:p>
          <w:p w14:paraId="18B21029" w14:textId="77777777" w:rsidR="00163D4F" w:rsidRPr="00E97621" w:rsidRDefault="00163D4F" w:rsidP="00163D4F">
            <w:pPr>
              <w:jc w:val="center"/>
              <w:rPr>
                <w:sz w:val="20"/>
              </w:rPr>
            </w:pPr>
          </w:p>
        </w:tc>
      </w:tr>
      <w:tr w:rsidR="00163D4F" w:rsidRPr="00B02CA0" w14:paraId="1B920B7E" w14:textId="77777777" w:rsidTr="004A682E">
        <w:tc>
          <w:tcPr>
            <w:tcW w:w="675" w:type="dxa"/>
            <w:shd w:val="clear" w:color="auto" w:fill="auto"/>
            <w:vAlign w:val="center"/>
          </w:tcPr>
          <w:p w14:paraId="09D83133" w14:textId="77777777" w:rsidR="00163D4F" w:rsidRDefault="00163D4F" w:rsidP="00163D4F">
            <w:pPr>
              <w:spacing w:line="360" w:lineRule="auto"/>
              <w:jc w:val="center"/>
              <w:rPr>
                <w:b/>
                <w:sz w:val="20"/>
              </w:rPr>
            </w:pPr>
            <w:r>
              <w:rPr>
                <w:b/>
                <w:sz w:val="20"/>
              </w:rPr>
              <w:t>15</w:t>
            </w:r>
          </w:p>
        </w:tc>
        <w:tc>
          <w:tcPr>
            <w:tcW w:w="4111" w:type="dxa"/>
            <w:tcBorders>
              <w:top w:val="nil"/>
              <w:left w:val="nil"/>
              <w:bottom w:val="single" w:sz="4" w:space="0" w:color="auto"/>
              <w:right w:val="single" w:sz="4" w:space="0" w:color="auto"/>
            </w:tcBorders>
            <w:shd w:val="clear" w:color="auto" w:fill="auto"/>
            <w:vAlign w:val="center"/>
          </w:tcPr>
          <w:p w14:paraId="45E42F32" w14:textId="77777777" w:rsidR="00163D4F" w:rsidRPr="00E97621" w:rsidRDefault="00163D4F" w:rsidP="00163D4F">
            <w:pPr>
              <w:jc w:val="both"/>
              <w:rPr>
                <w:b/>
                <w:bCs/>
                <w:sz w:val="20"/>
              </w:rPr>
            </w:pPr>
            <w:r w:rsidRPr="00E97621">
              <w:rPr>
                <w:b/>
                <w:bCs/>
                <w:sz w:val="20"/>
              </w:rPr>
              <w:t>Pasta arquivo,</w:t>
            </w:r>
            <w:r w:rsidRPr="00E97621">
              <w:rPr>
                <w:sz w:val="20"/>
              </w:rPr>
              <w:t xml:space="preserve"> papelão prensado e revestimento em polipropileno, tipo registradora AZ, 285mmx345mm, lombada: </w:t>
            </w:r>
            <w:proofErr w:type="gramStart"/>
            <w:r w:rsidRPr="00E97621">
              <w:rPr>
                <w:sz w:val="20"/>
              </w:rPr>
              <w:t>73mm</w:t>
            </w:r>
            <w:proofErr w:type="gramEnd"/>
            <w:r w:rsidRPr="00E97621">
              <w:rPr>
                <w:sz w:val="20"/>
              </w:rPr>
              <w:t>, preta, ferragem niquelada de alavanca alta precisão, etiqueta dupla face na lombada com porta etiqueta.</w:t>
            </w:r>
          </w:p>
        </w:tc>
        <w:tc>
          <w:tcPr>
            <w:tcW w:w="989" w:type="dxa"/>
            <w:tcBorders>
              <w:top w:val="nil"/>
              <w:left w:val="nil"/>
              <w:bottom w:val="single" w:sz="4" w:space="0" w:color="auto"/>
              <w:right w:val="single" w:sz="4" w:space="0" w:color="auto"/>
            </w:tcBorders>
            <w:shd w:val="clear" w:color="auto" w:fill="auto"/>
            <w:vAlign w:val="center"/>
          </w:tcPr>
          <w:p w14:paraId="5DF36E70"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5EE0B513" w14:textId="77777777" w:rsidR="00163D4F" w:rsidRPr="00E97621" w:rsidRDefault="00163D4F" w:rsidP="00163D4F">
            <w:pPr>
              <w:jc w:val="center"/>
              <w:rPr>
                <w:sz w:val="20"/>
              </w:rPr>
            </w:pPr>
            <w:r w:rsidRPr="00E97621">
              <w:rPr>
                <w:sz w:val="20"/>
              </w:rPr>
              <w:t>355245</w:t>
            </w:r>
          </w:p>
        </w:tc>
        <w:tc>
          <w:tcPr>
            <w:tcW w:w="1559" w:type="dxa"/>
            <w:tcBorders>
              <w:top w:val="nil"/>
              <w:left w:val="nil"/>
              <w:bottom w:val="single" w:sz="4" w:space="0" w:color="auto"/>
              <w:right w:val="single" w:sz="4" w:space="0" w:color="auto"/>
            </w:tcBorders>
            <w:shd w:val="clear" w:color="auto" w:fill="auto"/>
            <w:vAlign w:val="center"/>
          </w:tcPr>
          <w:p w14:paraId="6D8F7370" w14:textId="77777777" w:rsidR="00163D4F" w:rsidRPr="00E97621" w:rsidRDefault="00163D4F" w:rsidP="00163D4F">
            <w:pPr>
              <w:jc w:val="center"/>
              <w:rPr>
                <w:sz w:val="20"/>
              </w:rPr>
            </w:pPr>
            <w:r w:rsidRPr="00E97621">
              <w:rPr>
                <w:sz w:val="20"/>
              </w:rPr>
              <w:t>50</w:t>
            </w:r>
          </w:p>
        </w:tc>
        <w:tc>
          <w:tcPr>
            <w:tcW w:w="1524" w:type="dxa"/>
            <w:tcBorders>
              <w:top w:val="nil"/>
              <w:left w:val="nil"/>
              <w:bottom w:val="single" w:sz="4" w:space="0" w:color="auto"/>
              <w:right w:val="single" w:sz="4" w:space="0" w:color="auto"/>
            </w:tcBorders>
            <w:shd w:val="clear" w:color="auto" w:fill="auto"/>
            <w:vAlign w:val="center"/>
          </w:tcPr>
          <w:p w14:paraId="334C9237" w14:textId="77777777" w:rsidR="00163D4F" w:rsidRPr="00E97621" w:rsidRDefault="00163D4F" w:rsidP="00163D4F">
            <w:pPr>
              <w:jc w:val="center"/>
              <w:rPr>
                <w:sz w:val="20"/>
              </w:rPr>
            </w:pPr>
            <w:r w:rsidRPr="00E97621">
              <w:rPr>
                <w:sz w:val="20"/>
              </w:rPr>
              <w:t>200</w:t>
            </w:r>
          </w:p>
        </w:tc>
      </w:tr>
      <w:tr w:rsidR="00163D4F" w:rsidRPr="00B02CA0" w14:paraId="4E63E070" w14:textId="77777777" w:rsidTr="004A682E">
        <w:tc>
          <w:tcPr>
            <w:tcW w:w="675" w:type="dxa"/>
            <w:shd w:val="clear" w:color="auto" w:fill="auto"/>
            <w:vAlign w:val="center"/>
          </w:tcPr>
          <w:p w14:paraId="4CCFAD80" w14:textId="77777777" w:rsidR="00163D4F" w:rsidRDefault="00163D4F" w:rsidP="00163D4F">
            <w:pPr>
              <w:spacing w:line="360" w:lineRule="auto"/>
              <w:jc w:val="center"/>
              <w:rPr>
                <w:b/>
                <w:sz w:val="20"/>
              </w:rPr>
            </w:pPr>
            <w:r>
              <w:rPr>
                <w:b/>
                <w:sz w:val="20"/>
              </w:rPr>
              <w:t>16</w:t>
            </w:r>
          </w:p>
        </w:tc>
        <w:tc>
          <w:tcPr>
            <w:tcW w:w="4111" w:type="dxa"/>
            <w:tcBorders>
              <w:top w:val="nil"/>
              <w:left w:val="nil"/>
              <w:bottom w:val="single" w:sz="4" w:space="0" w:color="auto"/>
              <w:right w:val="single" w:sz="4" w:space="0" w:color="auto"/>
            </w:tcBorders>
            <w:shd w:val="clear" w:color="auto" w:fill="auto"/>
            <w:vAlign w:val="center"/>
          </w:tcPr>
          <w:p w14:paraId="563FE157" w14:textId="77777777" w:rsidR="00163D4F" w:rsidRPr="00E97621" w:rsidRDefault="00163D4F" w:rsidP="00163D4F">
            <w:pPr>
              <w:jc w:val="both"/>
              <w:rPr>
                <w:b/>
                <w:bCs/>
                <w:sz w:val="20"/>
              </w:rPr>
            </w:pPr>
            <w:r w:rsidRPr="00E97621">
              <w:rPr>
                <w:b/>
                <w:bCs/>
                <w:sz w:val="20"/>
              </w:rPr>
              <w:t>Pasta arquivo,</w:t>
            </w:r>
            <w:r w:rsidRPr="00E97621">
              <w:rPr>
                <w:sz w:val="20"/>
              </w:rPr>
              <w:t xml:space="preserve"> papelão prensado e revestimento em polipropileno, tipo registradora AZ, 285mmx245mm, lombada: </w:t>
            </w:r>
            <w:proofErr w:type="gramStart"/>
            <w:r w:rsidRPr="00E97621">
              <w:rPr>
                <w:sz w:val="20"/>
              </w:rPr>
              <w:t>73mm</w:t>
            </w:r>
            <w:proofErr w:type="gramEnd"/>
            <w:r w:rsidRPr="00E97621">
              <w:rPr>
                <w:sz w:val="20"/>
              </w:rPr>
              <w:t>, preta, ferragem niquelada de alavanca alta precisão, etiqueta dupla face na lombada com porta etiqueta.</w:t>
            </w:r>
          </w:p>
        </w:tc>
        <w:tc>
          <w:tcPr>
            <w:tcW w:w="989" w:type="dxa"/>
            <w:tcBorders>
              <w:top w:val="nil"/>
              <w:left w:val="nil"/>
              <w:bottom w:val="single" w:sz="4" w:space="0" w:color="auto"/>
              <w:right w:val="single" w:sz="4" w:space="0" w:color="auto"/>
            </w:tcBorders>
            <w:shd w:val="clear" w:color="auto" w:fill="auto"/>
            <w:vAlign w:val="center"/>
          </w:tcPr>
          <w:p w14:paraId="6BB49846"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0A42B530" w14:textId="77777777" w:rsidR="00163D4F" w:rsidRPr="00E97621" w:rsidRDefault="00163D4F" w:rsidP="00163D4F">
            <w:pPr>
              <w:jc w:val="center"/>
              <w:rPr>
                <w:sz w:val="20"/>
              </w:rPr>
            </w:pPr>
            <w:r w:rsidRPr="00E97621">
              <w:rPr>
                <w:sz w:val="20"/>
              </w:rPr>
              <w:t>284517</w:t>
            </w:r>
          </w:p>
        </w:tc>
        <w:tc>
          <w:tcPr>
            <w:tcW w:w="1559" w:type="dxa"/>
            <w:tcBorders>
              <w:top w:val="nil"/>
              <w:left w:val="nil"/>
              <w:bottom w:val="single" w:sz="4" w:space="0" w:color="auto"/>
              <w:right w:val="single" w:sz="4" w:space="0" w:color="auto"/>
            </w:tcBorders>
            <w:shd w:val="clear" w:color="auto" w:fill="auto"/>
            <w:vAlign w:val="center"/>
          </w:tcPr>
          <w:p w14:paraId="3C2D9A60" w14:textId="77777777" w:rsidR="00163D4F" w:rsidRPr="00E97621" w:rsidRDefault="00163D4F" w:rsidP="00163D4F">
            <w:pPr>
              <w:jc w:val="center"/>
              <w:rPr>
                <w:sz w:val="20"/>
              </w:rPr>
            </w:pPr>
            <w:r w:rsidRPr="00E97621">
              <w:rPr>
                <w:sz w:val="20"/>
              </w:rPr>
              <w:t>20</w:t>
            </w:r>
          </w:p>
        </w:tc>
        <w:tc>
          <w:tcPr>
            <w:tcW w:w="1524" w:type="dxa"/>
            <w:tcBorders>
              <w:top w:val="nil"/>
              <w:left w:val="nil"/>
              <w:bottom w:val="single" w:sz="4" w:space="0" w:color="auto"/>
              <w:right w:val="single" w:sz="4" w:space="0" w:color="auto"/>
            </w:tcBorders>
            <w:shd w:val="clear" w:color="auto" w:fill="auto"/>
            <w:vAlign w:val="center"/>
          </w:tcPr>
          <w:p w14:paraId="3C882799" w14:textId="77777777" w:rsidR="00163D4F" w:rsidRPr="00E97621" w:rsidRDefault="00163D4F" w:rsidP="00163D4F">
            <w:pPr>
              <w:jc w:val="center"/>
              <w:rPr>
                <w:sz w:val="20"/>
              </w:rPr>
            </w:pPr>
            <w:r w:rsidRPr="00E97621">
              <w:rPr>
                <w:sz w:val="20"/>
              </w:rPr>
              <w:t>40</w:t>
            </w:r>
          </w:p>
        </w:tc>
      </w:tr>
      <w:tr w:rsidR="00163D4F" w:rsidRPr="00B02CA0" w14:paraId="434046B8" w14:textId="77777777" w:rsidTr="004A682E">
        <w:tc>
          <w:tcPr>
            <w:tcW w:w="675" w:type="dxa"/>
            <w:shd w:val="clear" w:color="auto" w:fill="auto"/>
            <w:vAlign w:val="center"/>
          </w:tcPr>
          <w:p w14:paraId="68A609F1" w14:textId="77777777" w:rsidR="00163D4F" w:rsidRDefault="00163D4F" w:rsidP="00163D4F">
            <w:pPr>
              <w:spacing w:line="360" w:lineRule="auto"/>
              <w:jc w:val="center"/>
              <w:rPr>
                <w:b/>
                <w:sz w:val="20"/>
              </w:rPr>
            </w:pPr>
            <w:r>
              <w:rPr>
                <w:b/>
                <w:sz w:val="20"/>
              </w:rPr>
              <w:t>17</w:t>
            </w:r>
          </w:p>
        </w:tc>
        <w:tc>
          <w:tcPr>
            <w:tcW w:w="4111" w:type="dxa"/>
            <w:tcBorders>
              <w:top w:val="nil"/>
              <w:left w:val="nil"/>
              <w:bottom w:val="single" w:sz="4" w:space="0" w:color="auto"/>
              <w:right w:val="single" w:sz="4" w:space="0" w:color="auto"/>
            </w:tcBorders>
            <w:shd w:val="clear" w:color="auto" w:fill="auto"/>
            <w:vAlign w:val="center"/>
          </w:tcPr>
          <w:p w14:paraId="44D859E9" w14:textId="77777777" w:rsidR="00163D4F" w:rsidRPr="00E97621" w:rsidRDefault="00163D4F" w:rsidP="00163D4F">
            <w:pPr>
              <w:rPr>
                <w:b/>
                <w:bCs/>
                <w:color w:val="000000"/>
                <w:sz w:val="20"/>
              </w:rPr>
            </w:pPr>
            <w:r w:rsidRPr="00E97621">
              <w:rPr>
                <w:b/>
                <w:bCs/>
                <w:color w:val="000000"/>
                <w:sz w:val="20"/>
              </w:rPr>
              <w:t>Tesoura Multiuso, 21 cm</w:t>
            </w:r>
            <w:r w:rsidRPr="00E97621">
              <w:rPr>
                <w:color w:val="000000"/>
                <w:sz w:val="20"/>
              </w:rPr>
              <w:t xml:space="preserve"> (</w:t>
            </w:r>
            <w:proofErr w:type="gramStart"/>
            <w:r w:rsidRPr="00E97621">
              <w:rPr>
                <w:color w:val="000000"/>
                <w:sz w:val="20"/>
              </w:rPr>
              <w:t>8</w:t>
            </w:r>
            <w:proofErr w:type="gramEnd"/>
            <w:r w:rsidRPr="00E97621">
              <w:rPr>
                <w:color w:val="000000"/>
                <w:sz w:val="20"/>
              </w:rPr>
              <w:t>”1/2), cabo plástico, Lâmina em aço inoxidável, formato anatômico.</w:t>
            </w:r>
          </w:p>
        </w:tc>
        <w:tc>
          <w:tcPr>
            <w:tcW w:w="989" w:type="dxa"/>
            <w:tcBorders>
              <w:top w:val="nil"/>
              <w:left w:val="nil"/>
              <w:bottom w:val="single" w:sz="4" w:space="0" w:color="auto"/>
              <w:right w:val="single" w:sz="4" w:space="0" w:color="auto"/>
            </w:tcBorders>
            <w:shd w:val="clear" w:color="auto" w:fill="auto"/>
            <w:vAlign w:val="center"/>
          </w:tcPr>
          <w:p w14:paraId="3AFE270C" w14:textId="77777777" w:rsidR="00163D4F" w:rsidRPr="00E97621" w:rsidRDefault="00163D4F" w:rsidP="00163D4F">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432CC450" w14:textId="77777777" w:rsidR="00163D4F" w:rsidRPr="00E97621" w:rsidRDefault="00163D4F" w:rsidP="00163D4F">
            <w:pPr>
              <w:jc w:val="center"/>
              <w:rPr>
                <w:sz w:val="20"/>
              </w:rPr>
            </w:pPr>
            <w:r w:rsidRPr="00E97621">
              <w:rPr>
                <w:sz w:val="20"/>
              </w:rPr>
              <w:t>477123</w:t>
            </w:r>
          </w:p>
        </w:tc>
        <w:tc>
          <w:tcPr>
            <w:tcW w:w="1559" w:type="dxa"/>
            <w:tcBorders>
              <w:top w:val="nil"/>
              <w:left w:val="nil"/>
              <w:bottom w:val="single" w:sz="4" w:space="0" w:color="auto"/>
              <w:right w:val="single" w:sz="4" w:space="0" w:color="auto"/>
            </w:tcBorders>
            <w:shd w:val="clear" w:color="auto" w:fill="auto"/>
            <w:vAlign w:val="center"/>
          </w:tcPr>
          <w:p w14:paraId="2773F972" w14:textId="77777777" w:rsidR="00163D4F" w:rsidRPr="00E97621" w:rsidRDefault="00163D4F" w:rsidP="00163D4F">
            <w:pPr>
              <w:jc w:val="center"/>
              <w:rPr>
                <w:sz w:val="20"/>
              </w:rPr>
            </w:pPr>
            <w:r w:rsidRPr="00E97621">
              <w:rPr>
                <w:sz w:val="20"/>
              </w:rPr>
              <w:t>10</w:t>
            </w:r>
          </w:p>
        </w:tc>
        <w:tc>
          <w:tcPr>
            <w:tcW w:w="1524" w:type="dxa"/>
            <w:tcBorders>
              <w:top w:val="nil"/>
              <w:left w:val="nil"/>
              <w:bottom w:val="single" w:sz="4" w:space="0" w:color="auto"/>
              <w:right w:val="single" w:sz="4" w:space="0" w:color="auto"/>
            </w:tcBorders>
            <w:shd w:val="clear" w:color="auto" w:fill="auto"/>
            <w:vAlign w:val="center"/>
          </w:tcPr>
          <w:p w14:paraId="27354FB9" w14:textId="77777777" w:rsidR="00163D4F" w:rsidRPr="00E97621" w:rsidRDefault="00163D4F" w:rsidP="00163D4F">
            <w:pPr>
              <w:jc w:val="center"/>
              <w:rPr>
                <w:color w:val="000000"/>
                <w:sz w:val="20"/>
              </w:rPr>
            </w:pPr>
            <w:r w:rsidRPr="00E97621">
              <w:rPr>
                <w:color w:val="000000"/>
                <w:sz w:val="20"/>
              </w:rPr>
              <w:t>30</w:t>
            </w:r>
          </w:p>
        </w:tc>
      </w:tr>
    </w:tbl>
    <w:p w14:paraId="7670214F" w14:textId="77777777" w:rsidR="00163D4F" w:rsidRPr="00163D4F" w:rsidRDefault="00163D4F" w:rsidP="00163D4F">
      <w:pPr>
        <w:spacing w:before="120" w:after="120"/>
        <w:jc w:val="both"/>
        <w:rPr>
          <w:color w:val="000000"/>
          <w:sz w:val="24"/>
          <w:szCs w:val="24"/>
        </w:rPr>
      </w:pPr>
      <w:r w:rsidRPr="00163D4F">
        <w:rPr>
          <w:color w:val="000000"/>
          <w:sz w:val="24"/>
          <w:szCs w:val="24"/>
        </w:rPr>
        <w:t>1.2.1 - Os bens objetos desta contratação são caracterizados como comuns, de acordo com o apresentado no Estudo Técnico Preliminar, no tocante ao levantamento de mercado.</w:t>
      </w:r>
    </w:p>
    <w:p w14:paraId="46BACBA9" w14:textId="77777777" w:rsidR="00163D4F" w:rsidRPr="00163D4F" w:rsidRDefault="00163D4F" w:rsidP="00163D4F">
      <w:pPr>
        <w:spacing w:before="120" w:after="120"/>
        <w:jc w:val="both"/>
        <w:rPr>
          <w:color w:val="000000"/>
          <w:sz w:val="24"/>
          <w:szCs w:val="24"/>
        </w:rPr>
      </w:pPr>
      <w:r w:rsidRPr="00163D4F">
        <w:rPr>
          <w:color w:val="000000"/>
          <w:sz w:val="24"/>
          <w:szCs w:val="24"/>
        </w:rPr>
        <w:t>1.2.2 - O contrato oferece maior detalhamento das regras que serão aplicadas em relação à vigência da contratação.</w:t>
      </w:r>
    </w:p>
    <w:p w14:paraId="0723E4E5" w14:textId="77777777" w:rsidR="00163D4F" w:rsidRPr="00163D4F" w:rsidRDefault="00163D4F" w:rsidP="00163D4F">
      <w:pPr>
        <w:tabs>
          <w:tab w:val="left" w:pos="1908"/>
        </w:tabs>
        <w:spacing w:before="120" w:after="120"/>
        <w:ind w:right="-1"/>
        <w:contextualSpacing/>
        <w:jc w:val="both"/>
        <w:rPr>
          <w:sz w:val="24"/>
          <w:szCs w:val="24"/>
        </w:rPr>
      </w:pPr>
      <w:r w:rsidRPr="00163D4F">
        <w:rPr>
          <w:sz w:val="24"/>
          <w:szCs w:val="24"/>
        </w:rPr>
        <w:t>1.2.3 – Optou-se pelo Sistema de Registro de Preços, pela natureza do objeto, não sendo possível definir previamente o quantitativo exato a</w:t>
      </w:r>
      <w:r w:rsidRPr="00163D4F">
        <w:rPr>
          <w:spacing w:val="-2"/>
          <w:sz w:val="24"/>
          <w:szCs w:val="24"/>
        </w:rPr>
        <w:t xml:space="preserve"> </w:t>
      </w:r>
      <w:r w:rsidRPr="00163D4F">
        <w:rPr>
          <w:sz w:val="24"/>
          <w:szCs w:val="24"/>
        </w:rPr>
        <w:t>ser demandado</w:t>
      </w:r>
      <w:r w:rsidRPr="00163D4F">
        <w:rPr>
          <w:spacing w:val="-1"/>
          <w:sz w:val="24"/>
          <w:szCs w:val="24"/>
        </w:rPr>
        <w:t xml:space="preserve"> </w:t>
      </w:r>
      <w:r w:rsidRPr="00163D4F">
        <w:rPr>
          <w:sz w:val="24"/>
          <w:szCs w:val="24"/>
        </w:rPr>
        <w:t>pela Secretaria requisitante.</w:t>
      </w:r>
    </w:p>
    <w:p w14:paraId="0710D825" w14:textId="77777777" w:rsidR="00163D4F" w:rsidRPr="00163D4F" w:rsidRDefault="00163D4F" w:rsidP="00163D4F">
      <w:pPr>
        <w:tabs>
          <w:tab w:val="left" w:pos="1908"/>
        </w:tabs>
        <w:spacing w:before="120" w:after="120"/>
        <w:ind w:right="-1"/>
        <w:contextualSpacing/>
        <w:jc w:val="both"/>
        <w:rPr>
          <w:sz w:val="24"/>
          <w:szCs w:val="24"/>
        </w:rPr>
      </w:pPr>
    </w:p>
    <w:p w14:paraId="2C40CAB3" w14:textId="77777777" w:rsidR="00163D4F" w:rsidRPr="00163D4F" w:rsidRDefault="00163D4F" w:rsidP="00163D4F">
      <w:pPr>
        <w:keepNext/>
        <w:keepLines/>
        <w:tabs>
          <w:tab w:val="left" w:pos="0"/>
        </w:tabs>
        <w:spacing w:before="120" w:after="120"/>
        <w:ind w:left="567" w:hanging="567"/>
        <w:jc w:val="both"/>
        <w:outlineLvl w:val="0"/>
        <w:rPr>
          <w:b/>
          <w:bCs/>
          <w:sz w:val="24"/>
          <w:szCs w:val="24"/>
        </w:rPr>
      </w:pPr>
      <w:r w:rsidRPr="00163D4F">
        <w:rPr>
          <w:b/>
          <w:bCs/>
          <w:sz w:val="24"/>
          <w:szCs w:val="24"/>
        </w:rPr>
        <w:t>1.3 - FUNDAMENTAÇÃO E DESCRIÇÃO DA NECESSIDADE DA CONTRATAÇÃO</w:t>
      </w:r>
    </w:p>
    <w:p w14:paraId="4CAD04E7" w14:textId="77777777" w:rsidR="00163D4F" w:rsidRPr="00163D4F" w:rsidRDefault="00163D4F" w:rsidP="00163D4F">
      <w:pPr>
        <w:spacing w:before="120" w:after="120"/>
        <w:jc w:val="both"/>
        <w:rPr>
          <w:iCs/>
          <w:sz w:val="24"/>
          <w:szCs w:val="24"/>
        </w:rPr>
      </w:pPr>
      <w:r w:rsidRPr="00163D4F">
        <w:rPr>
          <w:iCs/>
          <w:sz w:val="24"/>
          <w:szCs w:val="24"/>
        </w:rPr>
        <w:t>A fundamentação e descrição da necessidade da contratação encontram-se pormenorizadas em tópico específico dos Estudos Técnicos Preliminares, apêndice deste Termo de Referência.</w:t>
      </w:r>
    </w:p>
    <w:p w14:paraId="24A1DD86" w14:textId="77777777" w:rsidR="00163D4F" w:rsidRPr="00163D4F" w:rsidRDefault="00163D4F" w:rsidP="00163D4F">
      <w:pPr>
        <w:spacing w:before="120" w:after="120"/>
        <w:jc w:val="both"/>
        <w:rPr>
          <w:b/>
          <w:sz w:val="24"/>
          <w:szCs w:val="24"/>
        </w:rPr>
      </w:pPr>
      <w:proofErr w:type="gramStart"/>
      <w:r w:rsidRPr="00163D4F">
        <w:rPr>
          <w:b/>
          <w:color w:val="000000"/>
          <w:sz w:val="24"/>
          <w:szCs w:val="24"/>
        </w:rPr>
        <w:t>2 - DESCRIÇÃO</w:t>
      </w:r>
      <w:proofErr w:type="gramEnd"/>
      <w:r w:rsidRPr="00163D4F">
        <w:rPr>
          <w:b/>
          <w:color w:val="000000"/>
          <w:sz w:val="24"/>
          <w:szCs w:val="24"/>
        </w:rPr>
        <w:t xml:space="preserve"> DA SOLUÇÃO COMO UM TODO CONSIDERADO O CICLO DE VIDA </w:t>
      </w:r>
      <w:r w:rsidRPr="00163D4F">
        <w:rPr>
          <w:b/>
          <w:sz w:val="24"/>
          <w:szCs w:val="24"/>
        </w:rPr>
        <w:t>DO OBJETO</w:t>
      </w:r>
    </w:p>
    <w:p w14:paraId="70BC1BB8" w14:textId="77777777" w:rsidR="00163D4F" w:rsidRPr="00163D4F" w:rsidRDefault="00163D4F" w:rsidP="00163D4F">
      <w:pPr>
        <w:spacing w:before="120" w:after="120"/>
        <w:jc w:val="both"/>
        <w:rPr>
          <w:iCs/>
          <w:sz w:val="24"/>
          <w:szCs w:val="24"/>
        </w:rPr>
      </w:pPr>
      <w:bookmarkStart w:id="26" w:name="_Ref121236534"/>
      <w:r w:rsidRPr="00163D4F">
        <w:rPr>
          <w:iCs/>
          <w:sz w:val="24"/>
          <w:szCs w:val="24"/>
        </w:rPr>
        <w:t xml:space="preserve">2.1 - A descrição da solução como um todo </w:t>
      </w:r>
      <w:proofErr w:type="gramStart"/>
      <w:r w:rsidRPr="00163D4F">
        <w:rPr>
          <w:iCs/>
          <w:sz w:val="24"/>
          <w:szCs w:val="24"/>
        </w:rPr>
        <w:t>encontra-se</w:t>
      </w:r>
      <w:proofErr w:type="gramEnd"/>
      <w:r w:rsidRPr="00163D4F">
        <w:rPr>
          <w:iCs/>
          <w:sz w:val="24"/>
          <w:szCs w:val="24"/>
        </w:rPr>
        <w:t xml:space="preserve"> pormenorizada em tópico específico dos Estudos Técnicos Preliminares, apêndice deste Termo de Referência.</w:t>
      </w:r>
      <w:bookmarkEnd w:id="26"/>
    </w:p>
    <w:p w14:paraId="7B804AF7" w14:textId="77777777" w:rsidR="00163D4F" w:rsidRPr="00163D4F" w:rsidRDefault="00163D4F" w:rsidP="00163D4F">
      <w:pPr>
        <w:spacing w:before="120" w:after="120"/>
        <w:jc w:val="both"/>
        <w:rPr>
          <w:b/>
          <w:sz w:val="24"/>
          <w:szCs w:val="24"/>
        </w:rPr>
      </w:pPr>
      <w:r w:rsidRPr="00163D4F">
        <w:rPr>
          <w:b/>
          <w:sz w:val="24"/>
          <w:szCs w:val="24"/>
        </w:rPr>
        <w:t>2.2 – REQUISITOS DA CONTRATAÇÃO</w:t>
      </w:r>
    </w:p>
    <w:p w14:paraId="03C8DFF1" w14:textId="77777777" w:rsidR="00163D4F" w:rsidRPr="00163D4F" w:rsidRDefault="00163D4F" w:rsidP="00163D4F">
      <w:pPr>
        <w:spacing w:before="120" w:after="120"/>
        <w:ind w:firstLine="567"/>
        <w:jc w:val="both"/>
        <w:rPr>
          <w:sz w:val="24"/>
          <w:szCs w:val="24"/>
        </w:rPr>
      </w:pPr>
      <w:r w:rsidRPr="00163D4F">
        <w:rPr>
          <w:sz w:val="24"/>
          <w:szCs w:val="24"/>
        </w:rPr>
        <w:t>2.2.1 – Observância aos termos do instrumento convocatório da contratação e às legislações federal, estadual e municipal e normatizações relacionadas vigentes;</w:t>
      </w:r>
    </w:p>
    <w:p w14:paraId="4C43DDEB" w14:textId="77777777" w:rsidR="00163D4F" w:rsidRPr="00163D4F" w:rsidRDefault="00163D4F" w:rsidP="00163D4F">
      <w:pPr>
        <w:spacing w:before="120" w:after="120"/>
        <w:ind w:firstLine="567"/>
        <w:jc w:val="both"/>
        <w:rPr>
          <w:sz w:val="24"/>
          <w:szCs w:val="24"/>
        </w:rPr>
      </w:pPr>
      <w:r w:rsidRPr="00163D4F">
        <w:rPr>
          <w:sz w:val="24"/>
          <w:szCs w:val="24"/>
        </w:rPr>
        <w:t>2.2.2 – Observância às normas técnicas em geral, em especial as relacionadas com saúde operacional e segurança do trabalho;</w:t>
      </w:r>
    </w:p>
    <w:p w14:paraId="62A55124" w14:textId="77777777" w:rsidR="00163D4F" w:rsidRPr="00163D4F" w:rsidRDefault="00163D4F" w:rsidP="00163D4F">
      <w:pPr>
        <w:spacing w:before="120" w:after="120"/>
        <w:ind w:firstLine="567"/>
        <w:jc w:val="both"/>
        <w:rPr>
          <w:sz w:val="24"/>
          <w:szCs w:val="24"/>
        </w:rPr>
      </w:pPr>
      <w:r w:rsidRPr="00163D4F">
        <w:rPr>
          <w:sz w:val="24"/>
          <w:szCs w:val="24"/>
        </w:rPr>
        <w:t>2.2.3 – Combate ao trabalho infantil ilegal e ao trabalho escravo e análogo a escravo.</w:t>
      </w:r>
    </w:p>
    <w:p w14:paraId="7B26CAEF" w14:textId="77777777" w:rsidR="00163D4F" w:rsidRPr="00163D4F" w:rsidRDefault="00163D4F" w:rsidP="00163D4F">
      <w:pPr>
        <w:spacing w:before="120" w:after="120"/>
        <w:ind w:firstLine="567"/>
        <w:jc w:val="both"/>
        <w:rPr>
          <w:sz w:val="24"/>
          <w:szCs w:val="24"/>
        </w:rPr>
      </w:pPr>
      <w:r w:rsidRPr="00163D4F">
        <w:rPr>
          <w:sz w:val="24"/>
          <w:szCs w:val="24"/>
        </w:rPr>
        <w:t>2.2.4 – Compromisso com a redução do impacto ambiental negativo e com proteção ao meio natural e antrópico.</w:t>
      </w:r>
    </w:p>
    <w:p w14:paraId="1A443281" w14:textId="77777777" w:rsidR="00163D4F" w:rsidRPr="00163D4F" w:rsidRDefault="00163D4F" w:rsidP="00163D4F">
      <w:pPr>
        <w:spacing w:before="120" w:after="120"/>
        <w:ind w:firstLine="567"/>
        <w:jc w:val="both"/>
        <w:rPr>
          <w:sz w:val="24"/>
          <w:szCs w:val="24"/>
        </w:rPr>
      </w:pPr>
      <w:r w:rsidRPr="00163D4F">
        <w:rPr>
          <w:sz w:val="24"/>
          <w:szCs w:val="24"/>
        </w:rPr>
        <w:lastRenderedPageBreak/>
        <w:t>2.2.5 – Garantia da prevalência dos princípios da legalidade, impessoalidade, moralidade, isonomia, publicidade, probidade administrativa, julgamento objetivo e vinculação ao instrumento convocatório em todo processo licitatório.</w:t>
      </w:r>
    </w:p>
    <w:p w14:paraId="4552461F" w14:textId="77777777" w:rsidR="00163D4F" w:rsidRPr="00163D4F" w:rsidRDefault="00163D4F" w:rsidP="00163D4F">
      <w:pPr>
        <w:pStyle w:val="Nvel1-SemNum"/>
        <w:tabs>
          <w:tab w:val="clear" w:pos="567"/>
          <w:tab w:val="left" w:pos="0"/>
        </w:tabs>
        <w:spacing w:before="120" w:after="120"/>
        <w:ind w:left="0"/>
        <w:rPr>
          <w:rFonts w:ascii="Times New Roman" w:hAnsi="Times New Roman" w:cs="Times New Roman"/>
          <w:iCs/>
          <w:color w:val="auto"/>
          <w:sz w:val="24"/>
          <w:szCs w:val="24"/>
        </w:rPr>
      </w:pPr>
      <w:r w:rsidRPr="00163D4F">
        <w:rPr>
          <w:rFonts w:ascii="Times New Roman" w:hAnsi="Times New Roman" w:cs="Times New Roman"/>
          <w:iCs/>
          <w:color w:val="auto"/>
          <w:sz w:val="24"/>
          <w:szCs w:val="24"/>
        </w:rPr>
        <w:t>Sustentabilidade</w:t>
      </w:r>
    </w:p>
    <w:p w14:paraId="0058E324" w14:textId="77777777" w:rsidR="00163D4F" w:rsidRPr="00163D4F" w:rsidRDefault="00163D4F" w:rsidP="00163D4F">
      <w:pPr>
        <w:pStyle w:val="Nivel2"/>
        <w:spacing w:line="240" w:lineRule="auto"/>
        <w:ind w:left="0" w:firstLine="567"/>
        <w:rPr>
          <w:rFonts w:ascii="Times New Roman" w:hAnsi="Times New Roman" w:cs="Times New Roman"/>
          <w:iCs/>
          <w:color w:val="auto"/>
          <w:sz w:val="24"/>
          <w:szCs w:val="24"/>
        </w:rPr>
      </w:pPr>
      <w:r w:rsidRPr="00163D4F">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163D4F">
        <w:rPr>
          <w:rFonts w:ascii="Times New Roman" w:hAnsi="Times New Roman" w:cs="Times New Roman"/>
          <w:b/>
          <w:iCs/>
          <w:color w:val="auto"/>
          <w:sz w:val="24"/>
          <w:szCs w:val="24"/>
          <w:u w:val="single"/>
        </w:rPr>
        <w:t>Guia Nacional de Contratações Sustentáveis:</w:t>
      </w:r>
    </w:p>
    <w:p w14:paraId="6D0E8151" w14:textId="77777777" w:rsidR="00163D4F" w:rsidRPr="00163D4F" w:rsidRDefault="00163D4F" w:rsidP="00163D4F">
      <w:pPr>
        <w:spacing w:before="120" w:after="120"/>
        <w:ind w:firstLine="567"/>
        <w:jc w:val="both"/>
        <w:rPr>
          <w:sz w:val="24"/>
          <w:szCs w:val="24"/>
        </w:rPr>
      </w:pPr>
      <w:r w:rsidRPr="00163D4F">
        <w:rPr>
          <w:sz w:val="24"/>
          <w:szCs w:val="24"/>
        </w:rPr>
        <w:t xml:space="preserve">2.2.6.1 – Deverá ser observado quanto ao item 13 do Detalhamento do Objeto, Papel A4 </w:t>
      </w:r>
      <w:proofErr w:type="gramStart"/>
      <w:r w:rsidRPr="00163D4F">
        <w:rPr>
          <w:sz w:val="24"/>
          <w:szCs w:val="24"/>
        </w:rPr>
        <w:t>210mm</w:t>
      </w:r>
      <w:proofErr w:type="gramEnd"/>
      <w:r w:rsidRPr="00163D4F">
        <w:rPr>
          <w:sz w:val="24"/>
          <w:szCs w:val="24"/>
        </w:rPr>
        <w:t xml:space="preserve"> x 297mm, 75g/m², a exigência quanto ao selo ISO9001, selo FSC, selo ISO14001. </w:t>
      </w:r>
    </w:p>
    <w:p w14:paraId="6083E4D4" w14:textId="77777777" w:rsidR="00163D4F" w:rsidRPr="00163D4F" w:rsidRDefault="00163D4F" w:rsidP="00163D4F">
      <w:pPr>
        <w:keepNext/>
        <w:keepLines/>
        <w:tabs>
          <w:tab w:val="left" w:pos="567"/>
        </w:tabs>
        <w:spacing w:before="120" w:after="120"/>
        <w:jc w:val="both"/>
        <w:outlineLvl w:val="1"/>
        <w:rPr>
          <w:b/>
          <w:bCs/>
          <w:sz w:val="24"/>
          <w:szCs w:val="24"/>
        </w:rPr>
      </w:pPr>
      <w:r w:rsidRPr="00163D4F">
        <w:rPr>
          <w:b/>
          <w:bCs/>
          <w:sz w:val="24"/>
          <w:szCs w:val="24"/>
        </w:rPr>
        <w:t>Subcontratação</w:t>
      </w:r>
    </w:p>
    <w:p w14:paraId="3EEE9087" w14:textId="77777777" w:rsidR="00163D4F" w:rsidRPr="00163D4F" w:rsidRDefault="00163D4F" w:rsidP="00163D4F">
      <w:pPr>
        <w:spacing w:before="120" w:after="120"/>
        <w:jc w:val="both"/>
        <w:rPr>
          <w:iCs/>
          <w:sz w:val="24"/>
          <w:szCs w:val="24"/>
        </w:rPr>
      </w:pPr>
      <w:r w:rsidRPr="00163D4F">
        <w:rPr>
          <w:iCs/>
          <w:sz w:val="24"/>
          <w:szCs w:val="24"/>
        </w:rPr>
        <w:t>2.3 - Não será admitida a subcontratação do objeto contratual.</w:t>
      </w:r>
    </w:p>
    <w:p w14:paraId="612B5A04" w14:textId="77777777" w:rsidR="00163D4F" w:rsidRPr="00163D4F" w:rsidRDefault="00163D4F" w:rsidP="00163D4F">
      <w:pPr>
        <w:keepNext/>
        <w:keepLines/>
        <w:tabs>
          <w:tab w:val="left" w:pos="567"/>
        </w:tabs>
        <w:spacing w:before="120" w:after="120"/>
        <w:jc w:val="both"/>
        <w:outlineLvl w:val="1"/>
        <w:rPr>
          <w:b/>
          <w:bCs/>
          <w:sz w:val="24"/>
          <w:szCs w:val="24"/>
        </w:rPr>
      </w:pPr>
      <w:r w:rsidRPr="00163D4F">
        <w:rPr>
          <w:b/>
          <w:bCs/>
          <w:sz w:val="24"/>
          <w:szCs w:val="24"/>
        </w:rPr>
        <w:t>Garantia da contratação</w:t>
      </w:r>
    </w:p>
    <w:p w14:paraId="57293686" w14:textId="77777777" w:rsidR="00163D4F" w:rsidRPr="00163D4F" w:rsidRDefault="00163D4F" w:rsidP="00163D4F">
      <w:pPr>
        <w:spacing w:before="120" w:after="120"/>
        <w:jc w:val="both"/>
        <w:rPr>
          <w:iCs/>
          <w:sz w:val="24"/>
          <w:szCs w:val="24"/>
        </w:rPr>
      </w:pPr>
      <w:r w:rsidRPr="00163D4F">
        <w:rPr>
          <w:iCs/>
          <w:sz w:val="24"/>
          <w:szCs w:val="24"/>
        </w:rPr>
        <w:t xml:space="preserve">2.4 - Não haverá exigência da garantia da contratação dos </w:t>
      </w:r>
      <w:hyperlink r:id="rId54" w:anchor="art96" w:history="1">
        <w:r w:rsidRPr="00163D4F">
          <w:rPr>
            <w:iCs/>
            <w:sz w:val="24"/>
            <w:szCs w:val="24"/>
            <w:u w:val="single"/>
          </w:rPr>
          <w:t>artigos 96 e seguintes da Lei nº 14.133, de 2021</w:t>
        </w:r>
      </w:hyperlink>
      <w:r w:rsidRPr="00163D4F">
        <w:rPr>
          <w:iCs/>
          <w:sz w:val="24"/>
          <w:szCs w:val="24"/>
        </w:rPr>
        <w:t>.</w:t>
      </w:r>
    </w:p>
    <w:p w14:paraId="631DA22C" w14:textId="77777777" w:rsidR="00163D4F" w:rsidRPr="00163D4F" w:rsidRDefault="00163D4F" w:rsidP="00163D4F">
      <w:pPr>
        <w:keepNext/>
        <w:keepLines/>
        <w:tabs>
          <w:tab w:val="left" w:pos="0"/>
        </w:tabs>
        <w:spacing w:before="120" w:after="120"/>
        <w:jc w:val="both"/>
        <w:outlineLvl w:val="0"/>
        <w:rPr>
          <w:b/>
          <w:bCs/>
          <w:sz w:val="24"/>
          <w:szCs w:val="24"/>
        </w:rPr>
      </w:pPr>
      <w:proofErr w:type="gramStart"/>
      <w:r w:rsidRPr="00163D4F">
        <w:rPr>
          <w:b/>
          <w:bCs/>
          <w:sz w:val="24"/>
          <w:szCs w:val="24"/>
        </w:rPr>
        <w:t>3 - EXECUÇÃO</w:t>
      </w:r>
      <w:proofErr w:type="gramEnd"/>
      <w:r w:rsidRPr="00163D4F">
        <w:rPr>
          <w:b/>
          <w:bCs/>
          <w:sz w:val="24"/>
          <w:szCs w:val="24"/>
        </w:rPr>
        <w:t xml:space="preserve"> DO OBJETO</w:t>
      </w:r>
    </w:p>
    <w:p w14:paraId="02E3569E" w14:textId="77777777" w:rsidR="00163D4F" w:rsidRPr="00163D4F" w:rsidRDefault="00163D4F" w:rsidP="00163D4F">
      <w:pPr>
        <w:spacing w:before="120" w:after="120"/>
        <w:jc w:val="both"/>
        <w:rPr>
          <w:sz w:val="24"/>
          <w:szCs w:val="24"/>
        </w:rPr>
      </w:pPr>
      <w:r w:rsidRPr="00163D4F">
        <w:rPr>
          <w:sz w:val="24"/>
          <w:szCs w:val="24"/>
        </w:rPr>
        <w:t>3.1 – A forma de execução será DIRETA, com fornecimento PARCELADO.</w:t>
      </w:r>
    </w:p>
    <w:p w14:paraId="667E9CB3" w14:textId="77777777" w:rsidR="00163D4F" w:rsidRPr="00163D4F" w:rsidRDefault="00163D4F" w:rsidP="00163D4F">
      <w:pPr>
        <w:spacing w:before="120" w:after="120"/>
        <w:jc w:val="both"/>
        <w:rPr>
          <w:sz w:val="24"/>
          <w:szCs w:val="24"/>
        </w:rPr>
      </w:pPr>
      <w:r w:rsidRPr="00163D4F">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224E6CCD" w14:textId="77777777" w:rsidR="00163D4F" w:rsidRPr="00163D4F" w:rsidRDefault="00163D4F" w:rsidP="00163D4F">
      <w:pPr>
        <w:spacing w:before="120" w:after="120"/>
        <w:jc w:val="both"/>
        <w:rPr>
          <w:sz w:val="24"/>
          <w:szCs w:val="24"/>
        </w:rPr>
      </w:pPr>
      <w:r w:rsidRPr="00163D4F">
        <w:rPr>
          <w:sz w:val="24"/>
          <w:szCs w:val="24"/>
        </w:rPr>
        <w:t xml:space="preserve"> </w:t>
      </w:r>
      <w:r w:rsidRPr="00163D4F">
        <w:rPr>
          <w:sz w:val="24"/>
          <w:szCs w:val="24"/>
        </w:rPr>
        <w:tab/>
        <w:t>3.2.1 - Após a emissão da ordem de fornecimento, a Contratada terá 05 (cinco) dias úteis para entregar os bens solicitados na mesma.</w:t>
      </w:r>
    </w:p>
    <w:p w14:paraId="35B0C2EC" w14:textId="77777777" w:rsidR="00163D4F" w:rsidRPr="00163D4F" w:rsidRDefault="00163D4F" w:rsidP="00163D4F">
      <w:pPr>
        <w:spacing w:before="120" w:after="120"/>
        <w:jc w:val="both"/>
        <w:rPr>
          <w:sz w:val="24"/>
          <w:szCs w:val="24"/>
        </w:rPr>
      </w:pPr>
      <w:r w:rsidRPr="00163D4F">
        <w:rPr>
          <w:sz w:val="24"/>
          <w:szCs w:val="24"/>
        </w:rPr>
        <w:t xml:space="preserve">  </w:t>
      </w:r>
      <w:r w:rsidRPr="00163D4F">
        <w:rPr>
          <w:sz w:val="24"/>
          <w:szCs w:val="24"/>
        </w:rPr>
        <w:tab/>
        <w:t xml:space="preserve">3.2.2 – A entrega dos bens deverá ser realizada no Almoxarifado da Secretaria Municipal de Administração, situada na Praça Governador Roberto Silveira, nº 44, 2º Andar – Centro, Bom Jardim – RJ – Telefone: (22) 2566-2916, de segunda a sexta-feira, das 9 às 12 h e de 13 </w:t>
      </w:r>
      <w:proofErr w:type="gramStart"/>
      <w:r w:rsidRPr="00163D4F">
        <w:rPr>
          <w:sz w:val="24"/>
          <w:szCs w:val="24"/>
        </w:rPr>
        <w:t>às</w:t>
      </w:r>
      <w:proofErr w:type="gramEnd"/>
      <w:r w:rsidRPr="00163D4F">
        <w:rPr>
          <w:sz w:val="24"/>
          <w:szCs w:val="24"/>
        </w:rPr>
        <w:t xml:space="preserve"> 17 horas, onde será recebido pelo fiscal do contrato ou servidor designado para tal.</w:t>
      </w:r>
    </w:p>
    <w:p w14:paraId="09D8BA4F" w14:textId="77777777" w:rsidR="00163D4F" w:rsidRPr="00163D4F" w:rsidRDefault="00163D4F" w:rsidP="00163D4F">
      <w:pPr>
        <w:spacing w:before="120" w:after="120"/>
        <w:jc w:val="both"/>
        <w:rPr>
          <w:b/>
          <w:sz w:val="24"/>
          <w:szCs w:val="24"/>
        </w:rPr>
      </w:pPr>
      <w:proofErr w:type="gramStart"/>
      <w:r w:rsidRPr="00163D4F">
        <w:rPr>
          <w:b/>
          <w:sz w:val="24"/>
          <w:szCs w:val="24"/>
        </w:rPr>
        <w:t>4 - GESTÃO</w:t>
      </w:r>
      <w:proofErr w:type="gramEnd"/>
      <w:r w:rsidRPr="00163D4F">
        <w:rPr>
          <w:b/>
          <w:sz w:val="24"/>
          <w:szCs w:val="24"/>
        </w:rPr>
        <w:t xml:space="preserve"> DA ATA DE REGISTRO DE PREÇOS </w:t>
      </w:r>
    </w:p>
    <w:p w14:paraId="5A702457" w14:textId="77777777" w:rsidR="00163D4F" w:rsidRPr="00163D4F" w:rsidRDefault="00163D4F" w:rsidP="00163D4F">
      <w:pPr>
        <w:spacing w:before="120" w:after="120"/>
        <w:jc w:val="both"/>
        <w:rPr>
          <w:b/>
          <w:color w:val="000000"/>
          <w:sz w:val="24"/>
          <w:szCs w:val="24"/>
        </w:rPr>
      </w:pPr>
      <w:r w:rsidRPr="00163D4F">
        <w:rPr>
          <w:b/>
          <w:color w:val="000000"/>
          <w:sz w:val="24"/>
          <w:szCs w:val="24"/>
        </w:rPr>
        <w:t xml:space="preserve">Atribuições do Gestor da Ata de Registro de Preços </w:t>
      </w:r>
    </w:p>
    <w:p w14:paraId="1B2F0DED" w14:textId="77777777" w:rsidR="00163D4F" w:rsidRPr="00163D4F" w:rsidRDefault="00163D4F" w:rsidP="00163D4F">
      <w:pPr>
        <w:spacing w:before="120" w:after="120"/>
        <w:jc w:val="both"/>
        <w:rPr>
          <w:color w:val="000000"/>
          <w:sz w:val="24"/>
          <w:szCs w:val="24"/>
        </w:rPr>
      </w:pPr>
      <w:r w:rsidRPr="00163D4F">
        <w:rPr>
          <w:color w:val="000000"/>
          <w:sz w:val="24"/>
          <w:szCs w:val="24"/>
        </w:rPr>
        <w:t>4.1 – Será gestora desta Ata de Registro de Preços,</w:t>
      </w:r>
      <w:r w:rsidRPr="00163D4F">
        <w:rPr>
          <w:rFonts w:eastAsia="Arial"/>
          <w:sz w:val="24"/>
          <w:szCs w:val="24"/>
        </w:rPr>
        <w:t xml:space="preserve"> a </w:t>
      </w:r>
      <w:r w:rsidRPr="00163D4F">
        <w:rPr>
          <w:rFonts w:eastAsia="Arial"/>
          <w:b/>
          <w:sz w:val="24"/>
          <w:szCs w:val="24"/>
        </w:rPr>
        <w:t>Secretaria de Administração,</w:t>
      </w:r>
      <w:r w:rsidRPr="00163D4F">
        <w:rPr>
          <w:rFonts w:eastAsia="Arial"/>
          <w:sz w:val="24"/>
          <w:szCs w:val="24"/>
        </w:rPr>
        <w:t xml:space="preserve"> representada pelo Secretário, </w:t>
      </w:r>
      <w:r w:rsidRPr="00163D4F">
        <w:rPr>
          <w:rFonts w:eastAsia="Arial"/>
          <w:b/>
          <w:sz w:val="24"/>
          <w:szCs w:val="24"/>
        </w:rPr>
        <w:t>Luís Carlos dos Santos, Matrícula nº 41/6917, CPF nº 894.530.427-49.</w:t>
      </w:r>
    </w:p>
    <w:p w14:paraId="7735FB49" w14:textId="77777777" w:rsidR="00163D4F" w:rsidRPr="00163D4F" w:rsidRDefault="00163D4F" w:rsidP="00163D4F">
      <w:pPr>
        <w:spacing w:before="120" w:after="120"/>
        <w:jc w:val="both"/>
        <w:rPr>
          <w:color w:val="000000"/>
          <w:sz w:val="24"/>
          <w:szCs w:val="24"/>
        </w:rPr>
      </w:pPr>
      <w:r w:rsidRPr="00163D4F">
        <w:rPr>
          <w:color w:val="000000"/>
          <w:sz w:val="24"/>
          <w:szCs w:val="24"/>
        </w:rPr>
        <w:t>4.2 -</w:t>
      </w:r>
      <w:proofErr w:type="gramStart"/>
      <w:r w:rsidRPr="00163D4F">
        <w:rPr>
          <w:color w:val="000000"/>
          <w:sz w:val="24"/>
          <w:szCs w:val="24"/>
        </w:rPr>
        <w:t xml:space="preserve">  </w:t>
      </w:r>
      <w:proofErr w:type="gramEnd"/>
      <w:r w:rsidRPr="00163D4F">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6CF61694" w14:textId="77777777" w:rsidR="00163D4F" w:rsidRPr="00163D4F" w:rsidRDefault="00163D4F" w:rsidP="00163D4F">
      <w:pPr>
        <w:spacing w:before="120" w:after="120"/>
        <w:jc w:val="both"/>
        <w:rPr>
          <w:color w:val="000000"/>
          <w:sz w:val="24"/>
          <w:szCs w:val="24"/>
        </w:rPr>
      </w:pPr>
      <w:r w:rsidRPr="00163D4F">
        <w:rPr>
          <w:color w:val="000000"/>
          <w:sz w:val="24"/>
          <w:szCs w:val="24"/>
        </w:rPr>
        <w:t>4.3 -</w:t>
      </w:r>
      <w:proofErr w:type="gramStart"/>
      <w:r w:rsidRPr="00163D4F">
        <w:rPr>
          <w:color w:val="000000"/>
          <w:sz w:val="24"/>
          <w:szCs w:val="24"/>
        </w:rPr>
        <w:t xml:space="preserve">  </w:t>
      </w:r>
      <w:proofErr w:type="gramEnd"/>
      <w:r w:rsidRPr="00163D4F">
        <w:rPr>
          <w:color w:val="000000"/>
          <w:sz w:val="24"/>
          <w:szCs w:val="24"/>
        </w:rPr>
        <w:t xml:space="preserve">Cabe ao gestor da Ata de Registro de Preços, as atribuições inerentes ao gerenciamento da Ata de Registro de Preços, particularmente quanto a: </w:t>
      </w:r>
    </w:p>
    <w:p w14:paraId="37CD1DBB"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4.3.1 -</w:t>
      </w:r>
      <w:proofErr w:type="gramStart"/>
      <w:r w:rsidRPr="00163D4F">
        <w:rPr>
          <w:color w:val="000000"/>
          <w:sz w:val="24"/>
          <w:szCs w:val="24"/>
        </w:rPr>
        <w:t xml:space="preserve">  </w:t>
      </w:r>
      <w:proofErr w:type="gramEnd"/>
      <w:r w:rsidRPr="00163D4F">
        <w:rPr>
          <w:color w:val="000000"/>
          <w:sz w:val="24"/>
          <w:szCs w:val="24"/>
        </w:rPr>
        <w:t>Providenciar a elaboração e publicação da Ata de Registro de Preços.</w:t>
      </w:r>
    </w:p>
    <w:p w14:paraId="52FA7369"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4.3.2 - Controlar, de forma permanente, a utilização da Ata de Registro de Preços para fins de contratações, durante toda sua vigência;</w:t>
      </w:r>
    </w:p>
    <w:p w14:paraId="6D2A733C"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4.3.3 -</w:t>
      </w:r>
      <w:proofErr w:type="gramStart"/>
      <w:r w:rsidRPr="00163D4F">
        <w:rPr>
          <w:color w:val="000000"/>
          <w:sz w:val="24"/>
          <w:szCs w:val="24"/>
        </w:rPr>
        <w:t xml:space="preserve">  </w:t>
      </w:r>
      <w:proofErr w:type="gramEnd"/>
      <w:r w:rsidRPr="00163D4F">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1093BAD0" w14:textId="66E49183" w:rsidR="00163D4F" w:rsidRPr="00163D4F" w:rsidRDefault="00163D4F" w:rsidP="00163D4F">
      <w:pPr>
        <w:spacing w:before="120" w:after="120"/>
        <w:ind w:firstLine="567"/>
        <w:jc w:val="both"/>
        <w:rPr>
          <w:color w:val="000000"/>
          <w:sz w:val="24"/>
          <w:szCs w:val="24"/>
        </w:rPr>
      </w:pPr>
      <w:r w:rsidRPr="00163D4F">
        <w:rPr>
          <w:color w:val="000000"/>
          <w:sz w:val="24"/>
          <w:szCs w:val="24"/>
        </w:rPr>
        <w:lastRenderedPageBreak/>
        <w:t xml:space="preserve">4.3.4 - Propor, conduzir e pronunciar-se nos procedimentos de eventuais reajustes e revisões de preços, como também de cancelamentos de registro contidos na Ata de Registro de Preços, bem como realizar, nesses casos, a publicação das novas condições da Ata de Registro de Preços e comunicação aos órgãos e às entidades participantes; </w:t>
      </w:r>
    </w:p>
    <w:p w14:paraId="0E727457"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4.3.5 -</w:t>
      </w:r>
      <w:proofErr w:type="gramStart"/>
      <w:r w:rsidRPr="00163D4F">
        <w:rPr>
          <w:color w:val="000000"/>
          <w:sz w:val="24"/>
          <w:szCs w:val="24"/>
        </w:rPr>
        <w:t xml:space="preserve">  </w:t>
      </w:r>
      <w:proofErr w:type="gramEnd"/>
      <w:r w:rsidRPr="00163D4F">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57E5D89D" w14:textId="77777777" w:rsidR="00163D4F" w:rsidRPr="00163D4F" w:rsidRDefault="00163D4F" w:rsidP="00163D4F">
      <w:pPr>
        <w:spacing w:before="120" w:after="120"/>
        <w:jc w:val="both"/>
        <w:rPr>
          <w:rFonts w:eastAsia="Arial"/>
          <w:sz w:val="24"/>
          <w:szCs w:val="24"/>
        </w:rPr>
      </w:pPr>
      <w:r w:rsidRPr="00163D4F">
        <w:rPr>
          <w:sz w:val="24"/>
          <w:szCs w:val="24"/>
        </w:rPr>
        <w:t xml:space="preserve">4.4 – O Contrato deverá ser executado fielmente pelas partes, de acordo com as cláusulas avençadas e as normas da </w:t>
      </w:r>
      <w:hyperlink r:id="rId55" w:history="1">
        <w:r w:rsidRPr="00163D4F">
          <w:rPr>
            <w:color w:val="000080"/>
            <w:sz w:val="24"/>
            <w:szCs w:val="24"/>
            <w:u w:val="single"/>
          </w:rPr>
          <w:t>Lei nº 14.133, de 2021</w:t>
        </w:r>
      </w:hyperlink>
      <w:r w:rsidRPr="00163D4F">
        <w:rPr>
          <w:sz w:val="24"/>
          <w:szCs w:val="24"/>
        </w:rPr>
        <w:t xml:space="preserve">, e cada parte </w:t>
      </w:r>
      <w:proofErr w:type="gramStart"/>
      <w:r w:rsidRPr="00163D4F">
        <w:rPr>
          <w:sz w:val="24"/>
          <w:szCs w:val="24"/>
        </w:rPr>
        <w:t>responderá</w:t>
      </w:r>
      <w:proofErr w:type="gramEnd"/>
      <w:r w:rsidRPr="00163D4F">
        <w:rPr>
          <w:sz w:val="24"/>
          <w:szCs w:val="24"/>
        </w:rPr>
        <w:t xml:space="preserve"> pelas consequências de sua inexecução total ou parcial</w:t>
      </w:r>
      <w:r w:rsidRPr="00163D4F">
        <w:rPr>
          <w:rFonts w:eastAsia="Arial"/>
          <w:sz w:val="24"/>
          <w:szCs w:val="24"/>
        </w:rPr>
        <w:t>.</w:t>
      </w:r>
    </w:p>
    <w:p w14:paraId="27B3E2EB" w14:textId="77777777" w:rsidR="00163D4F" w:rsidRPr="00163D4F" w:rsidRDefault="00163D4F" w:rsidP="00163D4F">
      <w:pPr>
        <w:spacing w:before="120" w:after="120"/>
        <w:jc w:val="both"/>
        <w:rPr>
          <w:color w:val="000000"/>
          <w:sz w:val="24"/>
          <w:szCs w:val="24"/>
        </w:rPr>
      </w:pPr>
      <w:r w:rsidRPr="00163D4F">
        <w:rPr>
          <w:color w:val="000000"/>
          <w:sz w:val="24"/>
          <w:szCs w:val="24"/>
        </w:rPr>
        <w:t>4.5 - As comunicações entre o órgão ou entidade e a contratada devem ser realizadas por escrito sempre que o ato exigir tal formalidade, admitindo-se o uso de mensagem eletrônica para esse fim.</w:t>
      </w:r>
    </w:p>
    <w:p w14:paraId="3B1509B8" w14:textId="77777777" w:rsidR="00163D4F" w:rsidRPr="00163D4F" w:rsidRDefault="00163D4F" w:rsidP="00163D4F">
      <w:pPr>
        <w:spacing w:before="120" w:after="120"/>
        <w:jc w:val="both"/>
        <w:rPr>
          <w:color w:val="000000"/>
          <w:sz w:val="24"/>
          <w:szCs w:val="24"/>
        </w:rPr>
      </w:pPr>
      <w:r w:rsidRPr="00163D4F">
        <w:rPr>
          <w:color w:val="000000"/>
          <w:sz w:val="24"/>
          <w:szCs w:val="24"/>
        </w:rPr>
        <w:t>4.6 - O órgão ou entidade poderá convocar representante da empresa para adoção de providências que devam ser cumpridas de imediato.</w:t>
      </w:r>
    </w:p>
    <w:p w14:paraId="3122A219"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4.7 - </w:t>
      </w:r>
      <w:r w:rsidRPr="00163D4F">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B17326" w14:textId="77777777" w:rsidR="00163D4F" w:rsidRPr="00163D4F" w:rsidRDefault="00163D4F" w:rsidP="00163D4F">
      <w:pPr>
        <w:spacing w:before="120" w:after="120"/>
        <w:jc w:val="both"/>
        <w:rPr>
          <w:iCs/>
          <w:sz w:val="24"/>
          <w:szCs w:val="24"/>
        </w:rPr>
      </w:pPr>
      <w:r w:rsidRPr="00163D4F">
        <w:rPr>
          <w:iCs/>
          <w:sz w:val="24"/>
          <w:szCs w:val="24"/>
        </w:rPr>
        <w:t>4.8 - A execução da Ata de Registro de Preços e do contrato deverá ser acompanhada e fiscalizada pelos fiscais do contrato, ou pelos respectivos substitutos (</w:t>
      </w:r>
      <w:hyperlink r:id="rId56" w:anchor="art117" w:history="1">
        <w:r w:rsidRPr="00163D4F">
          <w:rPr>
            <w:iCs/>
            <w:sz w:val="24"/>
            <w:szCs w:val="24"/>
            <w:u w:val="single"/>
          </w:rPr>
          <w:t>Lei nº 14.133, de 2021, art. 117, caput</w:t>
        </w:r>
      </w:hyperlink>
      <w:r w:rsidRPr="00163D4F">
        <w:rPr>
          <w:iCs/>
          <w:sz w:val="24"/>
          <w:szCs w:val="24"/>
        </w:rPr>
        <w:t>).</w:t>
      </w:r>
    </w:p>
    <w:p w14:paraId="6A9B3904" w14:textId="77777777" w:rsidR="00163D4F" w:rsidRPr="00163D4F" w:rsidRDefault="00163D4F" w:rsidP="00163D4F">
      <w:pPr>
        <w:spacing w:before="120" w:after="120"/>
        <w:jc w:val="both"/>
        <w:rPr>
          <w:color w:val="000000"/>
          <w:sz w:val="24"/>
          <w:szCs w:val="24"/>
        </w:rPr>
      </w:pPr>
      <w:r w:rsidRPr="00163D4F">
        <w:rPr>
          <w:color w:val="000000"/>
          <w:sz w:val="24"/>
          <w:szCs w:val="24"/>
        </w:rPr>
        <w:t>4.9 - No caso de ocorrências que possam inviabilizar a execução do contrato nas datas aprazadas, o fiscal do contrato comunicará o fato imediatamente ao gestor do contrato. (</w:t>
      </w:r>
      <w:hyperlink r:id="rId57" w:anchor="art22" w:history="1">
        <w:r w:rsidRPr="00163D4F">
          <w:rPr>
            <w:color w:val="000080"/>
            <w:sz w:val="24"/>
            <w:szCs w:val="24"/>
            <w:u w:val="single"/>
          </w:rPr>
          <w:t>Decreto nº 11.246, de 2022, art. 22, V</w:t>
        </w:r>
      </w:hyperlink>
      <w:r w:rsidRPr="00163D4F">
        <w:rPr>
          <w:sz w:val="24"/>
          <w:szCs w:val="24"/>
        </w:rPr>
        <w:t>);</w:t>
      </w:r>
    </w:p>
    <w:p w14:paraId="5FE741D7"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4.10 - O gestor </w:t>
      </w:r>
      <w:r w:rsidRPr="00163D4F">
        <w:rPr>
          <w:iCs/>
          <w:sz w:val="24"/>
          <w:szCs w:val="24"/>
        </w:rPr>
        <w:t xml:space="preserve">da Ata de Registro de Preços e do contrato </w:t>
      </w:r>
      <w:r w:rsidRPr="00163D4F">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163D4F">
          <w:rPr>
            <w:color w:val="000080"/>
            <w:sz w:val="24"/>
            <w:szCs w:val="24"/>
            <w:u w:val="single"/>
          </w:rPr>
          <w:t>Decreto nº 11.246, de 2022, art. 21, II</w:t>
        </w:r>
      </w:hyperlink>
      <w:r w:rsidRPr="00163D4F">
        <w:rPr>
          <w:color w:val="000000"/>
          <w:sz w:val="24"/>
          <w:szCs w:val="24"/>
        </w:rPr>
        <w:t>).</w:t>
      </w:r>
    </w:p>
    <w:p w14:paraId="45D5CAD1" w14:textId="77777777" w:rsidR="00163D4F" w:rsidRPr="00163D4F" w:rsidRDefault="00163D4F" w:rsidP="00163D4F">
      <w:pPr>
        <w:spacing w:before="120" w:after="120"/>
        <w:jc w:val="both"/>
        <w:rPr>
          <w:sz w:val="24"/>
          <w:szCs w:val="24"/>
        </w:rPr>
      </w:pPr>
      <w:r w:rsidRPr="00163D4F">
        <w:rPr>
          <w:color w:val="000000"/>
          <w:sz w:val="24"/>
          <w:szCs w:val="24"/>
        </w:rPr>
        <w:t xml:space="preserve">4.11 - O gestor </w:t>
      </w:r>
      <w:r w:rsidRPr="00163D4F">
        <w:rPr>
          <w:iCs/>
          <w:sz w:val="24"/>
          <w:szCs w:val="24"/>
        </w:rPr>
        <w:t xml:space="preserve">da Ata de Registro de Preços e do contrato </w:t>
      </w:r>
      <w:r w:rsidRPr="00163D4F">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163D4F">
          <w:rPr>
            <w:color w:val="000080"/>
            <w:sz w:val="24"/>
            <w:szCs w:val="24"/>
            <w:u w:val="single"/>
          </w:rPr>
          <w:t>Decreto nº 11.246, de 2022, art. 21, IV</w:t>
        </w:r>
      </w:hyperlink>
      <w:r w:rsidRPr="00163D4F">
        <w:rPr>
          <w:color w:val="000000"/>
          <w:sz w:val="24"/>
          <w:szCs w:val="24"/>
        </w:rPr>
        <w:t>).</w:t>
      </w:r>
    </w:p>
    <w:p w14:paraId="35D29B7A"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4.12 - O gestor </w:t>
      </w:r>
      <w:r w:rsidRPr="00163D4F">
        <w:rPr>
          <w:iCs/>
          <w:sz w:val="24"/>
          <w:szCs w:val="24"/>
        </w:rPr>
        <w:t xml:space="preserve">da Ata de Registro de Preços e do contrato </w:t>
      </w:r>
      <w:r w:rsidRPr="00163D4F">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163D4F">
          <w:rPr>
            <w:color w:val="000080"/>
            <w:sz w:val="24"/>
            <w:szCs w:val="24"/>
            <w:u w:val="single"/>
          </w:rPr>
          <w:t>Decreto nº 11.246, de 2022, art. 21, III</w:t>
        </w:r>
      </w:hyperlink>
      <w:r w:rsidRPr="00163D4F">
        <w:rPr>
          <w:color w:val="000000"/>
          <w:sz w:val="24"/>
          <w:szCs w:val="24"/>
        </w:rPr>
        <w:t>).</w:t>
      </w:r>
    </w:p>
    <w:p w14:paraId="6BA37235"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4.13 - O gestor </w:t>
      </w:r>
      <w:r w:rsidRPr="00163D4F">
        <w:rPr>
          <w:iCs/>
          <w:sz w:val="24"/>
          <w:szCs w:val="24"/>
        </w:rPr>
        <w:t xml:space="preserve">da Ata de Registro de Preços e do contrato </w:t>
      </w:r>
      <w:r w:rsidRPr="00163D4F">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163D4F">
          <w:rPr>
            <w:color w:val="000080"/>
            <w:sz w:val="24"/>
            <w:szCs w:val="24"/>
            <w:u w:val="single"/>
          </w:rPr>
          <w:t>art. 158 da Lei nº 14.133, de 2021</w:t>
        </w:r>
      </w:hyperlink>
      <w:r w:rsidRPr="00163D4F">
        <w:rPr>
          <w:color w:val="000000"/>
          <w:sz w:val="24"/>
          <w:szCs w:val="24"/>
        </w:rPr>
        <w:t>, ou pelo agente ou pelo setor com competência para tal, conforme o caso. (</w:t>
      </w:r>
      <w:hyperlink r:id="rId62" w:anchor="art21" w:history="1">
        <w:r w:rsidRPr="00163D4F">
          <w:rPr>
            <w:color w:val="000080"/>
            <w:sz w:val="24"/>
            <w:szCs w:val="24"/>
            <w:u w:val="single"/>
          </w:rPr>
          <w:t>Decreto nº 11.246, de 2022, art. 21, X</w:t>
        </w:r>
      </w:hyperlink>
      <w:r w:rsidRPr="00163D4F">
        <w:rPr>
          <w:color w:val="000000"/>
          <w:sz w:val="24"/>
          <w:szCs w:val="24"/>
        </w:rPr>
        <w:t>).</w:t>
      </w:r>
    </w:p>
    <w:p w14:paraId="786141C1"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4.19 - O gestor </w:t>
      </w:r>
      <w:r w:rsidRPr="00163D4F">
        <w:rPr>
          <w:iCs/>
          <w:sz w:val="24"/>
          <w:szCs w:val="24"/>
        </w:rPr>
        <w:t xml:space="preserve">da Ata de Registro de Preços e do contrato </w:t>
      </w:r>
      <w:r w:rsidRPr="00163D4F">
        <w:rPr>
          <w:color w:val="000000"/>
          <w:sz w:val="24"/>
          <w:szCs w:val="24"/>
        </w:rPr>
        <w:t>deverá elaborar</w:t>
      </w:r>
      <w:r w:rsidRPr="00163D4F">
        <w:rPr>
          <w:sz w:val="24"/>
          <w:szCs w:val="24"/>
        </w:rPr>
        <w:t xml:space="preserve"> relató</w:t>
      </w:r>
      <w:r w:rsidRPr="00163D4F">
        <w:rPr>
          <w:rFonts w:eastAsia="Arial"/>
          <w:sz w:val="24"/>
          <w:szCs w:val="24"/>
        </w:rPr>
        <w:t xml:space="preserve">rio final com informações sobre a consecução dos objetivos que tenham justificado a contratação e eventuais </w:t>
      </w:r>
      <w:r w:rsidRPr="00163D4F">
        <w:rPr>
          <w:rFonts w:eastAsia="Arial"/>
          <w:sz w:val="24"/>
          <w:szCs w:val="24"/>
        </w:rPr>
        <w:lastRenderedPageBreak/>
        <w:t>condutas a serem adotadas para o aprimoramento das atividades da Administração. (</w:t>
      </w:r>
      <w:hyperlink r:id="rId63" w:anchor="art21" w:history="1">
        <w:r w:rsidRPr="00163D4F">
          <w:rPr>
            <w:rFonts w:eastAsia="Arial"/>
            <w:color w:val="000080"/>
            <w:sz w:val="24"/>
            <w:szCs w:val="24"/>
            <w:u w:val="single"/>
          </w:rPr>
          <w:t>Decreto nº 11.246, de 2022, art. 21,</w:t>
        </w:r>
        <w:r w:rsidRPr="00163D4F">
          <w:rPr>
            <w:color w:val="000080"/>
            <w:sz w:val="24"/>
            <w:szCs w:val="24"/>
            <w:u w:val="single"/>
          </w:rPr>
          <w:t xml:space="preserve"> VI</w:t>
        </w:r>
      </w:hyperlink>
      <w:r w:rsidRPr="00163D4F">
        <w:rPr>
          <w:sz w:val="24"/>
          <w:szCs w:val="24"/>
        </w:rPr>
        <w:t>).</w:t>
      </w:r>
    </w:p>
    <w:p w14:paraId="46247589" w14:textId="77777777" w:rsidR="00163D4F" w:rsidRPr="00163D4F" w:rsidRDefault="00163D4F" w:rsidP="00163D4F">
      <w:pPr>
        <w:spacing w:before="120" w:after="120"/>
        <w:jc w:val="both"/>
        <w:rPr>
          <w:sz w:val="24"/>
          <w:szCs w:val="24"/>
        </w:rPr>
      </w:pPr>
      <w:r w:rsidRPr="00163D4F">
        <w:rPr>
          <w:color w:val="000000"/>
          <w:sz w:val="24"/>
          <w:szCs w:val="24"/>
        </w:rPr>
        <w:t xml:space="preserve">4.20 - O gestor </w:t>
      </w:r>
      <w:r w:rsidRPr="00163D4F">
        <w:rPr>
          <w:iCs/>
          <w:sz w:val="24"/>
          <w:szCs w:val="24"/>
        </w:rPr>
        <w:t xml:space="preserve">da Ata de Registro de Preços e do contrato </w:t>
      </w:r>
      <w:r w:rsidRPr="00163D4F">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7FBDDC50"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4.21 - </w:t>
      </w:r>
      <w:r w:rsidRPr="00163D4F">
        <w:rPr>
          <w:sz w:val="24"/>
          <w:szCs w:val="24"/>
        </w:rPr>
        <w:t>O contratado deverá manter preposto aceito pela Administração para representá-lo na execução do contrato.</w:t>
      </w:r>
    </w:p>
    <w:p w14:paraId="31B9D735" w14:textId="77777777" w:rsidR="00163D4F" w:rsidRPr="00163D4F" w:rsidRDefault="00163D4F" w:rsidP="00163D4F">
      <w:pPr>
        <w:spacing w:before="120" w:after="120"/>
        <w:jc w:val="both"/>
        <w:rPr>
          <w:iCs/>
          <w:sz w:val="24"/>
          <w:szCs w:val="24"/>
        </w:rPr>
      </w:pPr>
      <w:r w:rsidRPr="00163D4F">
        <w:rPr>
          <w:iCs/>
          <w:sz w:val="24"/>
          <w:szCs w:val="24"/>
        </w:rPr>
        <w:t>4.22 - A indicação ou a manutenção do preposto da empresa poderá ser recusada pelo órgão ou entidade, desde que devidamente justificada, devendo a empresa designar outro para o exercício da atividade.</w:t>
      </w:r>
    </w:p>
    <w:p w14:paraId="4181E68B" w14:textId="77777777" w:rsidR="00163D4F" w:rsidRPr="00163D4F" w:rsidRDefault="00163D4F" w:rsidP="00163D4F">
      <w:pPr>
        <w:spacing w:before="120" w:after="120"/>
        <w:jc w:val="both"/>
        <w:rPr>
          <w:b/>
          <w:color w:val="000000"/>
          <w:sz w:val="24"/>
          <w:szCs w:val="24"/>
        </w:rPr>
      </w:pPr>
      <w:r w:rsidRPr="00163D4F">
        <w:rPr>
          <w:b/>
          <w:color w:val="000000"/>
          <w:sz w:val="24"/>
          <w:szCs w:val="24"/>
        </w:rPr>
        <w:t xml:space="preserve">Atribuições dos Fiscais da Ata de Registro de Preços </w:t>
      </w:r>
    </w:p>
    <w:p w14:paraId="2F76379E" w14:textId="77777777" w:rsidR="00163D4F" w:rsidRPr="00163D4F" w:rsidRDefault="00163D4F" w:rsidP="00163D4F">
      <w:pPr>
        <w:spacing w:before="120" w:after="120"/>
        <w:jc w:val="both"/>
        <w:rPr>
          <w:iCs/>
          <w:sz w:val="24"/>
          <w:szCs w:val="24"/>
        </w:rPr>
      </w:pPr>
      <w:r w:rsidRPr="00163D4F">
        <w:rPr>
          <w:iCs/>
          <w:sz w:val="24"/>
          <w:szCs w:val="24"/>
        </w:rPr>
        <w:t>4.24 – Serão fiscais desta Ata de Registro de Preços:</w:t>
      </w:r>
    </w:p>
    <w:p w14:paraId="6540690F" w14:textId="77777777" w:rsidR="00163D4F" w:rsidRPr="00163D4F" w:rsidRDefault="00163D4F" w:rsidP="00163D4F">
      <w:pPr>
        <w:spacing w:before="120" w:after="120"/>
        <w:jc w:val="both"/>
        <w:rPr>
          <w:sz w:val="24"/>
          <w:szCs w:val="24"/>
        </w:rPr>
      </w:pPr>
      <w:r w:rsidRPr="00163D4F">
        <w:rPr>
          <w:sz w:val="24"/>
          <w:szCs w:val="24"/>
        </w:rPr>
        <w:t xml:space="preserve">- </w:t>
      </w:r>
      <w:r w:rsidRPr="00163D4F">
        <w:rPr>
          <w:b/>
          <w:sz w:val="24"/>
          <w:szCs w:val="24"/>
        </w:rPr>
        <w:t xml:space="preserve">Guilherme </w:t>
      </w:r>
      <w:proofErr w:type="spellStart"/>
      <w:r w:rsidRPr="00163D4F">
        <w:rPr>
          <w:b/>
          <w:sz w:val="24"/>
          <w:szCs w:val="24"/>
        </w:rPr>
        <w:t>Emerich</w:t>
      </w:r>
      <w:proofErr w:type="spellEnd"/>
      <w:r w:rsidRPr="00163D4F">
        <w:rPr>
          <w:sz w:val="24"/>
          <w:szCs w:val="24"/>
        </w:rPr>
        <w:t>, Matrícula nº 41/7444, CPF nº 114.650.477-27;</w:t>
      </w:r>
    </w:p>
    <w:p w14:paraId="730B5B48" w14:textId="77777777" w:rsidR="00163D4F" w:rsidRPr="00163D4F" w:rsidRDefault="00163D4F" w:rsidP="00163D4F">
      <w:pPr>
        <w:spacing w:before="120" w:after="120"/>
        <w:jc w:val="both"/>
        <w:rPr>
          <w:color w:val="000000"/>
          <w:sz w:val="24"/>
          <w:szCs w:val="24"/>
        </w:rPr>
      </w:pPr>
      <w:r w:rsidRPr="00163D4F">
        <w:rPr>
          <w:sz w:val="24"/>
          <w:szCs w:val="24"/>
        </w:rPr>
        <w:t xml:space="preserve">- </w:t>
      </w:r>
      <w:proofErr w:type="spellStart"/>
      <w:r w:rsidRPr="00163D4F">
        <w:rPr>
          <w:b/>
          <w:sz w:val="24"/>
          <w:szCs w:val="24"/>
        </w:rPr>
        <w:t>Gildo</w:t>
      </w:r>
      <w:proofErr w:type="spellEnd"/>
      <w:r w:rsidRPr="00163D4F">
        <w:rPr>
          <w:b/>
          <w:sz w:val="24"/>
          <w:szCs w:val="24"/>
        </w:rPr>
        <w:t xml:space="preserve"> da Cunha Caldeira</w:t>
      </w:r>
      <w:r w:rsidRPr="00163D4F">
        <w:rPr>
          <w:sz w:val="24"/>
          <w:szCs w:val="24"/>
        </w:rPr>
        <w:t>. Matrícula nº 41/7069, CPF nº 918.150.377-68.</w:t>
      </w:r>
      <w:r w:rsidRPr="00163D4F">
        <w:rPr>
          <w:color w:val="000000"/>
          <w:sz w:val="24"/>
          <w:szCs w:val="24"/>
        </w:rPr>
        <w:t xml:space="preserve"> </w:t>
      </w:r>
    </w:p>
    <w:p w14:paraId="15B9DC82"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163D4F">
        <w:rPr>
          <w:rFonts w:eastAsia="Arial"/>
          <w:color w:val="000000"/>
          <w:sz w:val="24"/>
          <w:szCs w:val="24"/>
        </w:rPr>
        <w:t>(</w:t>
      </w:r>
      <w:hyperlink r:id="rId64" w:anchor="art22" w:history="1">
        <w:r w:rsidRPr="00163D4F">
          <w:rPr>
            <w:rFonts w:eastAsia="Arial"/>
            <w:color w:val="000080"/>
            <w:sz w:val="24"/>
            <w:szCs w:val="24"/>
            <w:u w:val="single"/>
          </w:rPr>
          <w:t>Decreto nº 11.246, de 2022, art. 22, VI</w:t>
        </w:r>
      </w:hyperlink>
      <w:r w:rsidRPr="00163D4F">
        <w:rPr>
          <w:rFonts w:eastAsia="Arial"/>
          <w:color w:val="000000"/>
          <w:sz w:val="24"/>
          <w:szCs w:val="24"/>
        </w:rPr>
        <w:t>);</w:t>
      </w:r>
    </w:p>
    <w:p w14:paraId="164D2ABD" w14:textId="77777777" w:rsidR="00163D4F" w:rsidRPr="00163D4F" w:rsidRDefault="00163D4F" w:rsidP="00163D4F">
      <w:pPr>
        <w:spacing w:before="120" w:after="120"/>
        <w:jc w:val="both"/>
        <w:rPr>
          <w:color w:val="000000"/>
          <w:sz w:val="24"/>
          <w:szCs w:val="24"/>
        </w:rPr>
      </w:pPr>
      <w:r w:rsidRPr="00163D4F">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163D4F">
          <w:rPr>
            <w:color w:val="000080"/>
            <w:sz w:val="24"/>
            <w:szCs w:val="24"/>
            <w:u w:val="single"/>
          </w:rPr>
          <w:t>Lei nº 14.133, de 2021, art. 117, §1º</w:t>
        </w:r>
      </w:hyperlink>
      <w:r w:rsidRPr="00163D4F">
        <w:rPr>
          <w:color w:val="000000"/>
          <w:sz w:val="24"/>
          <w:szCs w:val="24"/>
        </w:rPr>
        <w:t xml:space="preserve">, e </w:t>
      </w:r>
      <w:hyperlink r:id="rId66" w:anchor="art22" w:history="1">
        <w:r w:rsidRPr="00163D4F">
          <w:rPr>
            <w:color w:val="000080"/>
            <w:sz w:val="24"/>
            <w:szCs w:val="24"/>
            <w:u w:val="single"/>
          </w:rPr>
          <w:t>Decreto nº 11.246, de 2022, art. 22, II</w:t>
        </w:r>
        <w:proofErr w:type="gramStart"/>
        <w:r w:rsidRPr="00163D4F">
          <w:rPr>
            <w:color w:val="000080"/>
            <w:sz w:val="24"/>
            <w:szCs w:val="24"/>
            <w:u w:val="single"/>
          </w:rPr>
          <w:t>);</w:t>
        </w:r>
        <w:proofErr w:type="gramEnd"/>
      </w:hyperlink>
    </w:p>
    <w:p w14:paraId="296D6163" w14:textId="77777777" w:rsidR="00163D4F" w:rsidRPr="00163D4F" w:rsidRDefault="00163D4F" w:rsidP="00163D4F">
      <w:pPr>
        <w:spacing w:before="120" w:after="120"/>
        <w:jc w:val="both"/>
        <w:rPr>
          <w:color w:val="000000"/>
          <w:sz w:val="24"/>
          <w:szCs w:val="24"/>
        </w:rPr>
      </w:pPr>
      <w:r w:rsidRPr="00163D4F">
        <w:rPr>
          <w:color w:val="000000"/>
          <w:sz w:val="24"/>
          <w:szCs w:val="24"/>
        </w:rPr>
        <w:t>4.25 - Identificada qualquer inexatidão ou irregularidade, o fiscal do contrato emitirá notificações para a correção da execução do contrato, determinando prazo para a correção. (</w:t>
      </w:r>
      <w:hyperlink r:id="rId67" w:anchor="art22" w:history="1">
        <w:r w:rsidRPr="00163D4F">
          <w:rPr>
            <w:color w:val="000080"/>
            <w:sz w:val="24"/>
            <w:szCs w:val="24"/>
            <w:u w:val="single"/>
          </w:rPr>
          <w:t>Decreto nº 11.246, de 2022, art. 22, III</w:t>
        </w:r>
      </w:hyperlink>
      <w:r w:rsidRPr="00163D4F">
        <w:rPr>
          <w:color w:val="000000"/>
          <w:sz w:val="24"/>
          <w:szCs w:val="24"/>
        </w:rPr>
        <w:t>);</w:t>
      </w:r>
    </w:p>
    <w:p w14:paraId="643DECCD" w14:textId="77777777" w:rsidR="00163D4F" w:rsidRPr="00163D4F" w:rsidRDefault="00163D4F" w:rsidP="00163D4F">
      <w:pPr>
        <w:spacing w:before="120" w:after="120"/>
        <w:jc w:val="both"/>
        <w:rPr>
          <w:color w:val="000000"/>
          <w:sz w:val="24"/>
          <w:szCs w:val="24"/>
        </w:rPr>
      </w:pPr>
      <w:r w:rsidRPr="00163D4F">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163D4F">
          <w:rPr>
            <w:color w:val="000080"/>
            <w:sz w:val="24"/>
            <w:szCs w:val="24"/>
            <w:u w:val="single"/>
          </w:rPr>
          <w:t>Decreto nº 11.246, de 2022, art. 22, IV</w:t>
        </w:r>
      </w:hyperlink>
      <w:r w:rsidRPr="00163D4F">
        <w:rPr>
          <w:rFonts w:eastAsia="Arial"/>
          <w:sz w:val="24"/>
          <w:szCs w:val="24"/>
        </w:rPr>
        <w:t>);</w:t>
      </w:r>
    </w:p>
    <w:p w14:paraId="36B26C82"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4.27 - O fiscal do contrato comunicará ao gestor do contrato, em tempo hábil, o término do contrato sob sua responsabilidade, com vistas à tempestiva </w:t>
      </w:r>
      <w:r w:rsidRPr="00163D4F">
        <w:rPr>
          <w:sz w:val="24"/>
          <w:szCs w:val="24"/>
        </w:rPr>
        <w:t xml:space="preserve">renovação </w:t>
      </w:r>
      <w:r w:rsidRPr="00163D4F">
        <w:rPr>
          <w:color w:val="000000"/>
          <w:sz w:val="24"/>
          <w:szCs w:val="24"/>
        </w:rPr>
        <w:t>ou à prorrogação contratual (</w:t>
      </w:r>
      <w:hyperlink r:id="rId69" w:anchor="art22" w:history="1">
        <w:r w:rsidRPr="00163D4F">
          <w:rPr>
            <w:color w:val="000080"/>
            <w:sz w:val="24"/>
            <w:szCs w:val="24"/>
            <w:u w:val="single"/>
          </w:rPr>
          <w:t>Decreto nº 11.246, de 2022, art. 22, VII</w:t>
        </w:r>
      </w:hyperlink>
      <w:r w:rsidRPr="00163D4F">
        <w:rPr>
          <w:color w:val="000000"/>
          <w:sz w:val="24"/>
          <w:szCs w:val="24"/>
        </w:rPr>
        <w:t>).</w:t>
      </w:r>
    </w:p>
    <w:p w14:paraId="75F9909D"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163D4F">
        <w:rPr>
          <w:color w:val="000000"/>
          <w:sz w:val="24"/>
          <w:szCs w:val="24"/>
        </w:rPr>
        <w:t>apostilamento</w:t>
      </w:r>
      <w:proofErr w:type="spellEnd"/>
      <w:r w:rsidRPr="00163D4F">
        <w:rPr>
          <w:color w:val="000000"/>
          <w:sz w:val="24"/>
          <w:szCs w:val="24"/>
        </w:rPr>
        <w:t xml:space="preserve"> e termos aditivos, solicitando quaisquer documentos comprobatórios pertinentes, caso necessário (</w:t>
      </w:r>
      <w:hyperlink r:id="rId70" w:anchor="art23" w:history="1">
        <w:r w:rsidRPr="00163D4F">
          <w:rPr>
            <w:color w:val="000080"/>
            <w:sz w:val="24"/>
            <w:szCs w:val="24"/>
            <w:u w:val="single"/>
          </w:rPr>
          <w:t>Art. 23, I e II, do Decreto nº 11.246, de 2022</w:t>
        </w:r>
      </w:hyperlink>
      <w:r w:rsidRPr="00163D4F">
        <w:rPr>
          <w:color w:val="000000"/>
          <w:sz w:val="24"/>
          <w:szCs w:val="24"/>
        </w:rPr>
        <w:t>).</w:t>
      </w:r>
    </w:p>
    <w:p w14:paraId="022DCBA1" w14:textId="77777777" w:rsidR="00163D4F" w:rsidRPr="00163D4F" w:rsidRDefault="00163D4F" w:rsidP="00163D4F">
      <w:pPr>
        <w:spacing w:before="120" w:after="120"/>
        <w:jc w:val="both"/>
        <w:rPr>
          <w:color w:val="000000"/>
          <w:sz w:val="24"/>
          <w:szCs w:val="24"/>
        </w:rPr>
      </w:pPr>
      <w:r w:rsidRPr="00163D4F">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163D4F">
          <w:rPr>
            <w:color w:val="000080"/>
            <w:sz w:val="24"/>
            <w:szCs w:val="24"/>
            <w:u w:val="single"/>
          </w:rPr>
          <w:t>Decreto nº 11.246, de 2022, art. 23, IV</w:t>
        </w:r>
      </w:hyperlink>
      <w:r w:rsidRPr="00163D4F">
        <w:rPr>
          <w:color w:val="000000"/>
          <w:sz w:val="24"/>
          <w:szCs w:val="24"/>
        </w:rPr>
        <w:t>).</w:t>
      </w:r>
    </w:p>
    <w:p w14:paraId="31E984E1" w14:textId="77777777" w:rsidR="00163D4F" w:rsidRPr="00163D4F" w:rsidRDefault="00163D4F" w:rsidP="00163D4F">
      <w:pPr>
        <w:spacing w:before="120" w:after="120"/>
        <w:jc w:val="both"/>
        <w:rPr>
          <w:color w:val="000000"/>
          <w:sz w:val="24"/>
          <w:szCs w:val="24"/>
        </w:rPr>
      </w:pPr>
      <w:r w:rsidRPr="00163D4F">
        <w:rPr>
          <w:color w:val="000000"/>
          <w:sz w:val="24"/>
          <w:szCs w:val="24"/>
        </w:rPr>
        <w:t>4.30 - O fiscal do contrato comunicará ao gestor do contrato, em tempo hábil, o término do contrato sob sua responsabilidade, com vistas à tempestiva renovação ou prorrogação contratual. (</w:t>
      </w:r>
      <w:hyperlink r:id="rId72" w:anchor="art22" w:history="1">
        <w:r w:rsidRPr="00163D4F">
          <w:rPr>
            <w:color w:val="000080"/>
            <w:sz w:val="24"/>
            <w:szCs w:val="24"/>
            <w:u w:val="single"/>
          </w:rPr>
          <w:t>Decreto nº 11.246, de 2022, art. 22, VII</w:t>
        </w:r>
      </w:hyperlink>
      <w:r w:rsidRPr="00163D4F">
        <w:rPr>
          <w:color w:val="000000"/>
          <w:sz w:val="24"/>
          <w:szCs w:val="24"/>
        </w:rPr>
        <w:t>).</w:t>
      </w:r>
    </w:p>
    <w:p w14:paraId="669B77B7" w14:textId="77777777" w:rsidR="00163D4F" w:rsidRPr="00163D4F" w:rsidRDefault="00163D4F" w:rsidP="00163D4F">
      <w:pPr>
        <w:spacing w:before="120" w:after="120"/>
        <w:ind w:left="567"/>
        <w:jc w:val="both"/>
        <w:rPr>
          <w:iCs/>
          <w:sz w:val="24"/>
          <w:szCs w:val="24"/>
        </w:rPr>
      </w:pPr>
      <w:r w:rsidRPr="00163D4F">
        <w:rPr>
          <w:iCs/>
          <w:sz w:val="24"/>
          <w:szCs w:val="24"/>
        </w:rPr>
        <w:t>Além do disposto acima, a fiscalização contratual obedecerá às seguintes rotinas:</w:t>
      </w:r>
    </w:p>
    <w:p w14:paraId="754C9F5D" w14:textId="77777777" w:rsidR="00163D4F" w:rsidRPr="00163D4F" w:rsidRDefault="00163D4F" w:rsidP="00163D4F">
      <w:pPr>
        <w:spacing w:before="120" w:after="120"/>
        <w:jc w:val="both"/>
        <w:rPr>
          <w:color w:val="000000"/>
          <w:sz w:val="24"/>
          <w:szCs w:val="24"/>
        </w:rPr>
      </w:pPr>
      <w:r w:rsidRPr="00163D4F">
        <w:rPr>
          <w:color w:val="000000"/>
          <w:sz w:val="24"/>
          <w:szCs w:val="24"/>
        </w:rPr>
        <w:t>4.31 –</w:t>
      </w:r>
      <w:r w:rsidRPr="00163D4F">
        <w:rPr>
          <w:color w:val="000000"/>
          <w:spacing w:val="-2"/>
          <w:sz w:val="24"/>
          <w:szCs w:val="24"/>
        </w:rPr>
        <w:t xml:space="preserve"> </w:t>
      </w:r>
      <w:r w:rsidRPr="00163D4F">
        <w:rPr>
          <w:color w:val="000000"/>
          <w:sz w:val="24"/>
          <w:szCs w:val="24"/>
        </w:rPr>
        <w:t>Realizar os</w:t>
      </w:r>
      <w:r w:rsidRPr="00163D4F">
        <w:rPr>
          <w:color w:val="000000"/>
          <w:spacing w:val="-3"/>
          <w:sz w:val="24"/>
          <w:szCs w:val="24"/>
        </w:rPr>
        <w:t xml:space="preserve"> </w:t>
      </w:r>
      <w:r w:rsidRPr="00163D4F">
        <w:rPr>
          <w:color w:val="000000"/>
          <w:sz w:val="24"/>
          <w:szCs w:val="24"/>
        </w:rPr>
        <w:t>procedimentos</w:t>
      </w:r>
      <w:r w:rsidRPr="00163D4F">
        <w:rPr>
          <w:color w:val="000000"/>
          <w:spacing w:val="-3"/>
          <w:sz w:val="24"/>
          <w:szCs w:val="24"/>
        </w:rPr>
        <w:t xml:space="preserve"> </w:t>
      </w:r>
      <w:r w:rsidRPr="00163D4F">
        <w:rPr>
          <w:color w:val="000000"/>
          <w:sz w:val="24"/>
          <w:szCs w:val="24"/>
        </w:rPr>
        <w:t>de</w:t>
      </w:r>
      <w:r w:rsidRPr="00163D4F">
        <w:rPr>
          <w:color w:val="000000"/>
          <w:spacing w:val="-7"/>
          <w:sz w:val="24"/>
          <w:szCs w:val="24"/>
        </w:rPr>
        <w:t xml:space="preserve"> </w:t>
      </w:r>
      <w:r w:rsidRPr="00163D4F">
        <w:rPr>
          <w:color w:val="000000"/>
          <w:sz w:val="24"/>
          <w:szCs w:val="24"/>
        </w:rPr>
        <w:t>acompanhamento</w:t>
      </w:r>
      <w:r w:rsidRPr="00163D4F">
        <w:rPr>
          <w:color w:val="000000"/>
          <w:spacing w:val="2"/>
          <w:sz w:val="24"/>
          <w:szCs w:val="24"/>
        </w:rPr>
        <w:t xml:space="preserve"> </w:t>
      </w:r>
      <w:r w:rsidRPr="00163D4F">
        <w:rPr>
          <w:color w:val="000000"/>
          <w:sz w:val="24"/>
          <w:szCs w:val="24"/>
        </w:rPr>
        <w:t>da</w:t>
      </w:r>
      <w:r w:rsidRPr="00163D4F">
        <w:rPr>
          <w:color w:val="000000"/>
          <w:spacing w:val="-7"/>
          <w:sz w:val="24"/>
          <w:szCs w:val="24"/>
        </w:rPr>
        <w:t xml:space="preserve"> </w:t>
      </w:r>
      <w:r w:rsidRPr="00163D4F">
        <w:rPr>
          <w:color w:val="000000"/>
          <w:sz w:val="24"/>
          <w:szCs w:val="24"/>
        </w:rPr>
        <w:t>execução</w:t>
      </w:r>
      <w:r w:rsidRPr="00163D4F">
        <w:rPr>
          <w:color w:val="000000"/>
          <w:spacing w:val="3"/>
          <w:sz w:val="24"/>
          <w:szCs w:val="24"/>
        </w:rPr>
        <w:t xml:space="preserve"> </w:t>
      </w:r>
      <w:r w:rsidRPr="00163D4F">
        <w:rPr>
          <w:color w:val="000000"/>
          <w:sz w:val="24"/>
          <w:szCs w:val="24"/>
        </w:rPr>
        <w:t>do</w:t>
      </w:r>
      <w:r w:rsidRPr="00163D4F">
        <w:rPr>
          <w:color w:val="000000"/>
          <w:spacing w:val="-1"/>
          <w:sz w:val="24"/>
          <w:szCs w:val="24"/>
        </w:rPr>
        <w:t xml:space="preserve"> </w:t>
      </w:r>
      <w:r w:rsidRPr="00163D4F">
        <w:rPr>
          <w:color w:val="000000"/>
          <w:sz w:val="24"/>
          <w:szCs w:val="24"/>
        </w:rPr>
        <w:t>contrato;</w:t>
      </w:r>
    </w:p>
    <w:p w14:paraId="178AA49B" w14:textId="77777777" w:rsidR="00163D4F" w:rsidRPr="00163D4F" w:rsidRDefault="00163D4F" w:rsidP="00163D4F">
      <w:pPr>
        <w:spacing w:before="120" w:after="120"/>
        <w:jc w:val="both"/>
        <w:rPr>
          <w:color w:val="000000"/>
          <w:sz w:val="24"/>
          <w:szCs w:val="24"/>
        </w:rPr>
      </w:pPr>
      <w:r w:rsidRPr="00163D4F">
        <w:rPr>
          <w:color w:val="000000"/>
          <w:sz w:val="24"/>
          <w:szCs w:val="24"/>
        </w:rPr>
        <w:lastRenderedPageBreak/>
        <w:t>4.32 - Verificar</w:t>
      </w:r>
      <w:r w:rsidRPr="00163D4F">
        <w:rPr>
          <w:color w:val="000000"/>
          <w:spacing w:val="1"/>
          <w:sz w:val="24"/>
          <w:szCs w:val="24"/>
        </w:rPr>
        <w:t xml:space="preserve"> </w:t>
      </w:r>
      <w:r w:rsidRPr="00163D4F">
        <w:rPr>
          <w:color w:val="000000"/>
          <w:sz w:val="24"/>
          <w:szCs w:val="24"/>
        </w:rPr>
        <w:t>pessoalmente</w:t>
      </w:r>
      <w:r w:rsidRPr="00163D4F">
        <w:rPr>
          <w:color w:val="000000"/>
          <w:spacing w:val="1"/>
          <w:sz w:val="24"/>
          <w:szCs w:val="24"/>
        </w:rPr>
        <w:t xml:space="preserve"> </w:t>
      </w:r>
      <w:r w:rsidRPr="00163D4F">
        <w:rPr>
          <w:color w:val="000000"/>
          <w:sz w:val="24"/>
          <w:szCs w:val="24"/>
        </w:rPr>
        <w:t>e</w:t>
      </w:r>
      <w:r w:rsidRPr="00163D4F">
        <w:rPr>
          <w:color w:val="000000"/>
          <w:spacing w:val="1"/>
          <w:sz w:val="24"/>
          <w:szCs w:val="24"/>
        </w:rPr>
        <w:t xml:space="preserve"> </w:t>
      </w:r>
      <w:r w:rsidRPr="00163D4F">
        <w:rPr>
          <w:color w:val="000000"/>
          <w:sz w:val="24"/>
          <w:szCs w:val="24"/>
        </w:rPr>
        <w:t>espontaneamente</w:t>
      </w:r>
      <w:r w:rsidRPr="00163D4F">
        <w:rPr>
          <w:color w:val="000000"/>
          <w:spacing w:val="1"/>
          <w:sz w:val="24"/>
          <w:szCs w:val="24"/>
        </w:rPr>
        <w:t xml:space="preserve"> </w:t>
      </w:r>
      <w:r w:rsidRPr="00163D4F">
        <w:rPr>
          <w:color w:val="000000"/>
          <w:sz w:val="24"/>
          <w:szCs w:val="24"/>
        </w:rPr>
        <w:t>a</w:t>
      </w:r>
      <w:r w:rsidRPr="00163D4F">
        <w:rPr>
          <w:color w:val="000000"/>
          <w:spacing w:val="1"/>
          <w:sz w:val="24"/>
          <w:szCs w:val="24"/>
        </w:rPr>
        <w:t xml:space="preserve"> </w:t>
      </w:r>
      <w:r w:rsidRPr="00163D4F">
        <w:rPr>
          <w:color w:val="000000"/>
          <w:sz w:val="24"/>
          <w:szCs w:val="24"/>
        </w:rPr>
        <w:t>execução</w:t>
      </w:r>
      <w:r w:rsidRPr="00163D4F">
        <w:rPr>
          <w:color w:val="000000"/>
          <w:spacing w:val="1"/>
          <w:sz w:val="24"/>
          <w:szCs w:val="24"/>
        </w:rPr>
        <w:t xml:space="preserve"> </w:t>
      </w:r>
      <w:r w:rsidRPr="00163D4F">
        <w:rPr>
          <w:color w:val="000000"/>
          <w:sz w:val="24"/>
          <w:szCs w:val="24"/>
        </w:rPr>
        <w:t>do</w:t>
      </w:r>
      <w:r w:rsidRPr="00163D4F">
        <w:rPr>
          <w:color w:val="000000"/>
          <w:spacing w:val="1"/>
          <w:sz w:val="24"/>
          <w:szCs w:val="24"/>
        </w:rPr>
        <w:t xml:space="preserve"> </w:t>
      </w:r>
      <w:r w:rsidRPr="00163D4F">
        <w:rPr>
          <w:color w:val="000000"/>
          <w:sz w:val="24"/>
          <w:szCs w:val="24"/>
        </w:rPr>
        <w:t>contrato,</w:t>
      </w:r>
      <w:r w:rsidRPr="00163D4F">
        <w:rPr>
          <w:color w:val="000000"/>
          <w:spacing w:val="1"/>
          <w:sz w:val="24"/>
          <w:szCs w:val="24"/>
        </w:rPr>
        <w:t xml:space="preserve"> </w:t>
      </w:r>
      <w:r w:rsidRPr="00163D4F">
        <w:rPr>
          <w:color w:val="000000"/>
          <w:sz w:val="24"/>
          <w:szCs w:val="24"/>
        </w:rPr>
        <w:t>recebendo-os</w:t>
      </w:r>
      <w:r w:rsidRPr="00163D4F">
        <w:rPr>
          <w:color w:val="000000"/>
          <w:spacing w:val="1"/>
          <w:sz w:val="24"/>
          <w:szCs w:val="24"/>
        </w:rPr>
        <w:t xml:space="preserve"> </w:t>
      </w:r>
      <w:r w:rsidRPr="00163D4F">
        <w:rPr>
          <w:color w:val="000000"/>
          <w:sz w:val="24"/>
          <w:szCs w:val="24"/>
        </w:rPr>
        <w:t>após</w:t>
      </w:r>
      <w:r w:rsidRPr="00163D4F">
        <w:rPr>
          <w:color w:val="000000"/>
          <w:spacing w:val="1"/>
          <w:sz w:val="24"/>
          <w:szCs w:val="24"/>
        </w:rPr>
        <w:t xml:space="preserve"> </w:t>
      </w:r>
      <w:r w:rsidRPr="00163D4F">
        <w:rPr>
          <w:color w:val="000000"/>
          <w:sz w:val="24"/>
          <w:szCs w:val="24"/>
        </w:rPr>
        <w:t>sua</w:t>
      </w:r>
      <w:r w:rsidRPr="00163D4F">
        <w:rPr>
          <w:color w:val="000000"/>
          <w:spacing w:val="1"/>
          <w:sz w:val="24"/>
          <w:szCs w:val="24"/>
        </w:rPr>
        <w:t xml:space="preserve"> </w:t>
      </w:r>
      <w:r w:rsidRPr="00163D4F">
        <w:rPr>
          <w:color w:val="000000"/>
          <w:sz w:val="24"/>
          <w:szCs w:val="24"/>
        </w:rPr>
        <w:t>conclusão;</w:t>
      </w:r>
    </w:p>
    <w:p w14:paraId="3CD97E7D" w14:textId="77777777" w:rsidR="00163D4F" w:rsidRPr="00163D4F" w:rsidRDefault="00163D4F" w:rsidP="00163D4F">
      <w:pPr>
        <w:spacing w:before="120" w:after="120"/>
        <w:jc w:val="both"/>
        <w:rPr>
          <w:color w:val="000000"/>
          <w:sz w:val="24"/>
          <w:szCs w:val="24"/>
        </w:rPr>
      </w:pPr>
      <w:r w:rsidRPr="00163D4F">
        <w:rPr>
          <w:color w:val="000000"/>
          <w:sz w:val="24"/>
          <w:szCs w:val="24"/>
        </w:rPr>
        <w:t>4.33 – Apurar ouvidorias, reclamações ou denúncias relativas à execução do contrato, inclusive</w:t>
      </w:r>
      <w:r w:rsidRPr="00163D4F">
        <w:rPr>
          <w:color w:val="000000"/>
          <w:spacing w:val="1"/>
          <w:sz w:val="24"/>
          <w:szCs w:val="24"/>
        </w:rPr>
        <w:t xml:space="preserve"> </w:t>
      </w:r>
      <w:r w:rsidRPr="00163D4F">
        <w:rPr>
          <w:color w:val="000000"/>
          <w:sz w:val="24"/>
          <w:szCs w:val="24"/>
        </w:rPr>
        <w:t>anônimas;</w:t>
      </w:r>
    </w:p>
    <w:p w14:paraId="7ED65361" w14:textId="77777777" w:rsidR="00163D4F" w:rsidRPr="00163D4F" w:rsidRDefault="00163D4F" w:rsidP="00163D4F">
      <w:pPr>
        <w:spacing w:before="120" w:after="120"/>
        <w:jc w:val="both"/>
        <w:rPr>
          <w:color w:val="000000"/>
          <w:sz w:val="24"/>
          <w:szCs w:val="24"/>
        </w:rPr>
      </w:pPr>
      <w:r w:rsidRPr="00163D4F">
        <w:rPr>
          <w:color w:val="000000"/>
          <w:sz w:val="24"/>
          <w:szCs w:val="24"/>
        </w:rPr>
        <w:t>4.34 – Receber e analisar os documentos emitidos pela CONTRATADA que são exigidos no</w:t>
      </w:r>
      <w:r w:rsidRPr="00163D4F">
        <w:rPr>
          <w:color w:val="000000"/>
          <w:spacing w:val="1"/>
          <w:sz w:val="24"/>
          <w:szCs w:val="24"/>
        </w:rPr>
        <w:t xml:space="preserve"> </w:t>
      </w:r>
      <w:r w:rsidRPr="00163D4F">
        <w:rPr>
          <w:color w:val="000000"/>
          <w:sz w:val="24"/>
          <w:szCs w:val="24"/>
        </w:rPr>
        <w:t>instrumento</w:t>
      </w:r>
      <w:r w:rsidRPr="00163D4F">
        <w:rPr>
          <w:color w:val="000000"/>
          <w:spacing w:val="1"/>
          <w:sz w:val="24"/>
          <w:szCs w:val="24"/>
        </w:rPr>
        <w:t xml:space="preserve"> </w:t>
      </w:r>
      <w:r w:rsidRPr="00163D4F">
        <w:rPr>
          <w:color w:val="000000"/>
          <w:sz w:val="24"/>
          <w:szCs w:val="24"/>
        </w:rPr>
        <w:t>convocatório</w:t>
      </w:r>
      <w:r w:rsidRPr="00163D4F">
        <w:rPr>
          <w:color w:val="000000"/>
          <w:spacing w:val="6"/>
          <w:sz w:val="24"/>
          <w:szCs w:val="24"/>
        </w:rPr>
        <w:t xml:space="preserve"> </w:t>
      </w:r>
      <w:r w:rsidRPr="00163D4F">
        <w:rPr>
          <w:color w:val="000000"/>
          <w:sz w:val="24"/>
          <w:szCs w:val="24"/>
        </w:rPr>
        <w:t>e</w:t>
      </w:r>
      <w:r w:rsidRPr="00163D4F">
        <w:rPr>
          <w:color w:val="000000"/>
          <w:spacing w:val="1"/>
          <w:sz w:val="24"/>
          <w:szCs w:val="24"/>
        </w:rPr>
        <w:t xml:space="preserve"> </w:t>
      </w:r>
      <w:r w:rsidRPr="00163D4F">
        <w:rPr>
          <w:color w:val="000000"/>
          <w:sz w:val="24"/>
          <w:szCs w:val="24"/>
        </w:rPr>
        <w:t>seus</w:t>
      </w:r>
      <w:r w:rsidRPr="00163D4F">
        <w:rPr>
          <w:color w:val="000000"/>
          <w:spacing w:val="-1"/>
          <w:sz w:val="24"/>
          <w:szCs w:val="24"/>
        </w:rPr>
        <w:t xml:space="preserve"> </w:t>
      </w:r>
      <w:r w:rsidRPr="00163D4F">
        <w:rPr>
          <w:color w:val="000000"/>
          <w:sz w:val="24"/>
          <w:szCs w:val="24"/>
        </w:rPr>
        <w:t>anexos;</w:t>
      </w:r>
    </w:p>
    <w:p w14:paraId="7F49A57F" w14:textId="77777777" w:rsidR="00163D4F" w:rsidRPr="00163D4F" w:rsidRDefault="00163D4F" w:rsidP="00163D4F">
      <w:pPr>
        <w:spacing w:before="120" w:after="120"/>
        <w:jc w:val="both"/>
        <w:rPr>
          <w:color w:val="000000"/>
          <w:sz w:val="24"/>
          <w:szCs w:val="24"/>
        </w:rPr>
      </w:pPr>
      <w:r w:rsidRPr="00163D4F">
        <w:rPr>
          <w:color w:val="000000"/>
          <w:sz w:val="24"/>
          <w:szCs w:val="24"/>
        </w:rPr>
        <w:t>4.35 –</w:t>
      </w:r>
      <w:r w:rsidRPr="00163D4F">
        <w:rPr>
          <w:color w:val="000000"/>
          <w:spacing w:val="-8"/>
          <w:sz w:val="24"/>
          <w:szCs w:val="24"/>
        </w:rPr>
        <w:t xml:space="preserve"> </w:t>
      </w:r>
      <w:r w:rsidRPr="00163D4F">
        <w:rPr>
          <w:color w:val="000000"/>
          <w:sz w:val="24"/>
          <w:szCs w:val="24"/>
        </w:rPr>
        <w:t>Elaborar</w:t>
      </w:r>
      <w:r w:rsidRPr="00163D4F">
        <w:rPr>
          <w:color w:val="000000"/>
          <w:spacing w:val="-6"/>
          <w:sz w:val="24"/>
          <w:szCs w:val="24"/>
        </w:rPr>
        <w:t xml:space="preserve"> </w:t>
      </w:r>
      <w:r w:rsidRPr="00163D4F">
        <w:rPr>
          <w:color w:val="000000"/>
          <w:sz w:val="24"/>
          <w:szCs w:val="24"/>
        </w:rPr>
        <w:t>o</w:t>
      </w:r>
      <w:r w:rsidRPr="00163D4F">
        <w:rPr>
          <w:color w:val="000000"/>
          <w:spacing w:val="-4"/>
          <w:sz w:val="24"/>
          <w:szCs w:val="24"/>
        </w:rPr>
        <w:t xml:space="preserve"> </w:t>
      </w:r>
      <w:r w:rsidRPr="00163D4F">
        <w:rPr>
          <w:color w:val="000000"/>
          <w:sz w:val="24"/>
          <w:szCs w:val="24"/>
        </w:rPr>
        <w:t>registro</w:t>
      </w:r>
      <w:r w:rsidRPr="00163D4F">
        <w:rPr>
          <w:color w:val="000000"/>
          <w:spacing w:val="1"/>
          <w:sz w:val="24"/>
          <w:szCs w:val="24"/>
        </w:rPr>
        <w:t xml:space="preserve"> </w:t>
      </w:r>
      <w:r w:rsidRPr="00163D4F">
        <w:rPr>
          <w:color w:val="000000"/>
          <w:sz w:val="24"/>
          <w:szCs w:val="24"/>
        </w:rPr>
        <w:t>próprio e</w:t>
      </w:r>
      <w:r w:rsidRPr="00163D4F">
        <w:rPr>
          <w:color w:val="000000"/>
          <w:spacing w:val="-4"/>
          <w:sz w:val="24"/>
          <w:szCs w:val="24"/>
        </w:rPr>
        <w:t xml:space="preserve"> </w:t>
      </w:r>
      <w:r w:rsidRPr="00163D4F">
        <w:rPr>
          <w:color w:val="000000"/>
          <w:sz w:val="24"/>
          <w:szCs w:val="24"/>
        </w:rPr>
        <w:t>emitir</w:t>
      </w:r>
      <w:r w:rsidRPr="00163D4F">
        <w:rPr>
          <w:color w:val="000000"/>
          <w:spacing w:val="-2"/>
          <w:sz w:val="24"/>
          <w:szCs w:val="24"/>
        </w:rPr>
        <w:t xml:space="preserve"> </w:t>
      </w:r>
      <w:r w:rsidRPr="00163D4F">
        <w:rPr>
          <w:color w:val="000000"/>
          <w:sz w:val="24"/>
          <w:szCs w:val="24"/>
        </w:rPr>
        <w:t>termo circunstanciando,</w:t>
      </w:r>
      <w:r w:rsidRPr="00163D4F">
        <w:rPr>
          <w:color w:val="000000"/>
          <w:spacing w:val="-6"/>
          <w:sz w:val="24"/>
          <w:szCs w:val="24"/>
        </w:rPr>
        <w:t xml:space="preserve"> </w:t>
      </w:r>
      <w:r w:rsidRPr="00163D4F">
        <w:rPr>
          <w:color w:val="000000"/>
          <w:sz w:val="24"/>
          <w:szCs w:val="24"/>
        </w:rPr>
        <w:t>recibos</w:t>
      </w:r>
      <w:r w:rsidRPr="00163D4F">
        <w:rPr>
          <w:color w:val="000000"/>
          <w:spacing w:val="-5"/>
          <w:sz w:val="24"/>
          <w:szCs w:val="24"/>
        </w:rPr>
        <w:t xml:space="preserve"> </w:t>
      </w:r>
      <w:r w:rsidRPr="00163D4F">
        <w:rPr>
          <w:color w:val="000000"/>
          <w:sz w:val="24"/>
          <w:szCs w:val="24"/>
        </w:rPr>
        <w:t>e</w:t>
      </w:r>
      <w:r w:rsidRPr="00163D4F">
        <w:rPr>
          <w:color w:val="000000"/>
          <w:spacing w:val="-4"/>
          <w:sz w:val="24"/>
          <w:szCs w:val="24"/>
        </w:rPr>
        <w:t xml:space="preserve"> </w:t>
      </w:r>
      <w:r w:rsidRPr="00163D4F">
        <w:rPr>
          <w:color w:val="000000"/>
          <w:sz w:val="24"/>
          <w:szCs w:val="24"/>
        </w:rPr>
        <w:t>demais</w:t>
      </w:r>
      <w:r w:rsidRPr="00163D4F">
        <w:rPr>
          <w:color w:val="000000"/>
          <w:spacing w:val="-2"/>
          <w:sz w:val="24"/>
          <w:szCs w:val="24"/>
        </w:rPr>
        <w:t xml:space="preserve"> </w:t>
      </w:r>
      <w:r w:rsidRPr="00163D4F">
        <w:rPr>
          <w:color w:val="000000"/>
          <w:sz w:val="24"/>
          <w:szCs w:val="24"/>
        </w:rPr>
        <w:t>instrumentos</w:t>
      </w:r>
      <w:r w:rsidRPr="00163D4F">
        <w:rPr>
          <w:color w:val="000000"/>
          <w:spacing w:val="-57"/>
          <w:sz w:val="24"/>
          <w:szCs w:val="24"/>
        </w:rPr>
        <w:t xml:space="preserve"> </w:t>
      </w:r>
      <w:r w:rsidRPr="00163D4F">
        <w:rPr>
          <w:color w:val="000000"/>
          <w:sz w:val="24"/>
          <w:szCs w:val="24"/>
        </w:rPr>
        <w:t>de fiscalização,</w:t>
      </w:r>
      <w:r w:rsidRPr="00163D4F">
        <w:rPr>
          <w:color w:val="000000"/>
          <w:spacing w:val="3"/>
          <w:sz w:val="24"/>
          <w:szCs w:val="24"/>
        </w:rPr>
        <w:t xml:space="preserve"> </w:t>
      </w:r>
      <w:r w:rsidRPr="00163D4F">
        <w:rPr>
          <w:color w:val="000000"/>
          <w:sz w:val="24"/>
          <w:szCs w:val="24"/>
        </w:rPr>
        <w:t>anotando</w:t>
      </w:r>
      <w:r w:rsidRPr="00163D4F">
        <w:rPr>
          <w:color w:val="000000"/>
          <w:spacing w:val="-3"/>
          <w:sz w:val="24"/>
          <w:szCs w:val="24"/>
        </w:rPr>
        <w:t xml:space="preserve"> </w:t>
      </w:r>
      <w:r w:rsidRPr="00163D4F">
        <w:rPr>
          <w:color w:val="000000"/>
          <w:sz w:val="24"/>
          <w:szCs w:val="24"/>
        </w:rPr>
        <w:t>todas</w:t>
      </w:r>
      <w:r w:rsidRPr="00163D4F">
        <w:rPr>
          <w:color w:val="000000"/>
          <w:spacing w:val="-1"/>
          <w:sz w:val="24"/>
          <w:szCs w:val="24"/>
        </w:rPr>
        <w:t xml:space="preserve"> </w:t>
      </w:r>
      <w:r w:rsidRPr="00163D4F">
        <w:rPr>
          <w:color w:val="000000"/>
          <w:sz w:val="24"/>
          <w:szCs w:val="24"/>
        </w:rPr>
        <w:t>as</w:t>
      </w:r>
      <w:r w:rsidRPr="00163D4F">
        <w:rPr>
          <w:color w:val="000000"/>
          <w:spacing w:val="-5"/>
          <w:sz w:val="24"/>
          <w:szCs w:val="24"/>
        </w:rPr>
        <w:t xml:space="preserve"> </w:t>
      </w:r>
      <w:r w:rsidRPr="00163D4F">
        <w:rPr>
          <w:color w:val="000000"/>
          <w:sz w:val="24"/>
          <w:szCs w:val="24"/>
        </w:rPr>
        <w:t>ocorrências</w:t>
      </w:r>
      <w:r w:rsidRPr="00163D4F">
        <w:rPr>
          <w:color w:val="000000"/>
          <w:spacing w:val="-1"/>
          <w:sz w:val="24"/>
          <w:szCs w:val="24"/>
        </w:rPr>
        <w:t xml:space="preserve"> </w:t>
      </w:r>
      <w:r w:rsidRPr="00163D4F">
        <w:rPr>
          <w:color w:val="000000"/>
          <w:sz w:val="24"/>
          <w:szCs w:val="24"/>
        </w:rPr>
        <w:t>da</w:t>
      </w:r>
      <w:r w:rsidRPr="00163D4F">
        <w:rPr>
          <w:color w:val="000000"/>
          <w:spacing w:val="1"/>
          <w:sz w:val="24"/>
          <w:szCs w:val="24"/>
        </w:rPr>
        <w:t xml:space="preserve"> </w:t>
      </w:r>
      <w:r w:rsidRPr="00163D4F">
        <w:rPr>
          <w:color w:val="000000"/>
          <w:sz w:val="24"/>
          <w:szCs w:val="24"/>
        </w:rPr>
        <w:t>execução</w:t>
      </w:r>
      <w:r w:rsidRPr="00163D4F">
        <w:rPr>
          <w:color w:val="000000"/>
          <w:spacing w:val="5"/>
          <w:sz w:val="24"/>
          <w:szCs w:val="24"/>
        </w:rPr>
        <w:t xml:space="preserve"> </w:t>
      </w:r>
      <w:r w:rsidRPr="00163D4F">
        <w:rPr>
          <w:color w:val="000000"/>
          <w:sz w:val="24"/>
          <w:szCs w:val="24"/>
        </w:rPr>
        <w:t>do</w:t>
      </w:r>
      <w:r w:rsidRPr="00163D4F">
        <w:rPr>
          <w:color w:val="000000"/>
          <w:spacing w:val="6"/>
          <w:sz w:val="24"/>
          <w:szCs w:val="24"/>
        </w:rPr>
        <w:t xml:space="preserve"> </w:t>
      </w:r>
      <w:r w:rsidRPr="00163D4F">
        <w:rPr>
          <w:color w:val="000000"/>
          <w:sz w:val="24"/>
          <w:szCs w:val="24"/>
        </w:rPr>
        <w:t>contrato;</w:t>
      </w:r>
    </w:p>
    <w:p w14:paraId="475F03AE" w14:textId="77777777" w:rsidR="00163D4F" w:rsidRPr="00163D4F" w:rsidRDefault="00163D4F" w:rsidP="00163D4F">
      <w:pPr>
        <w:spacing w:before="120" w:after="120"/>
        <w:jc w:val="both"/>
        <w:rPr>
          <w:color w:val="000000"/>
          <w:sz w:val="24"/>
          <w:szCs w:val="24"/>
        </w:rPr>
      </w:pPr>
      <w:r w:rsidRPr="00163D4F">
        <w:rPr>
          <w:color w:val="000000"/>
          <w:sz w:val="24"/>
          <w:szCs w:val="24"/>
        </w:rPr>
        <w:t>4.36 –</w:t>
      </w:r>
      <w:r w:rsidRPr="00163D4F">
        <w:rPr>
          <w:color w:val="000000"/>
          <w:spacing w:val="-3"/>
          <w:sz w:val="24"/>
          <w:szCs w:val="24"/>
        </w:rPr>
        <w:t xml:space="preserve"> </w:t>
      </w:r>
      <w:r w:rsidRPr="00163D4F">
        <w:rPr>
          <w:color w:val="000000"/>
          <w:sz w:val="24"/>
          <w:szCs w:val="24"/>
        </w:rPr>
        <w:t>Verificar</w:t>
      </w:r>
      <w:r w:rsidRPr="00163D4F">
        <w:rPr>
          <w:color w:val="000000"/>
          <w:spacing w:val="-1"/>
          <w:sz w:val="24"/>
          <w:szCs w:val="24"/>
        </w:rPr>
        <w:t xml:space="preserve"> </w:t>
      </w:r>
      <w:r w:rsidRPr="00163D4F">
        <w:rPr>
          <w:color w:val="000000"/>
          <w:sz w:val="24"/>
          <w:szCs w:val="24"/>
        </w:rPr>
        <w:t>a</w:t>
      </w:r>
      <w:r w:rsidRPr="00163D4F">
        <w:rPr>
          <w:color w:val="000000"/>
          <w:spacing w:val="-3"/>
          <w:sz w:val="24"/>
          <w:szCs w:val="24"/>
        </w:rPr>
        <w:t xml:space="preserve"> </w:t>
      </w:r>
      <w:r w:rsidRPr="00163D4F">
        <w:rPr>
          <w:color w:val="000000"/>
          <w:sz w:val="24"/>
          <w:szCs w:val="24"/>
        </w:rPr>
        <w:t>quantidade,</w:t>
      </w:r>
      <w:r w:rsidRPr="00163D4F">
        <w:rPr>
          <w:color w:val="000000"/>
          <w:spacing w:val="2"/>
          <w:sz w:val="24"/>
          <w:szCs w:val="24"/>
        </w:rPr>
        <w:t xml:space="preserve"> </w:t>
      </w:r>
      <w:r w:rsidRPr="00163D4F">
        <w:rPr>
          <w:color w:val="000000"/>
          <w:sz w:val="24"/>
          <w:szCs w:val="24"/>
        </w:rPr>
        <w:t>qualidade</w:t>
      </w:r>
      <w:r w:rsidRPr="00163D4F">
        <w:rPr>
          <w:color w:val="000000"/>
          <w:spacing w:val="-3"/>
          <w:sz w:val="24"/>
          <w:szCs w:val="24"/>
        </w:rPr>
        <w:t xml:space="preserve"> </w:t>
      </w:r>
      <w:r w:rsidRPr="00163D4F">
        <w:rPr>
          <w:color w:val="000000"/>
          <w:sz w:val="24"/>
          <w:szCs w:val="24"/>
        </w:rPr>
        <w:t>e</w:t>
      </w:r>
      <w:r w:rsidRPr="00163D4F">
        <w:rPr>
          <w:color w:val="000000"/>
          <w:spacing w:val="-3"/>
          <w:sz w:val="24"/>
          <w:szCs w:val="24"/>
        </w:rPr>
        <w:t xml:space="preserve"> </w:t>
      </w:r>
      <w:r w:rsidRPr="00163D4F">
        <w:rPr>
          <w:color w:val="000000"/>
          <w:sz w:val="24"/>
          <w:szCs w:val="24"/>
        </w:rPr>
        <w:t>conformidade</w:t>
      </w:r>
      <w:r w:rsidRPr="00163D4F">
        <w:rPr>
          <w:color w:val="000000"/>
          <w:spacing w:val="-3"/>
          <w:sz w:val="24"/>
          <w:szCs w:val="24"/>
        </w:rPr>
        <w:t xml:space="preserve"> </w:t>
      </w:r>
      <w:r w:rsidRPr="00163D4F">
        <w:rPr>
          <w:color w:val="000000"/>
          <w:sz w:val="24"/>
          <w:szCs w:val="24"/>
        </w:rPr>
        <w:t>dos</w:t>
      </w:r>
      <w:r w:rsidRPr="00163D4F">
        <w:rPr>
          <w:color w:val="000000"/>
          <w:spacing w:val="-4"/>
          <w:sz w:val="24"/>
          <w:szCs w:val="24"/>
        </w:rPr>
        <w:t xml:space="preserve"> bens</w:t>
      </w:r>
      <w:r w:rsidRPr="00163D4F">
        <w:rPr>
          <w:color w:val="000000"/>
          <w:sz w:val="24"/>
          <w:szCs w:val="24"/>
        </w:rPr>
        <w:t>;</w:t>
      </w:r>
    </w:p>
    <w:p w14:paraId="231CFE82" w14:textId="77777777" w:rsidR="00163D4F" w:rsidRPr="00163D4F" w:rsidRDefault="00163D4F" w:rsidP="00163D4F">
      <w:pPr>
        <w:spacing w:before="120" w:after="120"/>
        <w:jc w:val="both"/>
        <w:rPr>
          <w:color w:val="000000"/>
          <w:sz w:val="24"/>
          <w:szCs w:val="24"/>
        </w:rPr>
      </w:pPr>
      <w:r w:rsidRPr="00163D4F">
        <w:rPr>
          <w:color w:val="000000"/>
          <w:sz w:val="24"/>
          <w:szCs w:val="24"/>
        </w:rPr>
        <w:t>4.37 –</w:t>
      </w:r>
      <w:r w:rsidRPr="00163D4F">
        <w:rPr>
          <w:color w:val="000000"/>
          <w:spacing w:val="41"/>
          <w:sz w:val="24"/>
          <w:szCs w:val="24"/>
        </w:rPr>
        <w:t xml:space="preserve"> </w:t>
      </w:r>
      <w:r w:rsidRPr="00163D4F">
        <w:rPr>
          <w:color w:val="000000"/>
          <w:sz w:val="24"/>
          <w:szCs w:val="24"/>
        </w:rPr>
        <w:t>Recusar</w:t>
      </w:r>
      <w:r w:rsidRPr="00163D4F">
        <w:rPr>
          <w:color w:val="000000"/>
          <w:spacing w:val="48"/>
          <w:sz w:val="24"/>
          <w:szCs w:val="24"/>
        </w:rPr>
        <w:t xml:space="preserve"> </w:t>
      </w:r>
      <w:r w:rsidRPr="00163D4F">
        <w:rPr>
          <w:color w:val="000000"/>
          <w:sz w:val="24"/>
          <w:szCs w:val="24"/>
        </w:rPr>
        <w:t>os</w:t>
      </w:r>
      <w:r w:rsidRPr="00163D4F">
        <w:rPr>
          <w:color w:val="000000"/>
          <w:spacing w:val="45"/>
          <w:sz w:val="24"/>
          <w:szCs w:val="24"/>
        </w:rPr>
        <w:t xml:space="preserve"> </w:t>
      </w:r>
      <w:r w:rsidRPr="00163D4F">
        <w:rPr>
          <w:color w:val="000000"/>
          <w:sz w:val="24"/>
          <w:szCs w:val="24"/>
        </w:rPr>
        <w:t>bens entregues</w:t>
      </w:r>
      <w:r w:rsidRPr="00163D4F">
        <w:rPr>
          <w:color w:val="000000"/>
          <w:spacing w:val="45"/>
          <w:sz w:val="24"/>
          <w:szCs w:val="24"/>
        </w:rPr>
        <w:t xml:space="preserve"> </w:t>
      </w:r>
      <w:r w:rsidRPr="00163D4F">
        <w:rPr>
          <w:color w:val="000000"/>
          <w:sz w:val="24"/>
          <w:szCs w:val="24"/>
        </w:rPr>
        <w:t>em</w:t>
      </w:r>
      <w:r w:rsidRPr="00163D4F">
        <w:rPr>
          <w:color w:val="000000"/>
          <w:spacing w:val="38"/>
          <w:sz w:val="24"/>
          <w:szCs w:val="24"/>
        </w:rPr>
        <w:t xml:space="preserve"> </w:t>
      </w:r>
      <w:r w:rsidRPr="00163D4F">
        <w:rPr>
          <w:color w:val="000000"/>
          <w:sz w:val="24"/>
          <w:szCs w:val="24"/>
        </w:rPr>
        <w:t>desacordo</w:t>
      </w:r>
      <w:r w:rsidRPr="00163D4F">
        <w:rPr>
          <w:color w:val="000000"/>
          <w:spacing w:val="47"/>
          <w:sz w:val="24"/>
          <w:szCs w:val="24"/>
        </w:rPr>
        <w:t xml:space="preserve"> </w:t>
      </w:r>
      <w:r w:rsidRPr="00163D4F">
        <w:rPr>
          <w:color w:val="000000"/>
          <w:sz w:val="24"/>
          <w:szCs w:val="24"/>
        </w:rPr>
        <w:t>com</w:t>
      </w:r>
      <w:r w:rsidRPr="00163D4F">
        <w:rPr>
          <w:color w:val="000000"/>
          <w:spacing w:val="38"/>
          <w:sz w:val="24"/>
          <w:szCs w:val="24"/>
        </w:rPr>
        <w:t xml:space="preserve"> </w:t>
      </w:r>
      <w:r w:rsidRPr="00163D4F">
        <w:rPr>
          <w:color w:val="000000"/>
          <w:sz w:val="24"/>
          <w:szCs w:val="24"/>
        </w:rPr>
        <w:t>o</w:t>
      </w:r>
      <w:r w:rsidRPr="00163D4F">
        <w:rPr>
          <w:color w:val="000000"/>
          <w:spacing w:val="50"/>
          <w:sz w:val="24"/>
          <w:szCs w:val="24"/>
        </w:rPr>
        <w:t xml:space="preserve"> </w:t>
      </w:r>
      <w:r w:rsidRPr="00163D4F">
        <w:rPr>
          <w:color w:val="000000"/>
          <w:sz w:val="24"/>
          <w:szCs w:val="24"/>
        </w:rPr>
        <w:t>instrumento</w:t>
      </w:r>
      <w:r w:rsidRPr="00163D4F">
        <w:rPr>
          <w:color w:val="000000"/>
          <w:spacing w:val="51"/>
          <w:sz w:val="24"/>
          <w:szCs w:val="24"/>
        </w:rPr>
        <w:t xml:space="preserve"> </w:t>
      </w:r>
      <w:r w:rsidRPr="00163D4F">
        <w:rPr>
          <w:color w:val="000000"/>
          <w:sz w:val="24"/>
          <w:szCs w:val="24"/>
        </w:rPr>
        <w:t>convocatório</w:t>
      </w:r>
      <w:r w:rsidRPr="00163D4F">
        <w:rPr>
          <w:color w:val="000000"/>
          <w:spacing w:val="50"/>
          <w:sz w:val="24"/>
          <w:szCs w:val="24"/>
        </w:rPr>
        <w:t xml:space="preserve"> </w:t>
      </w:r>
      <w:r w:rsidRPr="00163D4F">
        <w:rPr>
          <w:color w:val="000000"/>
          <w:sz w:val="24"/>
          <w:szCs w:val="24"/>
        </w:rPr>
        <w:t>e</w:t>
      </w:r>
      <w:r w:rsidRPr="00163D4F">
        <w:rPr>
          <w:color w:val="000000"/>
          <w:spacing w:val="46"/>
          <w:sz w:val="24"/>
          <w:szCs w:val="24"/>
        </w:rPr>
        <w:t xml:space="preserve"> </w:t>
      </w:r>
      <w:r w:rsidRPr="00163D4F">
        <w:rPr>
          <w:color w:val="000000"/>
          <w:sz w:val="24"/>
          <w:szCs w:val="24"/>
        </w:rPr>
        <w:t>seus</w:t>
      </w:r>
      <w:r w:rsidRPr="00163D4F">
        <w:rPr>
          <w:color w:val="000000"/>
          <w:spacing w:val="-57"/>
          <w:sz w:val="24"/>
          <w:szCs w:val="24"/>
        </w:rPr>
        <w:t xml:space="preserve"> </w:t>
      </w:r>
      <w:r w:rsidRPr="00163D4F">
        <w:rPr>
          <w:color w:val="000000"/>
          <w:sz w:val="24"/>
          <w:szCs w:val="24"/>
        </w:rPr>
        <w:t>anexos,</w:t>
      </w:r>
      <w:r w:rsidRPr="00163D4F">
        <w:rPr>
          <w:color w:val="000000"/>
          <w:spacing w:val="-2"/>
          <w:sz w:val="24"/>
          <w:szCs w:val="24"/>
        </w:rPr>
        <w:t xml:space="preserve"> </w:t>
      </w:r>
      <w:r w:rsidRPr="00163D4F">
        <w:rPr>
          <w:color w:val="000000"/>
          <w:sz w:val="24"/>
          <w:szCs w:val="24"/>
        </w:rPr>
        <w:t>exigindo sua</w:t>
      </w:r>
      <w:r w:rsidRPr="00163D4F">
        <w:rPr>
          <w:color w:val="000000"/>
          <w:spacing w:val="-5"/>
          <w:sz w:val="24"/>
          <w:szCs w:val="24"/>
        </w:rPr>
        <w:t xml:space="preserve"> </w:t>
      </w:r>
      <w:r w:rsidRPr="00163D4F">
        <w:rPr>
          <w:color w:val="000000"/>
          <w:sz w:val="24"/>
          <w:szCs w:val="24"/>
        </w:rPr>
        <w:t>substituição no</w:t>
      </w:r>
      <w:r w:rsidRPr="00163D4F">
        <w:rPr>
          <w:color w:val="000000"/>
          <w:spacing w:val="1"/>
          <w:sz w:val="24"/>
          <w:szCs w:val="24"/>
        </w:rPr>
        <w:t xml:space="preserve"> </w:t>
      </w:r>
      <w:r w:rsidRPr="00163D4F">
        <w:rPr>
          <w:color w:val="000000"/>
          <w:sz w:val="24"/>
          <w:szCs w:val="24"/>
        </w:rPr>
        <w:t>prazo disposto</w:t>
      </w:r>
      <w:r w:rsidRPr="00163D4F">
        <w:rPr>
          <w:color w:val="000000"/>
          <w:spacing w:val="-4"/>
          <w:sz w:val="24"/>
          <w:szCs w:val="24"/>
        </w:rPr>
        <w:t xml:space="preserve"> </w:t>
      </w:r>
      <w:r w:rsidRPr="00163D4F">
        <w:rPr>
          <w:color w:val="000000"/>
          <w:sz w:val="24"/>
          <w:szCs w:val="24"/>
        </w:rPr>
        <w:t>no instrumento</w:t>
      </w:r>
      <w:r w:rsidRPr="00163D4F">
        <w:rPr>
          <w:color w:val="000000"/>
          <w:spacing w:val="-3"/>
          <w:sz w:val="24"/>
          <w:szCs w:val="24"/>
        </w:rPr>
        <w:t xml:space="preserve"> </w:t>
      </w:r>
      <w:r w:rsidRPr="00163D4F">
        <w:rPr>
          <w:color w:val="000000"/>
          <w:sz w:val="24"/>
          <w:szCs w:val="24"/>
        </w:rPr>
        <w:t>convocatório e</w:t>
      </w:r>
      <w:r w:rsidRPr="00163D4F">
        <w:rPr>
          <w:color w:val="000000"/>
          <w:spacing w:val="-5"/>
          <w:sz w:val="24"/>
          <w:szCs w:val="24"/>
        </w:rPr>
        <w:t xml:space="preserve"> </w:t>
      </w:r>
      <w:r w:rsidRPr="00163D4F">
        <w:rPr>
          <w:color w:val="000000"/>
          <w:sz w:val="24"/>
          <w:szCs w:val="24"/>
        </w:rPr>
        <w:t>seus</w:t>
      </w:r>
      <w:r w:rsidRPr="00163D4F">
        <w:rPr>
          <w:color w:val="000000"/>
          <w:spacing w:val="-5"/>
          <w:sz w:val="24"/>
          <w:szCs w:val="24"/>
        </w:rPr>
        <w:t xml:space="preserve"> </w:t>
      </w:r>
      <w:r w:rsidRPr="00163D4F">
        <w:rPr>
          <w:color w:val="000000"/>
          <w:sz w:val="24"/>
          <w:szCs w:val="24"/>
        </w:rPr>
        <w:t>anexos;</w:t>
      </w:r>
    </w:p>
    <w:p w14:paraId="2A5C81F7" w14:textId="77777777" w:rsidR="00163D4F" w:rsidRPr="00163D4F" w:rsidRDefault="00163D4F" w:rsidP="00163D4F">
      <w:pPr>
        <w:spacing w:before="120" w:after="120"/>
        <w:jc w:val="both"/>
        <w:rPr>
          <w:color w:val="000000"/>
          <w:sz w:val="24"/>
          <w:szCs w:val="24"/>
        </w:rPr>
      </w:pPr>
      <w:r w:rsidRPr="00163D4F">
        <w:rPr>
          <w:color w:val="000000"/>
          <w:sz w:val="24"/>
          <w:szCs w:val="24"/>
        </w:rPr>
        <w:t>4.38 –</w:t>
      </w:r>
      <w:r w:rsidRPr="00163D4F">
        <w:rPr>
          <w:color w:val="000000"/>
          <w:spacing w:val="1"/>
          <w:sz w:val="24"/>
          <w:szCs w:val="24"/>
        </w:rPr>
        <w:t xml:space="preserve"> </w:t>
      </w:r>
      <w:r w:rsidRPr="00163D4F">
        <w:rPr>
          <w:color w:val="000000"/>
          <w:sz w:val="24"/>
          <w:szCs w:val="24"/>
        </w:rPr>
        <w:t>Atestar o</w:t>
      </w:r>
      <w:r w:rsidRPr="00163D4F">
        <w:rPr>
          <w:color w:val="000000"/>
          <w:spacing w:val="1"/>
          <w:sz w:val="24"/>
          <w:szCs w:val="24"/>
        </w:rPr>
        <w:t xml:space="preserve"> </w:t>
      </w:r>
      <w:r w:rsidRPr="00163D4F">
        <w:rPr>
          <w:color w:val="000000"/>
          <w:sz w:val="24"/>
          <w:szCs w:val="24"/>
        </w:rPr>
        <w:t>recebimento</w:t>
      </w:r>
      <w:r w:rsidRPr="00163D4F">
        <w:rPr>
          <w:color w:val="000000"/>
          <w:spacing w:val="1"/>
          <w:sz w:val="24"/>
          <w:szCs w:val="24"/>
        </w:rPr>
        <w:t xml:space="preserve"> </w:t>
      </w:r>
      <w:r w:rsidRPr="00163D4F">
        <w:rPr>
          <w:color w:val="000000"/>
          <w:sz w:val="24"/>
          <w:szCs w:val="24"/>
        </w:rPr>
        <w:t>definitivo</w:t>
      </w:r>
      <w:r w:rsidRPr="00163D4F">
        <w:rPr>
          <w:color w:val="000000"/>
          <w:spacing w:val="1"/>
          <w:sz w:val="24"/>
          <w:szCs w:val="24"/>
        </w:rPr>
        <w:t xml:space="preserve"> </w:t>
      </w:r>
      <w:r w:rsidRPr="00163D4F">
        <w:rPr>
          <w:color w:val="000000"/>
          <w:sz w:val="24"/>
          <w:szCs w:val="24"/>
        </w:rPr>
        <w:t>dos bens</w:t>
      </w:r>
      <w:r w:rsidRPr="00163D4F">
        <w:rPr>
          <w:color w:val="000000"/>
          <w:spacing w:val="1"/>
          <w:sz w:val="24"/>
          <w:szCs w:val="24"/>
        </w:rPr>
        <w:t xml:space="preserve"> </w:t>
      </w:r>
      <w:r w:rsidRPr="00163D4F">
        <w:rPr>
          <w:color w:val="000000"/>
          <w:sz w:val="24"/>
          <w:szCs w:val="24"/>
        </w:rPr>
        <w:t>entregues</w:t>
      </w:r>
      <w:r w:rsidRPr="00163D4F">
        <w:rPr>
          <w:color w:val="000000"/>
          <w:spacing w:val="1"/>
          <w:sz w:val="24"/>
          <w:szCs w:val="24"/>
        </w:rPr>
        <w:t xml:space="preserve"> </w:t>
      </w:r>
      <w:r w:rsidRPr="00163D4F">
        <w:rPr>
          <w:color w:val="000000"/>
          <w:sz w:val="24"/>
          <w:szCs w:val="24"/>
        </w:rPr>
        <w:t>em acordo</w:t>
      </w:r>
      <w:r w:rsidRPr="00163D4F">
        <w:rPr>
          <w:color w:val="000000"/>
          <w:spacing w:val="1"/>
          <w:sz w:val="24"/>
          <w:szCs w:val="24"/>
        </w:rPr>
        <w:t xml:space="preserve"> </w:t>
      </w:r>
      <w:r w:rsidRPr="00163D4F">
        <w:rPr>
          <w:color w:val="000000"/>
          <w:sz w:val="24"/>
          <w:szCs w:val="24"/>
        </w:rPr>
        <w:t>com o</w:t>
      </w:r>
      <w:r w:rsidRPr="00163D4F">
        <w:rPr>
          <w:color w:val="000000"/>
          <w:spacing w:val="1"/>
          <w:sz w:val="24"/>
          <w:szCs w:val="24"/>
        </w:rPr>
        <w:t xml:space="preserve"> </w:t>
      </w:r>
      <w:r w:rsidRPr="00163D4F">
        <w:rPr>
          <w:color w:val="000000"/>
          <w:sz w:val="24"/>
          <w:szCs w:val="24"/>
        </w:rPr>
        <w:t>instrumento</w:t>
      </w:r>
      <w:r w:rsidRPr="00163D4F">
        <w:rPr>
          <w:color w:val="000000"/>
          <w:spacing w:val="-58"/>
          <w:sz w:val="24"/>
          <w:szCs w:val="24"/>
        </w:rPr>
        <w:t xml:space="preserve"> </w:t>
      </w:r>
      <w:r w:rsidRPr="00163D4F">
        <w:rPr>
          <w:color w:val="000000"/>
          <w:sz w:val="24"/>
          <w:szCs w:val="24"/>
        </w:rPr>
        <w:t>convocatório</w:t>
      </w:r>
      <w:r w:rsidRPr="00163D4F">
        <w:rPr>
          <w:color w:val="000000"/>
          <w:spacing w:val="5"/>
          <w:sz w:val="24"/>
          <w:szCs w:val="24"/>
        </w:rPr>
        <w:t xml:space="preserve"> </w:t>
      </w:r>
      <w:r w:rsidRPr="00163D4F">
        <w:rPr>
          <w:color w:val="000000"/>
          <w:sz w:val="24"/>
          <w:szCs w:val="24"/>
        </w:rPr>
        <w:t>e</w:t>
      </w:r>
      <w:r w:rsidRPr="00163D4F">
        <w:rPr>
          <w:color w:val="000000"/>
          <w:spacing w:val="1"/>
          <w:sz w:val="24"/>
          <w:szCs w:val="24"/>
        </w:rPr>
        <w:t xml:space="preserve"> </w:t>
      </w:r>
      <w:r w:rsidRPr="00163D4F">
        <w:rPr>
          <w:color w:val="000000"/>
          <w:sz w:val="24"/>
          <w:szCs w:val="24"/>
        </w:rPr>
        <w:t>seus anexos.</w:t>
      </w:r>
    </w:p>
    <w:p w14:paraId="39F2B82C" w14:textId="77777777" w:rsidR="00163D4F" w:rsidRPr="00163D4F" w:rsidRDefault="00163D4F" w:rsidP="00163D4F">
      <w:pPr>
        <w:spacing w:before="120" w:after="120"/>
        <w:jc w:val="both"/>
        <w:rPr>
          <w:color w:val="000000"/>
          <w:sz w:val="24"/>
          <w:szCs w:val="24"/>
        </w:rPr>
      </w:pPr>
      <w:r w:rsidRPr="00163D4F">
        <w:rPr>
          <w:color w:val="000000"/>
          <w:sz w:val="24"/>
          <w:szCs w:val="24"/>
        </w:rPr>
        <w:t>4.39 –</w:t>
      </w:r>
      <w:r w:rsidRPr="00163D4F">
        <w:rPr>
          <w:color w:val="000000"/>
          <w:spacing w:val="5"/>
          <w:sz w:val="24"/>
          <w:szCs w:val="24"/>
        </w:rPr>
        <w:t xml:space="preserve"> </w:t>
      </w:r>
      <w:r w:rsidRPr="00163D4F">
        <w:rPr>
          <w:color w:val="000000"/>
          <w:sz w:val="24"/>
          <w:szCs w:val="24"/>
        </w:rPr>
        <w:t>Encaminhar</w:t>
      </w:r>
      <w:r w:rsidRPr="00163D4F">
        <w:rPr>
          <w:color w:val="000000"/>
          <w:spacing w:val="11"/>
          <w:sz w:val="24"/>
          <w:szCs w:val="24"/>
        </w:rPr>
        <w:t xml:space="preserve"> </w:t>
      </w:r>
      <w:r w:rsidRPr="00163D4F">
        <w:rPr>
          <w:color w:val="000000"/>
          <w:sz w:val="24"/>
          <w:szCs w:val="24"/>
        </w:rPr>
        <w:t>relatório</w:t>
      </w:r>
      <w:r w:rsidRPr="00163D4F">
        <w:rPr>
          <w:color w:val="000000"/>
          <w:spacing w:val="14"/>
          <w:sz w:val="24"/>
          <w:szCs w:val="24"/>
        </w:rPr>
        <w:t xml:space="preserve"> </w:t>
      </w:r>
      <w:r w:rsidRPr="00163D4F">
        <w:rPr>
          <w:color w:val="000000"/>
          <w:sz w:val="24"/>
          <w:szCs w:val="24"/>
        </w:rPr>
        <w:t>relativo</w:t>
      </w:r>
      <w:r w:rsidRPr="00163D4F">
        <w:rPr>
          <w:color w:val="000000"/>
          <w:spacing w:val="14"/>
          <w:sz w:val="24"/>
          <w:szCs w:val="24"/>
        </w:rPr>
        <w:t xml:space="preserve"> </w:t>
      </w:r>
      <w:r w:rsidRPr="00163D4F">
        <w:rPr>
          <w:color w:val="000000"/>
          <w:sz w:val="24"/>
          <w:szCs w:val="24"/>
        </w:rPr>
        <w:t>à</w:t>
      </w:r>
      <w:r w:rsidRPr="00163D4F">
        <w:rPr>
          <w:color w:val="000000"/>
          <w:spacing w:val="9"/>
          <w:sz w:val="24"/>
          <w:szCs w:val="24"/>
        </w:rPr>
        <w:t xml:space="preserve"> </w:t>
      </w:r>
      <w:r w:rsidRPr="00163D4F">
        <w:rPr>
          <w:color w:val="000000"/>
          <w:sz w:val="24"/>
          <w:szCs w:val="24"/>
        </w:rPr>
        <w:t>fiscalização</w:t>
      </w:r>
      <w:r w:rsidRPr="00163D4F">
        <w:rPr>
          <w:color w:val="000000"/>
          <w:spacing w:val="9"/>
          <w:sz w:val="24"/>
          <w:szCs w:val="24"/>
        </w:rPr>
        <w:t xml:space="preserve"> </w:t>
      </w:r>
      <w:r w:rsidRPr="00163D4F">
        <w:rPr>
          <w:color w:val="000000"/>
          <w:sz w:val="24"/>
          <w:szCs w:val="24"/>
        </w:rPr>
        <w:t>do</w:t>
      </w:r>
      <w:r w:rsidRPr="00163D4F">
        <w:rPr>
          <w:color w:val="000000"/>
          <w:spacing w:val="14"/>
          <w:sz w:val="24"/>
          <w:szCs w:val="24"/>
        </w:rPr>
        <w:t xml:space="preserve"> </w:t>
      </w:r>
      <w:r w:rsidRPr="00163D4F">
        <w:rPr>
          <w:color w:val="000000"/>
          <w:sz w:val="24"/>
          <w:szCs w:val="24"/>
        </w:rPr>
        <w:t>contrato</w:t>
      </w:r>
      <w:r w:rsidRPr="00163D4F">
        <w:rPr>
          <w:color w:val="000000"/>
          <w:spacing w:val="10"/>
          <w:sz w:val="24"/>
          <w:szCs w:val="24"/>
        </w:rPr>
        <w:t xml:space="preserve"> </w:t>
      </w:r>
      <w:r w:rsidRPr="00163D4F">
        <w:rPr>
          <w:color w:val="000000"/>
          <w:sz w:val="24"/>
          <w:szCs w:val="24"/>
        </w:rPr>
        <w:t>ao</w:t>
      </w:r>
      <w:r w:rsidRPr="00163D4F">
        <w:rPr>
          <w:color w:val="000000"/>
          <w:spacing w:val="14"/>
          <w:sz w:val="24"/>
          <w:szCs w:val="24"/>
        </w:rPr>
        <w:t xml:space="preserve"> </w:t>
      </w:r>
      <w:r w:rsidRPr="00163D4F">
        <w:rPr>
          <w:color w:val="000000"/>
          <w:sz w:val="24"/>
          <w:szCs w:val="24"/>
        </w:rPr>
        <w:t>Gestor</w:t>
      </w:r>
      <w:r w:rsidRPr="00163D4F">
        <w:rPr>
          <w:color w:val="000000"/>
          <w:spacing w:val="6"/>
          <w:sz w:val="24"/>
          <w:szCs w:val="24"/>
        </w:rPr>
        <w:t xml:space="preserve"> </w:t>
      </w:r>
      <w:r w:rsidRPr="00163D4F">
        <w:rPr>
          <w:color w:val="000000"/>
          <w:sz w:val="24"/>
          <w:szCs w:val="24"/>
        </w:rPr>
        <w:t>do</w:t>
      </w:r>
      <w:r w:rsidRPr="00163D4F">
        <w:rPr>
          <w:color w:val="000000"/>
          <w:spacing w:val="14"/>
          <w:sz w:val="24"/>
          <w:szCs w:val="24"/>
        </w:rPr>
        <w:t xml:space="preserve"> </w:t>
      </w:r>
      <w:r w:rsidRPr="00163D4F">
        <w:rPr>
          <w:color w:val="000000"/>
          <w:sz w:val="24"/>
          <w:szCs w:val="24"/>
        </w:rPr>
        <w:t>Contrato,</w:t>
      </w:r>
      <w:r w:rsidRPr="00163D4F">
        <w:rPr>
          <w:color w:val="000000"/>
          <w:spacing w:val="8"/>
          <w:sz w:val="24"/>
          <w:szCs w:val="24"/>
        </w:rPr>
        <w:t xml:space="preserve"> </w:t>
      </w:r>
      <w:r w:rsidRPr="00163D4F">
        <w:rPr>
          <w:color w:val="000000"/>
          <w:sz w:val="24"/>
          <w:szCs w:val="24"/>
        </w:rPr>
        <w:t>contendo</w:t>
      </w:r>
      <w:r w:rsidRPr="00163D4F">
        <w:rPr>
          <w:color w:val="000000"/>
          <w:spacing w:val="-57"/>
          <w:sz w:val="24"/>
          <w:szCs w:val="24"/>
        </w:rPr>
        <w:t xml:space="preserve"> </w:t>
      </w:r>
      <w:r w:rsidRPr="00163D4F">
        <w:rPr>
          <w:color w:val="000000"/>
          <w:sz w:val="24"/>
          <w:szCs w:val="24"/>
        </w:rPr>
        <w:t>informações</w:t>
      </w:r>
      <w:r w:rsidRPr="00163D4F">
        <w:rPr>
          <w:color w:val="000000"/>
          <w:spacing w:val="-2"/>
          <w:sz w:val="24"/>
          <w:szCs w:val="24"/>
        </w:rPr>
        <w:t xml:space="preserve"> </w:t>
      </w:r>
      <w:r w:rsidRPr="00163D4F">
        <w:rPr>
          <w:color w:val="000000"/>
          <w:sz w:val="24"/>
          <w:szCs w:val="24"/>
        </w:rPr>
        <w:t>relevantes</w:t>
      </w:r>
      <w:r w:rsidRPr="00163D4F">
        <w:rPr>
          <w:color w:val="000000"/>
          <w:spacing w:val="-2"/>
          <w:sz w:val="24"/>
          <w:szCs w:val="24"/>
        </w:rPr>
        <w:t xml:space="preserve"> </w:t>
      </w:r>
      <w:r w:rsidRPr="00163D4F">
        <w:rPr>
          <w:color w:val="000000"/>
          <w:sz w:val="24"/>
          <w:szCs w:val="24"/>
        </w:rPr>
        <w:t>quanto</w:t>
      </w:r>
      <w:r w:rsidRPr="00163D4F">
        <w:rPr>
          <w:color w:val="000000"/>
          <w:spacing w:val="1"/>
          <w:sz w:val="24"/>
          <w:szCs w:val="24"/>
        </w:rPr>
        <w:t xml:space="preserve"> </w:t>
      </w:r>
      <w:r w:rsidRPr="00163D4F">
        <w:rPr>
          <w:color w:val="000000"/>
          <w:sz w:val="24"/>
          <w:szCs w:val="24"/>
        </w:rPr>
        <w:t>à</w:t>
      </w:r>
      <w:r w:rsidRPr="00163D4F">
        <w:rPr>
          <w:color w:val="000000"/>
          <w:spacing w:val="-1"/>
          <w:sz w:val="24"/>
          <w:szCs w:val="24"/>
        </w:rPr>
        <w:t xml:space="preserve"> </w:t>
      </w:r>
      <w:r w:rsidRPr="00163D4F">
        <w:rPr>
          <w:color w:val="000000"/>
          <w:sz w:val="24"/>
          <w:szCs w:val="24"/>
        </w:rPr>
        <w:t>fiscalização</w:t>
      </w:r>
      <w:r w:rsidRPr="00163D4F">
        <w:rPr>
          <w:color w:val="000000"/>
          <w:spacing w:val="4"/>
          <w:sz w:val="24"/>
          <w:szCs w:val="24"/>
        </w:rPr>
        <w:t xml:space="preserve"> </w:t>
      </w:r>
      <w:r w:rsidRPr="00163D4F">
        <w:rPr>
          <w:color w:val="000000"/>
          <w:sz w:val="24"/>
          <w:szCs w:val="24"/>
        </w:rPr>
        <w:t>e</w:t>
      </w:r>
      <w:r w:rsidRPr="00163D4F">
        <w:rPr>
          <w:color w:val="000000"/>
          <w:spacing w:val="-1"/>
          <w:sz w:val="24"/>
          <w:szCs w:val="24"/>
        </w:rPr>
        <w:t xml:space="preserve"> </w:t>
      </w:r>
      <w:r w:rsidRPr="00163D4F">
        <w:rPr>
          <w:color w:val="000000"/>
          <w:sz w:val="24"/>
          <w:szCs w:val="24"/>
        </w:rPr>
        <w:t>execução</w:t>
      </w:r>
      <w:r w:rsidRPr="00163D4F">
        <w:rPr>
          <w:color w:val="000000"/>
          <w:spacing w:val="5"/>
          <w:sz w:val="24"/>
          <w:szCs w:val="24"/>
        </w:rPr>
        <w:t xml:space="preserve"> </w:t>
      </w:r>
      <w:r w:rsidRPr="00163D4F">
        <w:rPr>
          <w:color w:val="000000"/>
          <w:sz w:val="24"/>
          <w:szCs w:val="24"/>
        </w:rPr>
        <w:t>do</w:t>
      </w:r>
      <w:r w:rsidRPr="00163D4F">
        <w:rPr>
          <w:color w:val="000000"/>
          <w:spacing w:val="4"/>
          <w:sz w:val="24"/>
          <w:szCs w:val="24"/>
        </w:rPr>
        <w:t xml:space="preserve"> </w:t>
      </w:r>
      <w:r w:rsidRPr="00163D4F">
        <w:rPr>
          <w:color w:val="000000"/>
          <w:sz w:val="24"/>
          <w:szCs w:val="24"/>
        </w:rPr>
        <w:t>instrumento</w:t>
      </w:r>
      <w:r w:rsidRPr="00163D4F">
        <w:rPr>
          <w:color w:val="000000"/>
          <w:spacing w:val="4"/>
          <w:sz w:val="24"/>
          <w:szCs w:val="24"/>
        </w:rPr>
        <w:t xml:space="preserve"> </w:t>
      </w:r>
      <w:r w:rsidRPr="00163D4F">
        <w:rPr>
          <w:color w:val="000000"/>
          <w:sz w:val="24"/>
          <w:szCs w:val="24"/>
        </w:rPr>
        <w:t>contratual.</w:t>
      </w:r>
    </w:p>
    <w:p w14:paraId="2F9048DA" w14:textId="77777777" w:rsidR="00163D4F" w:rsidRPr="00163D4F" w:rsidRDefault="00163D4F" w:rsidP="00163D4F">
      <w:pPr>
        <w:spacing w:before="120" w:after="120"/>
        <w:jc w:val="both"/>
        <w:rPr>
          <w:b/>
          <w:color w:val="000000"/>
          <w:sz w:val="24"/>
          <w:szCs w:val="24"/>
        </w:rPr>
      </w:pPr>
      <w:proofErr w:type="gramStart"/>
      <w:r w:rsidRPr="00163D4F">
        <w:rPr>
          <w:b/>
          <w:color w:val="000000"/>
          <w:sz w:val="24"/>
          <w:szCs w:val="24"/>
        </w:rPr>
        <w:t>5 - Adesão</w:t>
      </w:r>
      <w:proofErr w:type="gramEnd"/>
      <w:r w:rsidRPr="00163D4F">
        <w:rPr>
          <w:b/>
          <w:color w:val="000000"/>
          <w:sz w:val="24"/>
          <w:szCs w:val="24"/>
        </w:rPr>
        <w:t xml:space="preserve"> de Secretaria Municipal não participante </w:t>
      </w:r>
    </w:p>
    <w:p w14:paraId="4D479701" w14:textId="77777777" w:rsidR="00163D4F" w:rsidRPr="00163D4F" w:rsidRDefault="00163D4F" w:rsidP="00163D4F">
      <w:pPr>
        <w:spacing w:before="120" w:after="120"/>
        <w:jc w:val="both"/>
        <w:rPr>
          <w:color w:val="000000"/>
          <w:sz w:val="24"/>
          <w:szCs w:val="24"/>
        </w:rPr>
      </w:pPr>
      <w:r w:rsidRPr="00163D4F">
        <w:rPr>
          <w:color w:val="000000"/>
          <w:sz w:val="24"/>
          <w:szCs w:val="24"/>
        </w:rPr>
        <w:t>5.1 -</w:t>
      </w:r>
      <w:proofErr w:type="gramStart"/>
      <w:r w:rsidRPr="00163D4F">
        <w:rPr>
          <w:color w:val="000000"/>
          <w:sz w:val="24"/>
          <w:szCs w:val="24"/>
        </w:rPr>
        <w:t xml:space="preserve">  </w:t>
      </w:r>
      <w:proofErr w:type="gramEnd"/>
      <w:r w:rsidRPr="00163D4F">
        <w:rPr>
          <w:color w:val="000000"/>
          <w:sz w:val="24"/>
          <w:szCs w:val="24"/>
        </w:rPr>
        <w:t>Não será permitida a qualquer Secretaria da Administração Pública Municipal a adesão à Ata de Registro de Preços.</w:t>
      </w:r>
    </w:p>
    <w:p w14:paraId="4E78E9F6" w14:textId="77777777" w:rsidR="00163D4F" w:rsidRPr="00163D4F" w:rsidRDefault="00163D4F" w:rsidP="00163D4F">
      <w:pPr>
        <w:spacing w:before="120" w:after="120"/>
        <w:jc w:val="both"/>
        <w:rPr>
          <w:b/>
          <w:color w:val="000000"/>
          <w:sz w:val="24"/>
          <w:szCs w:val="24"/>
        </w:rPr>
      </w:pPr>
      <w:r w:rsidRPr="00163D4F">
        <w:rPr>
          <w:color w:val="000000"/>
          <w:sz w:val="24"/>
          <w:szCs w:val="24"/>
        </w:rPr>
        <w:t xml:space="preserve">6 - </w:t>
      </w:r>
      <w:r w:rsidRPr="00163D4F">
        <w:rPr>
          <w:b/>
          <w:color w:val="000000"/>
          <w:sz w:val="24"/>
          <w:szCs w:val="24"/>
        </w:rPr>
        <w:t xml:space="preserve">Vínculos da Ata de Registro de Preços </w:t>
      </w:r>
    </w:p>
    <w:p w14:paraId="0FB47217"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1889892A" w14:textId="69AF3158" w:rsidR="00163D4F" w:rsidRPr="00163D4F" w:rsidRDefault="00163D4F" w:rsidP="00163D4F">
      <w:pPr>
        <w:spacing w:before="120" w:after="120"/>
        <w:jc w:val="both"/>
        <w:rPr>
          <w:color w:val="000000"/>
          <w:sz w:val="24"/>
          <w:szCs w:val="24"/>
        </w:rPr>
      </w:pPr>
      <w:r w:rsidRPr="00163D4F">
        <w:rPr>
          <w:color w:val="000000"/>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do registro, </w:t>
      </w:r>
      <w:proofErr w:type="gramStart"/>
      <w:r w:rsidRPr="00163D4F">
        <w:rPr>
          <w:color w:val="000000"/>
          <w:sz w:val="24"/>
          <w:szCs w:val="24"/>
        </w:rPr>
        <w:t>sob pena</w:t>
      </w:r>
      <w:proofErr w:type="gramEnd"/>
      <w:r w:rsidRPr="00163D4F">
        <w:rPr>
          <w:color w:val="000000"/>
          <w:sz w:val="24"/>
          <w:szCs w:val="24"/>
        </w:rPr>
        <w:t xml:space="preserve"> de sofrer as sanções administrativas previstas no Termo de Referência.</w:t>
      </w:r>
    </w:p>
    <w:p w14:paraId="6F5FDB8F" w14:textId="77777777" w:rsidR="00163D4F" w:rsidRPr="00163D4F" w:rsidRDefault="00163D4F" w:rsidP="00163D4F">
      <w:pPr>
        <w:spacing w:before="120" w:after="120"/>
        <w:jc w:val="both"/>
        <w:rPr>
          <w:b/>
          <w:sz w:val="24"/>
          <w:szCs w:val="24"/>
        </w:rPr>
      </w:pPr>
      <w:r w:rsidRPr="00163D4F">
        <w:rPr>
          <w:b/>
          <w:sz w:val="24"/>
          <w:szCs w:val="24"/>
        </w:rPr>
        <w:t>7 – OBRIGAÇÕES DA CONTRATADA</w:t>
      </w:r>
    </w:p>
    <w:p w14:paraId="4B76EBD8" w14:textId="77777777" w:rsidR="00163D4F" w:rsidRPr="00163D4F" w:rsidRDefault="00163D4F" w:rsidP="00163D4F">
      <w:pPr>
        <w:spacing w:before="120" w:after="120"/>
        <w:jc w:val="both"/>
        <w:rPr>
          <w:sz w:val="24"/>
          <w:szCs w:val="24"/>
        </w:rPr>
      </w:pPr>
      <w:r w:rsidRPr="00163D4F">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C4290B7" w14:textId="77777777" w:rsidR="00163D4F" w:rsidRPr="00163D4F" w:rsidRDefault="00163D4F" w:rsidP="00163D4F">
      <w:pPr>
        <w:spacing w:before="120" w:after="120"/>
        <w:ind w:firstLine="567"/>
        <w:jc w:val="both"/>
        <w:rPr>
          <w:sz w:val="24"/>
          <w:szCs w:val="24"/>
        </w:rPr>
      </w:pPr>
      <w:r w:rsidRPr="00163D4F">
        <w:rPr>
          <w:sz w:val="24"/>
          <w:szCs w:val="24"/>
        </w:rPr>
        <w:t xml:space="preserve">7.1.1 – Efetuar a entrega dos bens em perfeitas condições, conforme especificações, prazo e local constantes no Termo de Referência e seus anexos, acompanhado da respectiva nota fiscal; </w:t>
      </w:r>
    </w:p>
    <w:p w14:paraId="10B68EC1" w14:textId="77777777" w:rsidR="00163D4F" w:rsidRPr="00163D4F" w:rsidRDefault="00163D4F" w:rsidP="00163D4F">
      <w:pPr>
        <w:spacing w:before="120" w:after="120"/>
        <w:ind w:firstLine="567"/>
        <w:jc w:val="both"/>
        <w:rPr>
          <w:sz w:val="24"/>
          <w:szCs w:val="24"/>
        </w:rPr>
      </w:pPr>
      <w:r w:rsidRPr="00163D4F">
        <w:rPr>
          <w:sz w:val="24"/>
          <w:szCs w:val="24"/>
        </w:rPr>
        <w:t>7.1.2 – Responsabilizar-se pelos vícios e danos decorrentes do objeto, de acordo com o Código de Defesa do Consumidor (Lei nº 8.078/1990);</w:t>
      </w:r>
    </w:p>
    <w:p w14:paraId="468F4686" w14:textId="77777777" w:rsidR="00163D4F" w:rsidRPr="00163D4F" w:rsidRDefault="00163D4F" w:rsidP="00163D4F">
      <w:pPr>
        <w:widowControl w:val="0"/>
        <w:shd w:val="clear" w:color="auto" w:fill="FFFFFF"/>
        <w:tabs>
          <w:tab w:val="left" w:pos="0"/>
        </w:tabs>
        <w:spacing w:before="120" w:after="120"/>
        <w:ind w:firstLine="567"/>
        <w:jc w:val="both"/>
        <w:rPr>
          <w:sz w:val="24"/>
          <w:szCs w:val="24"/>
        </w:rPr>
      </w:pPr>
      <w:r w:rsidRPr="00163D4F">
        <w:rPr>
          <w:sz w:val="24"/>
          <w:szCs w:val="24"/>
        </w:rPr>
        <w:t xml:space="preserve">7.1.3 – Substituir, em até 05(cinco) dias úteis, os itens que apresentarem incompatibilidade com a descrição do bem ou estiverem danificados e/ou com defeito; </w:t>
      </w:r>
    </w:p>
    <w:p w14:paraId="0191564E" w14:textId="77777777" w:rsidR="00163D4F" w:rsidRPr="00163D4F" w:rsidRDefault="00163D4F" w:rsidP="00163D4F">
      <w:pPr>
        <w:widowControl w:val="0"/>
        <w:shd w:val="clear" w:color="auto" w:fill="FFFFFF"/>
        <w:tabs>
          <w:tab w:val="left" w:pos="0"/>
        </w:tabs>
        <w:spacing w:before="120" w:after="120"/>
        <w:ind w:firstLine="567"/>
        <w:jc w:val="both"/>
        <w:rPr>
          <w:sz w:val="24"/>
          <w:szCs w:val="24"/>
        </w:rPr>
      </w:pPr>
      <w:r w:rsidRPr="00163D4F">
        <w:rPr>
          <w:sz w:val="24"/>
          <w:szCs w:val="24"/>
        </w:rPr>
        <w:t>7.1.4 – Comunicar à Administração, com antecedência mínima de 24 (vinte e quatro) horas que antecede a data da execução, os motivos que impossibilitem o cumprimento do prazo previsto, com a devida comprovação;</w:t>
      </w:r>
    </w:p>
    <w:p w14:paraId="3FA896B9" w14:textId="77777777" w:rsidR="00163D4F" w:rsidRPr="00163D4F" w:rsidRDefault="00163D4F" w:rsidP="00163D4F">
      <w:pPr>
        <w:spacing w:before="120" w:after="120"/>
        <w:ind w:firstLine="567"/>
        <w:jc w:val="both"/>
        <w:rPr>
          <w:sz w:val="24"/>
          <w:szCs w:val="24"/>
        </w:rPr>
      </w:pPr>
      <w:r w:rsidRPr="00163D4F">
        <w:rPr>
          <w:sz w:val="24"/>
          <w:szCs w:val="24"/>
        </w:rPr>
        <w:t>7.1.5 – Manter, durante toda a execução do contrato, em compatibilidade com as obrigações assumidas, todas as condições de habilitação e qualificação exigidas na licitação;</w:t>
      </w:r>
    </w:p>
    <w:p w14:paraId="41AB0D60" w14:textId="77777777" w:rsidR="00163D4F" w:rsidRPr="00163D4F" w:rsidRDefault="00163D4F" w:rsidP="00163D4F">
      <w:pPr>
        <w:spacing w:before="120" w:after="120"/>
        <w:ind w:firstLine="567"/>
        <w:jc w:val="both"/>
        <w:rPr>
          <w:sz w:val="24"/>
          <w:szCs w:val="24"/>
        </w:rPr>
      </w:pPr>
      <w:r w:rsidRPr="00163D4F">
        <w:rPr>
          <w:sz w:val="24"/>
          <w:szCs w:val="24"/>
        </w:rPr>
        <w:t>7.1.6 – Indicar preposto para representá-la durante a execução do contrato;</w:t>
      </w:r>
    </w:p>
    <w:p w14:paraId="5A2CFCD5" w14:textId="77777777" w:rsidR="00163D4F" w:rsidRPr="00163D4F" w:rsidRDefault="00163D4F" w:rsidP="00163D4F">
      <w:pPr>
        <w:spacing w:before="120" w:after="120"/>
        <w:ind w:firstLine="567"/>
        <w:jc w:val="both"/>
        <w:rPr>
          <w:sz w:val="24"/>
          <w:szCs w:val="24"/>
        </w:rPr>
      </w:pPr>
      <w:r w:rsidRPr="00163D4F">
        <w:rPr>
          <w:sz w:val="24"/>
          <w:szCs w:val="24"/>
        </w:rPr>
        <w:lastRenderedPageBreak/>
        <w:t>7.1.7 – Comunicar à Administração sobre qualquer alteração no endereço, conta bancária ou outros dados necessários para recebimento de correspondência, enquanto perdurar os efeitos da contratação;</w:t>
      </w:r>
    </w:p>
    <w:p w14:paraId="0AEC52DF" w14:textId="77777777" w:rsidR="00163D4F" w:rsidRPr="00163D4F" w:rsidRDefault="00163D4F" w:rsidP="00163D4F">
      <w:pPr>
        <w:spacing w:before="120" w:after="120"/>
        <w:ind w:firstLine="567"/>
        <w:jc w:val="both"/>
        <w:rPr>
          <w:sz w:val="24"/>
          <w:szCs w:val="24"/>
        </w:rPr>
      </w:pPr>
      <w:r w:rsidRPr="00163D4F">
        <w:rPr>
          <w:sz w:val="24"/>
          <w:szCs w:val="24"/>
        </w:rPr>
        <w:t>7.1.8 – Receber as comunicações da Administração e respondê-las ou atendê-las nos prazos específicos constantes da comunicação;</w:t>
      </w:r>
    </w:p>
    <w:p w14:paraId="2733E02C" w14:textId="77777777" w:rsidR="00163D4F" w:rsidRPr="00163D4F" w:rsidRDefault="00163D4F" w:rsidP="00163D4F">
      <w:pPr>
        <w:spacing w:before="120" w:after="120"/>
        <w:ind w:firstLine="567"/>
        <w:jc w:val="both"/>
        <w:rPr>
          <w:sz w:val="24"/>
          <w:szCs w:val="24"/>
        </w:rPr>
      </w:pPr>
      <w:r w:rsidRPr="00163D4F">
        <w:rPr>
          <w:sz w:val="24"/>
          <w:szCs w:val="24"/>
        </w:rPr>
        <w:t>7.1.9 – Arcar com todas as despesas diretas e indiretas decorrentes do objeto, tais como tributos, encargos sociais e trabalhistas, transporte, depósito e entrega dos itens confeccionados.</w:t>
      </w:r>
    </w:p>
    <w:p w14:paraId="0C2BC371" w14:textId="77777777" w:rsidR="00163D4F" w:rsidRPr="00163D4F" w:rsidRDefault="00163D4F" w:rsidP="00163D4F">
      <w:pPr>
        <w:spacing w:before="120" w:after="120"/>
        <w:jc w:val="both"/>
        <w:rPr>
          <w:b/>
          <w:sz w:val="24"/>
          <w:szCs w:val="24"/>
        </w:rPr>
      </w:pPr>
      <w:r w:rsidRPr="00163D4F">
        <w:rPr>
          <w:b/>
          <w:sz w:val="24"/>
          <w:szCs w:val="24"/>
        </w:rPr>
        <w:t>8 – OBRIGAÇÕES DA ADMINISTRAÇÃO</w:t>
      </w:r>
    </w:p>
    <w:p w14:paraId="05F57629" w14:textId="77777777" w:rsidR="00163D4F" w:rsidRPr="00163D4F" w:rsidRDefault="00163D4F" w:rsidP="00163D4F">
      <w:pPr>
        <w:spacing w:before="120" w:after="120"/>
        <w:jc w:val="both"/>
        <w:rPr>
          <w:sz w:val="24"/>
          <w:szCs w:val="24"/>
        </w:rPr>
      </w:pPr>
      <w:r w:rsidRPr="00163D4F">
        <w:rPr>
          <w:sz w:val="24"/>
          <w:szCs w:val="24"/>
        </w:rPr>
        <w:t>8.1 – A Administração está sujeita às seguintes obrigações:</w:t>
      </w:r>
    </w:p>
    <w:p w14:paraId="34C2A789" w14:textId="77777777" w:rsidR="00163D4F" w:rsidRPr="00163D4F" w:rsidRDefault="00163D4F" w:rsidP="00163D4F">
      <w:pPr>
        <w:spacing w:before="120" w:after="120"/>
        <w:ind w:firstLine="567"/>
        <w:jc w:val="both"/>
        <w:rPr>
          <w:sz w:val="24"/>
          <w:szCs w:val="24"/>
        </w:rPr>
      </w:pPr>
      <w:r w:rsidRPr="00163D4F">
        <w:rPr>
          <w:sz w:val="24"/>
          <w:szCs w:val="24"/>
        </w:rPr>
        <w:t>8.1.1 – Emitir a ordem de fornecimento e receber o objeto no prazo e condições estabelecidas no instrumento convocatório e seus anexos;</w:t>
      </w:r>
    </w:p>
    <w:p w14:paraId="2AA205CB" w14:textId="77777777" w:rsidR="00163D4F" w:rsidRPr="00163D4F" w:rsidRDefault="00163D4F" w:rsidP="00163D4F">
      <w:pPr>
        <w:spacing w:before="120" w:after="120"/>
        <w:ind w:firstLine="567"/>
        <w:jc w:val="both"/>
        <w:rPr>
          <w:sz w:val="24"/>
          <w:szCs w:val="24"/>
        </w:rPr>
      </w:pPr>
      <w:r w:rsidRPr="00163D4F">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24C4FA1D" w14:textId="77777777" w:rsidR="00163D4F" w:rsidRPr="00163D4F" w:rsidRDefault="00163D4F" w:rsidP="00163D4F">
      <w:pPr>
        <w:spacing w:before="120" w:after="120"/>
        <w:ind w:firstLine="567"/>
        <w:jc w:val="both"/>
        <w:rPr>
          <w:sz w:val="24"/>
          <w:szCs w:val="24"/>
        </w:rPr>
      </w:pPr>
      <w:r w:rsidRPr="00163D4F">
        <w:rPr>
          <w:sz w:val="24"/>
          <w:szCs w:val="24"/>
        </w:rPr>
        <w:t>8.1.3 – Comunicar à CONTRATADA, por escrito, sobre imperfeições, falhas ou irregularidades verificadas no objeto fornecido, para que seja substituído, reparado ou corrigido;</w:t>
      </w:r>
    </w:p>
    <w:p w14:paraId="33BBFB4F" w14:textId="77777777" w:rsidR="00163D4F" w:rsidRPr="00163D4F" w:rsidRDefault="00163D4F" w:rsidP="00163D4F">
      <w:pPr>
        <w:spacing w:before="120" w:after="120"/>
        <w:ind w:firstLine="567"/>
        <w:jc w:val="both"/>
        <w:rPr>
          <w:sz w:val="24"/>
          <w:szCs w:val="24"/>
        </w:rPr>
      </w:pPr>
      <w:r w:rsidRPr="00163D4F">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4DA4D832" w14:textId="77777777" w:rsidR="00163D4F" w:rsidRPr="00163D4F" w:rsidRDefault="00163D4F" w:rsidP="00163D4F">
      <w:pPr>
        <w:spacing w:before="120" w:after="120"/>
        <w:ind w:firstLine="567"/>
        <w:jc w:val="both"/>
        <w:rPr>
          <w:sz w:val="24"/>
          <w:szCs w:val="24"/>
        </w:rPr>
      </w:pPr>
      <w:r w:rsidRPr="00163D4F">
        <w:rPr>
          <w:sz w:val="24"/>
          <w:szCs w:val="24"/>
        </w:rPr>
        <w:t xml:space="preserve">8.1.5 – Efetuar o pagamento à CONTRATADA no valor correspondente </w:t>
      </w:r>
      <w:proofErr w:type="gramStart"/>
      <w:r w:rsidRPr="00163D4F">
        <w:rPr>
          <w:sz w:val="24"/>
          <w:szCs w:val="24"/>
        </w:rPr>
        <w:t>a</w:t>
      </w:r>
      <w:proofErr w:type="gramEnd"/>
      <w:r w:rsidRPr="00163D4F">
        <w:rPr>
          <w:sz w:val="24"/>
          <w:szCs w:val="24"/>
        </w:rPr>
        <w:t xml:space="preserve"> prestação do serviço, no prazo e forma estabelecidos no instrumento convocatório e seus anexos;</w:t>
      </w:r>
    </w:p>
    <w:p w14:paraId="4806CF7A" w14:textId="77777777" w:rsidR="00163D4F" w:rsidRPr="00163D4F" w:rsidRDefault="00163D4F" w:rsidP="00163D4F">
      <w:pPr>
        <w:spacing w:before="120" w:after="120"/>
        <w:jc w:val="both"/>
        <w:rPr>
          <w:sz w:val="24"/>
          <w:szCs w:val="24"/>
        </w:rPr>
      </w:pPr>
      <w:r w:rsidRPr="00163D4F">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85268F1" w14:textId="77777777" w:rsidR="00163D4F" w:rsidRPr="00163D4F" w:rsidRDefault="00163D4F" w:rsidP="00163D4F">
      <w:pPr>
        <w:spacing w:before="120" w:after="120"/>
        <w:jc w:val="both"/>
        <w:rPr>
          <w:sz w:val="24"/>
          <w:szCs w:val="24"/>
        </w:rPr>
      </w:pPr>
      <w:r w:rsidRPr="00163D4F">
        <w:rPr>
          <w:b/>
          <w:sz w:val="24"/>
          <w:szCs w:val="24"/>
        </w:rPr>
        <w:t xml:space="preserve">9 – </w:t>
      </w:r>
      <w:r w:rsidRPr="00163D4F">
        <w:rPr>
          <w:sz w:val="24"/>
          <w:szCs w:val="24"/>
        </w:rPr>
        <w:t>CRITÉRIOS DE MEDIÇÃO E PAGAMENTO</w:t>
      </w:r>
      <w:r w:rsidRPr="00163D4F">
        <w:rPr>
          <w:b/>
          <w:sz w:val="24"/>
          <w:szCs w:val="24"/>
        </w:rPr>
        <w:t xml:space="preserve"> </w:t>
      </w:r>
    </w:p>
    <w:p w14:paraId="1C90B56D" w14:textId="77777777" w:rsidR="00163D4F" w:rsidRPr="00163D4F" w:rsidRDefault="00163D4F" w:rsidP="00163D4F">
      <w:pPr>
        <w:spacing w:before="120" w:after="120"/>
        <w:jc w:val="both"/>
        <w:rPr>
          <w:b/>
          <w:sz w:val="24"/>
          <w:szCs w:val="24"/>
        </w:rPr>
      </w:pPr>
      <w:r w:rsidRPr="00163D4F">
        <w:rPr>
          <w:sz w:val="24"/>
          <w:szCs w:val="24"/>
        </w:rPr>
        <w:t xml:space="preserve">9.1 – Os documentos fiscais serão emitidos em nome do </w:t>
      </w:r>
      <w:r w:rsidRPr="00163D4F">
        <w:rPr>
          <w:b/>
          <w:sz w:val="24"/>
          <w:szCs w:val="24"/>
        </w:rPr>
        <w:t>MUNICÍPIO DE BOM JARDIM, CNPJ nº 28.561.041/0001-76, Praça Gov. Roberto Silveira, 44 – Centro – Bom Jardim/RJ, CEP 28660-000.</w:t>
      </w:r>
    </w:p>
    <w:p w14:paraId="768CE233" w14:textId="77777777" w:rsidR="00163D4F" w:rsidRPr="00163D4F" w:rsidRDefault="00163D4F" w:rsidP="00163D4F">
      <w:pPr>
        <w:spacing w:before="120" w:after="120"/>
        <w:jc w:val="both"/>
        <w:rPr>
          <w:sz w:val="24"/>
          <w:szCs w:val="24"/>
        </w:rPr>
      </w:pPr>
      <w:r w:rsidRPr="00163D4F">
        <w:rPr>
          <w:sz w:val="24"/>
          <w:szCs w:val="24"/>
        </w:rPr>
        <w:t>9.2 -</w:t>
      </w:r>
      <w:r w:rsidRPr="00163D4F">
        <w:rPr>
          <w:b/>
          <w:sz w:val="24"/>
          <w:szCs w:val="24"/>
        </w:rPr>
        <w:t xml:space="preserve"> </w:t>
      </w:r>
      <w:r w:rsidRPr="00163D4F">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15CEA2EF" w14:textId="77777777" w:rsidR="00163D4F" w:rsidRPr="00163D4F" w:rsidRDefault="00163D4F" w:rsidP="00163D4F">
      <w:pPr>
        <w:spacing w:before="120" w:after="120"/>
        <w:jc w:val="both"/>
        <w:rPr>
          <w:b/>
          <w:sz w:val="24"/>
          <w:szCs w:val="24"/>
        </w:rPr>
      </w:pPr>
      <w:r w:rsidRPr="00163D4F">
        <w:rPr>
          <w:b/>
          <w:sz w:val="24"/>
          <w:szCs w:val="24"/>
        </w:rPr>
        <w:t>Do recebimento</w:t>
      </w:r>
    </w:p>
    <w:p w14:paraId="334D6D96" w14:textId="77777777" w:rsidR="00163D4F" w:rsidRPr="00163D4F" w:rsidRDefault="00163D4F" w:rsidP="00163D4F">
      <w:pPr>
        <w:spacing w:before="120" w:after="120"/>
        <w:jc w:val="both"/>
        <w:rPr>
          <w:color w:val="000000"/>
          <w:sz w:val="24"/>
          <w:szCs w:val="24"/>
        </w:rPr>
      </w:pPr>
      <w:r w:rsidRPr="00163D4F">
        <w:rPr>
          <w:color w:val="000000"/>
          <w:sz w:val="24"/>
          <w:szCs w:val="24"/>
        </w:rPr>
        <w:t>9.3 - Os bens serão recebidos provisoriamente, no prazo de 10(dez) dias úteis, pelos fiscais, quando verificado o cumprimento das exigências. (</w:t>
      </w:r>
      <w:hyperlink r:id="rId73" w:anchor="art140" w:history="1">
        <w:r w:rsidRPr="00163D4F">
          <w:rPr>
            <w:color w:val="000080"/>
            <w:sz w:val="24"/>
            <w:szCs w:val="24"/>
            <w:u w:val="single"/>
          </w:rPr>
          <w:t xml:space="preserve">Art. 140, I, </w:t>
        </w:r>
        <w:proofErr w:type="gramStart"/>
        <w:r w:rsidRPr="00163D4F">
          <w:rPr>
            <w:color w:val="000080"/>
            <w:sz w:val="24"/>
            <w:szCs w:val="24"/>
            <w:u w:val="single"/>
          </w:rPr>
          <w:t>a ,</w:t>
        </w:r>
        <w:proofErr w:type="gramEnd"/>
        <w:r w:rsidRPr="00163D4F">
          <w:rPr>
            <w:color w:val="000080"/>
            <w:sz w:val="24"/>
            <w:szCs w:val="24"/>
            <w:u w:val="single"/>
          </w:rPr>
          <w:t xml:space="preserve"> da Lei nº 14.133</w:t>
        </w:r>
      </w:hyperlink>
      <w:r w:rsidRPr="00163D4F">
        <w:rPr>
          <w:color w:val="000000"/>
          <w:sz w:val="24"/>
          <w:szCs w:val="24"/>
        </w:rPr>
        <w:t xml:space="preserve"> e </w:t>
      </w:r>
      <w:hyperlink r:id="rId74" w:anchor="art22" w:history="1">
        <w:proofErr w:type="spellStart"/>
        <w:r w:rsidRPr="00163D4F">
          <w:rPr>
            <w:color w:val="000080"/>
            <w:sz w:val="24"/>
            <w:szCs w:val="24"/>
            <w:u w:val="single"/>
          </w:rPr>
          <w:t>Arts</w:t>
        </w:r>
        <w:proofErr w:type="spellEnd"/>
        <w:r w:rsidRPr="00163D4F">
          <w:rPr>
            <w:color w:val="000080"/>
            <w:sz w:val="24"/>
            <w:szCs w:val="24"/>
            <w:u w:val="single"/>
          </w:rPr>
          <w:t>. 22, X e 23, X do Decreto nº 11.246, de 2022</w:t>
        </w:r>
      </w:hyperlink>
      <w:r w:rsidRPr="00163D4F">
        <w:rPr>
          <w:color w:val="000000"/>
          <w:sz w:val="24"/>
          <w:szCs w:val="24"/>
        </w:rPr>
        <w:t>).</w:t>
      </w:r>
    </w:p>
    <w:p w14:paraId="3C71E743"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 xml:space="preserve">9.3.1 - O prazo da disposição acima será contado do recebimento de comunicação de cobrança oriunda do contratado com a comprovação da entrega dos bens a que se referem </w:t>
      </w:r>
      <w:proofErr w:type="gramStart"/>
      <w:r w:rsidRPr="00163D4F">
        <w:rPr>
          <w:color w:val="000000"/>
          <w:sz w:val="24"/>
          <w:szCs w:val="24"/>
        </w:rPr>
        <w:t>a</w:t>
      </w:r>
      <w:proofErr w:type="gramEnd"/>
      <w:r w:rsidRPr="00163D4F">
        <w:rPr>
          <w:color w:val="000000"/>
          <w:sz w:val="24"/>
          <w:szCs w:val="24"/>
        </w:rPr>
        <w:t xml:space="preserve"> parcela a ser paga.</w:t>
      </w:r>
    </w:p>
    <w:p w14:paraId="78C1D206"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9.3.2 - O fiscal do contrato realizará o recebimento provisório do objeto do contrato mediante cumprimento das exigências. (</w:t>
      </w:r>
      <w:hyperlink r:id="rId75" w:anchor="art22" w:history="1">
        <w:r w:rsidRPr="00163D4F">
          <w:rPr>
            <w:color w:val="000080"/>
            <w:sz w:val="24"/>
            <w:szCs w:val="24"/>
            <w:u w:val="single"/>
          </w:rPr>
          <w:t>Art. 22, X, Decreto nº 11.246, de 2022</w:t>
        </w:r>
      </w:hyperlink>
      <w:r w:rsidRPr="00163D4F">
        <w:rPr>
          <w:color w:val="000000"/>
          <w:sz w:val="24"/>
          <w:szCs w:val="24"/>
        </w:rPr>
        <w:t>).</w:t>
      </w:r>
    </w:p>
    <w:p w14:paraId="3EA32478"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 xml:space="preserve">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w:t>
      </w:r>
      <w:r w:rsidRPr="00163D4F">
        <w:rPr>
          <w:color w:val="000000"/>
          <w:sz w:val="24"/>
          <w:szCs w:val="24"/>
        </w:rPr>
        <w:lastRenderedPageBreak/>
        <w:t>poderá resultar no redimensionamento de valores a serem pagos à contratada, registrando em relatório a ser encaminhado ao gestor do contrato.</w:t>
      </w:r>
    </w:p>
    <w:p w14:paraId="13BAE5D7"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4101F35"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9.4.2 - A fiscalização não efetuará o ateste da última e/ou única até que sejam sanadas todas as eventuais pendências que possam vir a ser apontadas no Recebimento Provisório. (</w:t>
      </w:r>
      <w:hyperlink r:id="rId76" w:anchor="art119" w:history="1">
        <w:r w:rsidRPr="00163D4F">
          <w:rPr>
            <w:color w:val="000080"/>
            <w:sz w:val="24"/>
            <w:szCs w:val="24"/>
            <w:u w:val="single"/>
          </w:rPr>
          <w:t>Art. 119 c/c art. 140 da Lei nº 14.133, de 2021</w:t>
        </w:r>
      </w:hyperlink>
      <w:proofErr w:type="gramStart"/>
      <w:r w:rsidRPr="00163D4F">
        <w:rPr>
          <w:color w:val="000000"/>
          <w:sz w:val="24"/>
          <w:szCs w:val="24"/>
        </w:rPr>
        <w:t>)</w:t>
      </w:r>
      <w:proofErr w:type="gramEnd"/>
    </w:p>
    <w:p w14:paraId="7989ED45"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9.4.3 - Os bens poderão ser rejeitados, no todo ou em parte, quando em desacordo com as especificações constantes neste Termo de Referência e na proposta, sem prejuízo da aplicação das penalidades.</w:t>
      </w:r>
    </w:p>
    <w:p w14:paraId="3B607909"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9.5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163D4F">
        <w:rPr>
          <w:color w:val="000000"/>
          <w:sz w:val="24"/>
          <w:szCs w:val="24"/>
        </w:rPr>
        <w:t>obedecendo os</w:t>
      </w:r>
      <w:proofErr w:type="gramEnd"/>
      <w:r w:rsidRPr="00163D4F">
        <w:rPr>
          <w:color w:val="000000"/>
          <w:sz w:val="24"/>
          <w:szCs w:val="24"/>
        </w:rPr>
        <w:t xml:space="preserve"> seguintes procedimentos:</w:t>
      </w:r>
    </w:p>
    <w:p w14:paraId="7F10299B" w14:textId="77777777" w:rsidR="00163D4F" w:rsidRPr="00163D4F" w:rsidRDefault="00163D4F" w:rsidP="00163D4F">
      <w:pPr>
        <w:spacing w:before="120" w:after="120"/>
        <w:ind w:firstLine="567"/>
        <w:jc w:val="both"/>
        <w:rPr>
          <w:bCs/>
          <w:color w:val="000000"/>
          <w:sz w:val="24"/>
          <w:szCs w:val="24"/>
        </w:rPr>
      </w:pPr>
      <w:r w:rsidRPr="00163D4F">
        <w:rPr>
          <w:color w:val="000000"/>
          <w:sz w:val="24"/>
          <w:szCs w:val="24"/>
        </w:rPr>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190942" w14:textId="77777777" w:rsidR="00163D4F" w:rsidRPr="00163D4F" w:rsidRDefault="00163D4F" w:rsidP="00163D4F">
      <w:pPr>
        <w:spacing w:before="120" w:after="120"/>
        <w:ind w:firstLine="567"/>
        <w:jc w:val="both"/>
        <w:rPr>
          <w:bCs/>
          <w:color w:val="000000"/>
          <w:sz w:val="24"/>
          <w:szCs w:val="24"/>
        </w:rPr>
      </w:pPr>
      <w:r w:rsidRPr="00163D4F">
        <w:rPr>
          <w:color w:val="000000"/>
          <w:sz w:val="24"/>
          <w:szCs w:val="24"/>
        </w:rPr>
        <w:t>9.5.2 – Comunicar a empresa para que emita a Nota Fiscal ou Fatura, com o valor exato dimensionado pela fiscalização.</w:t>
      </w:r>
    </w:p>
    <w:p w14:paraId="1D84FCAD" w14:textId="77777777" w:rsidR="00163D4F" w:rsidRPr="00163D4F" w:rsidRDefault="00163D4F" w:rsidP="00163D4F">
      <w:pPr>
        <w:spacing w:before="120" w:after="120"/>
        <w:ind w:firstLine="567"/>
        <w:jc w:val="both"/>
        <w:rPr>
          <w:bCs/>
          <w:color w:val="000000"/>
          <w:sz w:val="24"/>
          <w:szCs w:val="24"/>
        </w:rPr>
      </w:pPr>
      <w:r w:rsidRPr="00163D4F">
        <w:rPr>
          <w:bCs/>
          <w:color w:val="000000"/>
          <w:sz w:val="24"/>
          <w:szCs w:val="24"/>
        </w:rPr>
        <w:t>9.5.3 - Enviar a documentação pertinente para a formalização dos procedimentos de liquidação e pagamento, no valor dimensionado pela fiscalização e gestão.</w:t>
      </w:r>
    </w:p>
    <w:p w14:paraId="11DE2835"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9.6 - No caso de controvérsia sobre a execução do objeto, quanto à dimensão, qualidade e quantidade, deverá ser observado o teor do </w:t>
      </w:r>
      <w:hyperlink r:id="rId77" w:anchor="art143" w:history="1">
        <w:r w:rsidRPr="00163D4F">
          <w:rPr>
            <w:color w:val="000080"/>
            <w:sz w:val="24"/>
            <w:szCs w:val="24"/>
            <w:u w:val="single"/>
          </w:rPr>
          <w:t>art. 143 da Lei nº 14.133, de 2021</w:t>
        </w:r>
      </w:hyperlink>
      <w:r w:rsidRPr="00163D4F">
        <w:rPr>
          <w:color w:val="000000"/>
          <w:sz w:val="24"/>
          <w:szCs w:val="24"/>
        </w:rPr>
        <w:t xml:space="preserve">, comunicando-se à empresa para emissão de Nota Fiscal no que </w:t>
      </w:r>
      <w:proofErr w:type="spellStart"/>
      <w:r w:rsidRPr="00163D4F">
        <w:rPr>
          <w:color w:val="000000"/>
          <w:sz w:val="24"/>
          <w:szCs w:val="24"/>
        </w:rPr>
        <w:t>pertine</w:t>
      </w:r>
      <w:proofErr w:type="spellEnd"/>
      <w:r w:rsidRPr="00163D4F">
        <w:rPr>
          <w:color w:val="000000"/>
          <w:sz w:val="24"/>
          <w:szCs w:val="24"/>
        </w:rPr>
        <w:t xml:space="preserve"> à parcela incontroversa da execução do objeto, para efeito de liquidação e pagamento.</w:t>
      </w:r>
    </w:p>
    <w:p w14:paraId="12B924F1" w14:textId="77777777" w:rsidR="00163D4F" w:rsidRPr="00163D4F" w:rsidRDefault="00163D4F" w:rsidP="00163D4F">
      <w:pPr>
        <w:spacing w:before="120" w:after="120"/>
        <w:jc w:val="both"/>
        <w:rPr>
          <w:color w:val="000000"/>
          <w:sz w:val="24"/>
          <w:szCs w:val="24"/>
        </w:rPr>
      </w:pPr>
      <w:r w:rsidRPr="00163D4F">
        <w:rPr>
          <w:color w:val="000000"/>
          <w:sz w:val="24"/>
          <w:szCs w:val="24"/>
        </w:rPr>
        <w:t>9.7 – Nenhum prazo de recebimento ocorrerá enquanto pendente a solução, pelo contratado, de inconsistências verificadas na execução do objeto ou no instrumento de cobrança.</w:t>
      </w:r>
    </w:p>
    <w:p w14:paraId="63CAE10E" w14:textId="77777777" w:rsidR="00163D4F" w:rsidRPr="00163D4F" w:rsidRDefault="00163D4F" w:rsidP="00163D4F">
      <w:pPr>
        <w:spacing w:before="120" w:after="120"/>
        <w:jc w:val="both"/>
        <w:rPr>
          <w:sz w:val="24"/>
          <w:szCs w:val="24"/>
        </w:rPr>
      </w:pPr>
      <w:r w:rsidRPr="00163D4F">
        <w:rPr>
          <w:sz w:val="24"/>
          <w:szCs w:val="24"/>
        </w:rPr>
        <w:t>9.8 - O recebimento provisório ou definitivo não excluirá a responsabilidade civil pela solidez e pela segurança do objeto nem a responsabilidade ético-profissional pela perfeita execução do contrato.</w:t>
      </w:r>
    </w:p>
    <w:p w14:paraId="7928B611" w14:textId="77777777" w:rsidR="00163D4F" w:rsidRPr="00163D4F" w:rsidRDefault="00163D4F" w:rsidP="00163D4F">
      <w:pPr>
        <w:keepNext/>
        <w:keepLines/>
        <w:tabs>
          <w:tab w:val="left" w:pos="567"/>
        </w:tabs>
        <w:spacing w:before="120" w:after="120"/>
        <w:jc w:val="both"/>
        <w:outlineLvl w:val="1"/>
        <w:rPr>
          <w:b/>
          <w:bCs/>
          <w:sz w:val="24"/>
          <w:szCs w:val="24"/>
        </w:rPr>
      </w:pPr>
      <w:r w:rsidRPr="00163D4F">
        <w:rPr>
          <w:b/>
          <w:bCs/>
          <w:sz w:val="24"/>
          <w:szCs w:val="24"/>
        </w:rPr>
        <w:t>10 – Liquidação</w:t>
      </w:r>
    </w:p>
    <w:p w14:paraId="29DD9E2B" w14:textId="77777777" w:rsidR="00163D4F" w:rsidRPr="00163D4F" w:rsidRDefault="00163D4F" w:rsidP="00163D4F">
      <w:pPr>
        <w:spacing w:before="120" w:after="120"/>
        <w:jc w:val="both"/>
        <w:rPr>
          <w:color w:val="000000"/>
          <w:sz w:val="24"/>
          <w:szCs w:val="24"/>
        </w:rPr>
      </w:pPr>
      <w:r w:rsidRPr="00163D4F">
        <w:rPr>
          <w:color w:val="000000"/>
          <w:sz w:val="24"/>
          <w:szCs w:val="24"/>
        </w:rPr>
        <w:t>10.1 – Recebida a Nota Fiscal ou documento de cobrança equivalente, correrá o prazo de dez dias úteis para fins de liquidação, na forma desta seção, prorrogáveis por igual período.</w:t>
      </w:r>
    </w:p>
    <w:p w14:paraId="360991FE"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78" w:anchor="art75" w:history="1">
        <w:r w:rsidRPr="00163D4F">
          <w:rPr>
            <w:color w:val="000080"/>
            <w:sz w:val="24"/>
            <w:szCs w:val="24"/>
            <w:u w:val="single"/>
          </w:rPr>
          <w:t>inciso II do art. 75 da Lei nº 14.133, de 2021</w:t>
        </w:r>
      </w:hyperlink>
      <w:r w:rsidRPr="00163D4F">
        <w:rPr>
          <w:color w:val="000080"/>
          <w:sz w:val="24"/>
          <w:szCs w:val="24"/>
          <w:u w:val="single"/>
        </w:rPr>
        <w:t>.</w:t>
      </w:r>
    </w:p>
    <w:p w14:paraId="283283DC" w14:textId="77777777" w:rsidR="00163D4F" w:rsidRPr="00163D4F" w:rsidRDefault="00163D4F" w:rsidP="00163D4F">
      <w:pPr>
        <w:spacing w:before="120" w:after="120"/>
        <w:jc w:val="both"/>
        <w:rPr>
          <w:color w:val="000000"/>
          <w:sz w:val="24"/>
          <w:szCs w:val="24"/>
        </w:rPr>
      </w:pPr>
      <w:r w:rsidRPr="00163D4F">
        <w:rPr>
          <w:color w:val="000000"/>
          <w:sz w:val="24"/>
          <w:szCs w:val="24"/>
        </w:rPr>
        <w:t>10.2 – Para fins de liquidação, o setor competente deve verificar se a Nota Fiscal ou Fatura apresentada expressa os elementos necessários e essenciais do documento, tais como:</w:t>
      </w:r>
    </w:p>
    <w:p w14:paraId="34F94672" w14:textId="77777777" w:rsidR="00163D4F" w:rsidRPr="00163D4F" w:rsidRDefault="00163D4F" w:rsidP="00163D4F">
      <w:pPr>
        <w:numPr>
          <w:ilvl w:val="0"/>
          <w:numId w:val="16"/>
        </w:numPr>
        <w:spacing w:before="120" w:after="120"/>
        <w:ind w:left="0" w:firstLine="357"/>
        <w:jc w:val="both"/>
        <w:rPr>
          <w:color w:val="000000"/>
          <w:sz w:val="24"/>
          <w:szCs w:val="24"/>
        </w:rPr>
      </w:pPr>
      <w:r w:rsidRPr="00163D4F">
        <w:rPr>
          <w:color w:val="000000"/>
          <w:sz w:val="24"/>
          <w:szCs w:val="24"/>
        </w:rPr>
        <w:t xml:space="preserve"> O prazo de validade;</w:t>
      </w:r>
    </w:p>
    <w:p w14:paraId="5A104DBE" w14:textId="77777777" w:rsidR="00163D4F" w:rsidRPr="00163D4F" w:rsidRDefault="00163D4F" w:rsidP="00163D4F">
      <w:pPr>
        <w:numPr>
          <w:ilvl w:val="0"/>
          <w:numId w:val="16"/>
        </w:numPr>
        <w:spacing w:before="120" w:after="120"/>
        <w:ind w:left="0" w:firstLine="357"/>
        <w:jc w:val="both"/>
        <w:rPr>
          <w:color w:val="000000"/>
          <w:sz w:val="24"/>
          <w:szCs w:val="24"/>
        </w:rPr>
      </w:pPr>
      <w:r w:rsidRPr="00163D4F">
        <w:rPr>
          <w:color w:val="000000"/>
          <w:sz w:val="24"/>
          <w:szCs w:val="24"/>
        </w:rPr>
        <w:t xml:space="preserve"> A data da emissão;</w:t>
      </w:r>
    </w:p>
    <w:p w14:paraId="3E83530E" w14:textId="77777777" w:rsidR="00163D4F" w:rsidRPr="00163D4F" w:rsidRDefault="00163D4F" w:rsidP="00163D4F">
      <w:pPr>
        <w:numPr>
          <w:ilvl w:val="0"/>
          <w:numId w:val="16"/>
        </w:numPr>
        <w:spacing w:before="120" w:after="120"/>
        <w:ind w:left="0" w:firstLine="357"/>
        <w:jc w:val="both"/>
        <w:rPr>
          <w:color w:val="000000"/>
          <w:sz w:val="24"/>
          <w:szCs w:val="24"/>
        </w:rPr>
      </w:pPr>
      <w:r w:rsidRPr="00163D4F">
        <w:rPr>
          <w:color w:val="000000"/>
          <w:sz w:val="24"/>
          <w:szCs w:val="24"/>
        </w:rPr>
        <w:t xml:space="preserve"> Os dados do contrato e do órgão contratante;</w:t>
      </w:r>
    </w:p>
    <w:p w14:paraId="4F16228B" w14:textId="77777777" w:rsidR="00163D4F" w:rsidRPr="00163D4F" w:rsidRDefault="00163D4F" w:rsidP="00163D4F">
      <w:pPr>
        <w:numPr>
          <w:ilvl w:val="0"/>
          <w:numId w:val="16"/>
        </w:numPr>
        <w:spacing w:before="120" w:after="120"/>
        <w:ind w:left="0" w:firstLine="357"/>
        <w:jc w:val="both"/>
        <w:rPr>
          <w:color w:val="000000"/>
          <w:sz w:val="24"/>
          <w:szCs w:val="24"/>
        </w:rPr>
      </w:pPr>
      <w:r w:rsidRPr="00163D4F">
        <w:rPr>
          <w:color w:val="000000"/>
          <w:sz w:val="24"/>
          <w:szCs w:val="24"/>
        </w:rPr>
        <w:lastRenderedPageBreak/>
        <w:t xml:space="preserve"> O período respectivo de execução do contrato;</w:t>
      </w:r>
    </w:p>
    <w:p w14:paraId="1F37FBE6" w14:textId="77777777" w:rsidR="00163D4F" w:rsidRPr="00163D4F" w:rsidRDefault="00163D4F" w:rsidP="00163D4F">
      <w:pPr>
        <w:numPr>
          <w:ilvl w:val="0"/>
          <w:numId w:val="16"/>
        </w:numPr>
        <w:spacing w:before="120" w:after="120"/>
        <w:ind w:left="0" w:firstLine="357"/>
        <w:jc w:val="both"/>
        <w:rPr>
          <w:color w:val="000000"/>
          <w:sz w:val="24"/>
          <w:szCs w:val="24"/>
        </w:rPr>
      </w:pPr>
      <w:r w:rsidRPr="00163D4F">
        <w:rPr>
          <w:color w:val="000000"/>
          <w:sz w:val="24"/>
          <w:szCs w:val="24"/>
        </w:rPr>
        <w:t xml:space="preserve"> O valor a pagar; </w:t>
      </w:r>
      <w:proofErr w:type="gramStart"/>
      <w:r w:rsidRPr="00163D4F">
        <w:rPr>
          <w:color w:val="000000"/>
          <w:sz w:val="24"/>
          <w:szCs w:val="24"/>
        </w:rPr>
        <w:t>e</w:t>
      </w:r>
      <w:proofErr w:type="gramEnd"/>
    </w:p>
    <w:p w14:paraId="41C77262" w14:textId="77777777" w:rsidR="00163D4F" w:rsidRPr="00163D4F" w:rsidRDefault="00163D4F" w:rsidP="00163D4F">
      <w:pPr>
        <w:numPr>
          <w:ilvl w:val="0"/>
          <w:numId w:val="16"/>
        </w:numPr>
        <w:spacing w:before="120" w:after="120"/>
        <w:ind w:left="0" w:firstLine="357"/>
        <w:jc w:val="both"/>
        <w:rPr>
          <w:color w:val="000000"/>
          <w:sz w:val="24"/>
          <w:szCs w:val="24"/>
        </w:rPr>
      </w:pPr>
      <w:r w:rsidRPr="00163D4F">
        <w:rPr>
          <w:color w:val="000000"/>
          <w:sz w:val="24"/>
          <w:szCs w:val="24"/>
        </w:rPr>
        <w:t xml:space="preserve"> Eventual destaque do valor de retenções tributárias cabíveis.</w:t>
      </w:r>
    </w:p>
    <w:p w14:paraId="1B7BEC8D" w14:textId="77777777" w:rsidR="00163D4F" w:rsidRPr="00163D4F" w:rsidRDefault="00163D4F" w:rsidP="00163D4F">
      <w:pPr>
        <w:spacing w:before="120" w:after="120"/>
        <w:jc w:val="both"/>
        <w:rPr>
          <w:color w:val="000000"/>
          <w:sz w:val="24"/>
          <w:szCs w:val="24"/>
        </w:rPr>
      </w:pPr>
      <w:r w:rsidRPr="00163D4F">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C2E939E"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79" w:anchor="art68" w:history="1">
        <w:r w:rsidRPr="00163D4F">
          <w:rPr>
            <w:color w:val="000080"/>
            <w:sz w:val="24"/>
            <w:szCs w:val="24"/>
            <w:u w:val="single"/>
          </w:rPr>
          <w:t>art. 68 da Lei nº 14.133/2021</w:t>
        </w:r>
      </w:hyperlink>
      <w:r w:rsidRPr="00163D4F">
        <w:rPr>
          <w:color w:val="000000"/>
          <w:sz w:val="24"/>
          <w:szCs w:val="24"/>
        </w:rPr>
        <w:t>.</w:t>
      </w:r>
    </w:p>
    <w:p w14:paraId="21E20FA8" w14:textId="77777777" w:rsidR="00163D4F" w:rsidRPr="00163D4F" w:rsidRDefault="00163D4F" w:rsidP="00163D4F">
      <w:pPr>
        <w:spacing w:before="120" w:after="120"/>
        <w:jc w:val="both"/>
        <w:rPr>
          <w:color w:val="000000"/>
          <w:sz w:val="24"/>
          <w:szCs w:val="24"/>
        </w:rPr>
      </w:pPr>
      <w:r w:rsidRPr="00163D4F">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87F7239"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10.6 – Constatando-se a situação de irregularidade do contratado, será providenciada sua notificação, por escrito, para que, no prazo de </w:t>
      </w:r>
      <w:proofErr w:type="gramStart"/>
      <w:r w:rsidRPr="00163D4F">
        <w:rPr>
          <w:color w:val="000000"/>
          <w:sz w:val="24"/>
          <w:szCs w:val="24"/>
        </w:rPr>
        <w:t>5</w:t>
      </w:r>
      <w:proofErr w:type="gramEnd"/>
      <w:r w:rsidRPr="00163D4F">
        <w:rPr>
          <w:color w:val="000000"/>
          <w:sz w:val="24"/>
          <w:szCs w:val="24"/>
        </w:rPr>
        <w:t xml:space="preserve"> (cinco) dias úteis, regularize sua situação ou, no mesmo prazo, apresente sua defesa. O prazo poderá ser prorrogado uma vez, por igual período, a critério do contratante.</w:t>
      </w:r>
    </w:p>
    <w:p w14:paraId="4C4DFEE0"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37AF1D" w14:textId="41523DE1" w:rsidR="00163D4F" w:rsidRPr="00163D4F" w:rsidRDefault="00163D4F" w:rsidP="00163D4F">
      <w:pPr>
        <w:spacing w:before="120" w:after="120"/>
        <w:jc w:val="both"/>
        <w:rPr>
          <w:color w:val="000000"/>
          <w:sz w:val="24"/>
          <w:szCs w:val="24"/>
        </w:rPr>
      </w:pPr>
      <w:r w:rsidRPr="00163D4F">
        <w:rPr>
          <w:color w:val="000000"/>
          <w:sz w:val="24"/>
          <w:szCs w:val="24"/>
        </w:rPr>
        <w:t xml:space="preserve">10.8 – Persistindo a irregularidade, o contratante deverá adotar as medidas necessárias à </w:t>
      </w:r>
      <w:r w:rsidR="00EC79C8">
        <w:rPr>
          <w:color w:val="000000"/>
          <w:sz w:val="24"/>
          <w:szCs w:val="24"/>
        </w:rPr>
        <w:t>extinção</w:t>
      </w:r>
      <w:r w:rsidRPr="00163D4F">
        <w:rPr>
          <w:color w:val="000000"/>
          <w:sz w:val="24"/>
          <w:szCs w:val="24"/>
        </w:rPr>
        <w:t xml:space="preserve"> contratual nos autos do processo administrativo correspondente, assegurada ao contratado a ampla defesa.</w:t>
      </w:r>
    </w:p>
    <w:p w14:paraId="5E45E046" w14:textId="1DD41ECA" w:rsidR="00163D4F" w:rsidRPr="00163D4F" w:rsidRDefault="00163D4F" w:rsidP="00163D4F">
      <w:pPr>
        <w:spacing w:before="120" w:after="120"/>
        <w:jc w:val="both"/>
        <w:rPr>
          <w:color w:val="000000"/>
          <w:sz w:val="24"/>
          <w:szCs w:val="24"/>
        </w:rPr>
      </w:pPr>
      <w:r w:rsidRPr="00163D4F">
        <w:rPr>
          <w:color w:val="000000"/>
          <w:sz w:val="24"/>
          <w:szCs w:val="24"/>
        </w:rPr>
        <w:t xml:space="preserve">10.9 – Havendo a efetiva execução do objeto, os pagamentos serão realizados normalmente, até que se decida pela </w:t>
      </w:r>
      <w:r w:rsidR="00EC79C8">
        <w:rPr>
          <w:color w:val="000000"/>
          <w:sz w:val="24"/>
          <w:szCs w:val="24"/>
        </w:rPr>
        <w:t>extinção</w:t>
      </w:r>
      <w:r w:rsidR="00EC79C8" w:rsidRPr="00163D4F">
        <w:rPr>
          <w:color w:val="000000"/>
          <w:sz w:val="24"/>
          <w:szCs w:val="24"/>
        </w:rPr>
        <w:t xml:space="preserve"> </w:t>
      </w:r>
      <w:r w:rsidRPr="00163D4F">
        <w:rPr>
          <w:color w:val="000000"/>
          <w:sz w:val="24"/>
          <w:szCs w:val="24"/>
        </w:rPr>
        <w:t>do contrato, caso o contratado não regularize sua situação.</w:t>
      </w:r>
    </w:p>
    <w:p w14:paraId="39B9B71F" w14:textId="77777777" w:rsidR="00163D4F" w:rsidRPr="00163D4F" w:rsidRDefault="00163D4F" w:rsidP="00163D4F">
      <w:pPr>
        <w:pStyle w:val="PargrafodaLista"/>
        <w:keepNext/>
        <w:keepLines/>
        <w:tabs>
          <w:tab w:val="left" w:pos="567"/>
        </w:tabs>
        <w:spacing w:before="120" w:after="120"/>
        <w:ind w:left="0"/>
        <w:jc w:val="both"/>
        <w:outlineLvl w:val="1"/>
        <w:rPr>
          <w:b/>
          <w:bCs/>
          <w:lang w:eastAsia="pt-BR"/>
        </w:rPr>
      </w:pPr>
      <w:r w:rsidRPr="00163D4F">
        <w:rPr>
          <w:b/>
          <w:bCs/>
          <w:lang w:eastAsia="pt-BR"/>
        </w:rPr>
        <w:t>Prazo de pagamento</w:t>
      </w:r>
    </w:p>
    <w:p w14:paraId="24B2E400" w14:textId="77777777" w:rsidR="00163D4F" w:rsidRPr="00163D4F" w:rsidRDefault="00163D4F" w:rsidP="00163D4F">
      <w:pPr>
        <w:pStyle w:val="Nivel2"/>
        <w:spacing w:line="240" w:lineRule="auto"/>
        <w:ind w:left="0" w:firstLine="0"/>
        <w:rPr>
          <w:rFonts w:ascii="Times New Roman" w:hAnsi="Times New Roman" w:cs="Times New Roman"/>
          <w:sz w:val="24"/>
          <w:szCs w:val="24"/>
        </w:rPr>
      </w:pPr>
      <w:r w:rsidRPr="00163D4F">
        <w:rPr>
          <w:rFonts w:ascii="Times New Roman" w:hAnsi="Times New Roman" w:cs="Times New Roman"/>
          <w:sz w:val="24"/>
          <w:szCs w:val="24"/>
        </w:rPr>
        <w:t>10.10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DE18F44" w14:textId="77777777" w:rsidR="00163D4F" w:rsidRPr="00163D4F" w:rsidRDefault="00163D4F" w:rsidP="00163D4F">
      <w:pPr>
        <w:pStyle w:val="Nivel2"/>
        <w:spacing w:line="240" w:lineRule="auto"/>
        <w:ind w:left="0" w:firstLine="0"/>
        <w:rPr>
          <w:rFonts w:ascii="Times New Roman" w:hAnsi="Times New Roman" w:cs="Times New Roman"/>
          <w:sz w:val="24"/>
          <w:szCs w:val="24"/>
        </w:rPr>
      </w:pPr>
      <w:r w:rsidRPr="00163D4F">
        <w:rPr>
          <w:rFonts w:ascii="Times New Roman" w:hAnsi="Times New Roman" w:cs="Times New Roman"/>
          <w:sz w:val="24"/>
          <w:szCs w:val="24"/>
        </w:rPr>
        <w:t>10.11 - O prazo de 30 (trinta) dias corridos, contados da data do recebimento definitivo dos bens, para realizar o pagamento, nas demais hipóteses.</w:t>
      </w:r>
    </w:p>
    <w:p w14:paraId="5142178B" w14:textId="77777777" w:rsidR="00163D4F" w:rsidRPr="00163D4F" w:rsidRDefault="00163D4F" w:rsidP="00163D4F">
      <w:pPr>
        <w:spacing w:before="120" w:after="120"/>
        <w:jc w:val="both"/>
        <w:rPr>
          <w:color w:val="000000"/>
          <w:sz w:val="24"/>
          <w:szCs w:val="24"/>
        </w:rPr>
      </w:pPr>
      <w:r w:rsidRPr="00163D4F">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6F8E024A" w14:textId="77777777" w:rsidR="00163D4F" w:rsidRPr="00163D4F" w:rsidRDefault="00163D4F" w:rsidP="00163D4F">
      <w:pPr>
        <w:keepNext/>
        <w:keepLines/>
        <w:tabs>
          <w:tab w:val="left" w:pos="567"/>
        </w:tabs>
        <w:spacing w:before="120" w:after="120"/>
        <w:jc w:val="both"/>
        <w:outlineLvl w:val="1"/>
        <w:rPr>
          <w:b/>
          <w:bCs/>
          <w:sz w:val="24"/>
          <w:szCs w:val="24"/>
        </w:rPr>
      </w:pPr>
      <w:r w:rsidRPr="00163D4F">
        <w:rPr>
          <w:b/>
          <w:bCs/>
          <w:sz w:val="24"/>
          <w:szCs w:val="24"/>
        </w:rPr>
        <w:t>Forma de pagamento</w:t>
      </w:r>
    </w:p>
    <w:p w14:paraId="35FAC612"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10.13 - O pagamento será realizado através de ordem bancária, para crédito em banco, agência e conta </w:t>
      </w:r>
      <w:proofErr w:type="gramStart"/>
      <w:r w:rsidRPr="00163D4F">
        <w:rPr>
          <w:color w:val="000000"/>
          <w:sz w:val="24"/>
          <w:szCs w:val="24"/>
        </w:rPr>
        <w:t>corrente indicados pelo contratado</w:t>
      </w:r>
      <w:proofErr w:type="gramEnd"/>
      <w:r w:rsidRPr="00163D4F">
        <w:rPr>
          <w:color w:val="000000"/>
          <w:sz w:val="24"/>
          <w:szCs w:val="24"/>
        </w:rPr>
        <w:t>.</w:t>
      </w:r>
    </w:p>
    <w:p w14:paraId="708D7DAC" w14:textId="77777777" w:rsidR="00163D4F" w:rsidRPr="00163D4F" w:rsidRDefault="00163D4F" w:rsidP="00163D4F">
      <w:pPr>
        <w:spacing w:before="120" w:after="120"/>
        <w:jc w:val="both"/>
        <w:rPr>
          <w:i/>
          <w:iCs/>
          <w:sz w:val="24"/>
          <w:szCs w:val="24"/>
        </w:rPr>
      </w:pPr>
      <w:r w:rsidRPr="00163D4F">
        <w:rPr>
          <w:color w:val="000000"/>
          <w:sz w:val="24"/>
          <w:szCs w:val="24"/>
        </w:rPr>
        <w:t xml:space="preserve">10.14 - Será considerada data do pagamento o dia em que constar como emitida a ordem bancária para </w:t>
      </w:r>
      <w:r w:rsidRPr="00163D4F">
        <w:rPr>
          <w:sz w:val="24"/>
          <w:szCs w:val="24"/>
        </w:rPr>
        <w:t>pagamento</w:t>
      </w:r>
      <w:r w:rsidRPr="00163D4F">
        <w:rPr>
          <w:i/>
          <w:iCs/>
          <w:sz w:val="24"/>
          <w:szCs w:val="24"/>
        </w:rPr>
        <w:t>.</w:t>
      </w:r>
    </w:p>
    <w:p w14:paraId="7F1B2737" w14:textId="77777777" w:rsidR="00163D4F" w:rsidRPr="00163D4F" w:rsidRDefault="00163D4F" w:rsidP="00163D4F">
      <w:pPr>
        <w:spacing w:before="120" w:after="120"/>
        <w:jc w:val="both"/>
        <w:rPr>
          <w:color w:val="000000"/>
          <w:sz w:val="24"/>
          <w:szCs w:val="24"/>
        </w:rPr>
      </w:pPr>
      <w:r w:rsidRPr="00163D4F">
        <w:rPr>
          <w:color w:val="000000"/>
          <w:sz w:val="24"/>
          <w:szCs w:val="24"/>
        </w:rPr>
        <w:t>10.15 – Quando do pagamento, será efetuada a retenção tributária prevista na legislação aplicável.</w:t>
      </w:r>
    </w:p>
    <w:p w14:paraId="4FBC7339"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lastRenderedPageBreak/>
        <w:t>10.15.1 - Independentemente do percentual de tributo inserido na planilha, quando houver, serão retidos na fonte, quando da realização do pagamento, os percentuais estabelecidos na legislação vigente.</w:t>
      </w:r>
    </w:p>
    <w:p w14:paraId="0B9D307F"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10.16 - O contratado regularmente optante pelo Simples Nacional, nos termos da </w:t>
      </w:r>
      <w:hyperlink r:id="rId80" w:history="1">
        <w:r w:rsidRPr="00163D4F">
          <w:rPr>
            <w:color w:val="000080"/>
            <w:sz w:val="24"/>
            <w:szCs w:val="24"/>
            <w:u w:val="single"/>
          </w:rPr>
          <w:t>Lei Complementar nº 123, de 2006</w:t>
        </w:r>
      </w:hyperlink>
      <w:r w:rsidRPr="00163D4F">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85A22FF" w14:textId="77777777" w:rsidR="00163D4F" w:rsidRPr="00163D4F" w:rsidRDefault="00163D4F" w:rsidP="00163D4F">
      <w:pPr>
        <w:keepNext/>
        <w:keepLines/>
        <w:tabs>
          <w:tab w:val="left" w:pos="567"/>
        </w:tabs>
        <w:spacing w:before="120" w:after="120"/>
        <w:jc w:val="both"/>
        <w:outlineLvl w:val="1"/>
        <w:rPr>
          <w:b/>
          <w:bCs/>
          <w:sz w:val="24"/>
          <w:szCs w:val="24"/>
        </w:rPr>
      </w:pPr>
      <w:r w:rsidRPr="00163D4F">
        <w:rPr>
          <w:b/>
          <w:bCs/>
          <w:sz w:val="24"/>
          <w:szCs w:val="24"/>
        </w:rPr>
        <w:t>Antecipação de pagamento</w:t>
      </w:r>
    </w:p>
    <w:p w14:paraId="24FD6695" w14:textId="77777777" w:rsidR="00163D4F" w:rsidRPr="00163D4F" w:rsidRDefault="00163D4F" w:rsidP="00163D4F">
      <w:pPr>
        <w:spacing w:before="120" w:after="120"/>
        <w:jc w:val="both"/>
        <w:rPr>
          <w:iCs/>
          <w:sz w:val="24"/>
          <w:szCs w:val="24"/>
        </w:rPr>
      </w:pPr>
      <w:r w:rsidRPr="00163D4F">
        <w:rPr>
          <w:iCs/>
          <w:sz w:val="24"/>
          <w:szCs w:val="24"/>
        </w:rPr>
        <w:t>10.17 - A presente contratação não permite a antecipação de pagamento parcial ou total, conforme as regras previstas no presente tópico.</w:t>
      </w:r>
    </w:p>
    <w:p w14:paraId="285522B8" w14:textId="77777777" w:rsidR="00163D4F" w:rsidRPr="00163D4F" w:rsidRDefault="00163D4F" w:rsidP="00163D4F">
      <w:pPr>
        <w:keepNext/>
        <w:keepLines/>
        <w:tabs>
          <w:tab w:val="left" w:pos="0"/>
        </w:tabs>
        <w:spacing w:before="120" w:after="120"/>
        <w:jc w:val="both"/>
        <w:outlineLvl w:val="0"/>
        <w:rPr>
          <w:b/>
          <w:bCs/>
          <w:sz w:val="24"/>
          <w:szCs w:val="24"/>
        </w:rPr>
      </w:pPr>
      <w:r w:rsidRPr="00163D4F">
        <w:rPr>
          <w:b/>
          <w:bCs/>
          <w:sz w:val="24"/>
          <w:szCs w:val="24"/>
        </w:rPr>
        <w:t>11- FORMA E CRITÉRIOS DE SELEÇÃO DO FORNECEDOR</w:t>
      </w:r>
    </w:p>
    <w:p w14:paraId="6521B659" w14:textId="77777777" w:rsidR="00163D4F" w:rsidRPr="00163D4F" w:rsidRDefault="00163D4F" w:rsidP="00163D4F">
      <w:pPr>
        <w:keepNext/>
        <w:keepLines/>
        <w:tabs>
          <w:tab w:val="left" w:pos="567"/>
        </w:tabs>
        <w:spacing w:before="120" w:after="120"/>
        <w:jc w:val="both"/>
        <w:outlineLvl w:val="1"/>
        <w:rPr>
          <w:rFonts w:eastAsia="MS Mincho"/>
          <w:b/>
          <w:bCs/>
          <w:sz w:val="24"/>
          <w:szCs w:val="24"/>
        </w:rPr>
      </w:pPr>
      <w:r w:rsidRPr="00163D4F">
        <w:rPr>
          <w:b/>
          <w:bCs/>
          <w:sz w:val="24"/>
          <w:szCs w:val="24"/>
        </w:rPr>
        <w:t>Forma de seleção e critério de julgamento da proposta</w:t>
      </w:r>
    </w:p>
    <w:p w14:paraId="595D5570" w14:textId="77777777" w:rsidR="00163D4F" w:rsidRPr="00163D4F" w:rsidRDefault="00163D4F" w:rsidP="00163D4F">
      <w:pPr>
        <w:spacing w:before="120" w:after="120"/>
        <w:jc w:val="both"/>
        <w:rPr>
          <w:sz w:val="24"/>
          <w:szCs w:val="24"/>
        </w:rPr>
      </w:pPr>
      <w:r w:rsidRPr="00163D4F">
        <w:rPr>
          <w:rFonts w:eastAsia="Arial"/>
          <w:color w:val="000000"/>
          <w:sz w:val="24"/>
          <w:szCs w:val="24"/>
        </w:rPr>
        <w:t>11.1 - O FORNECEDOR</w:t>
      </w:r>
      <w:r w:rsidRPr="00163D4F">
        <w:rPr>
          <w:color w:val="000000"/>
          <w:sz w:val="24"/>
          <w:szCs w:val="24"/>
        </w:rPr>
        <w:t xml:space="preserve"> será selecionado por meio da realização de procedimento de LICITAÇÃO, na modalidade PREGÃO, sob a forma ELETRÔNICA</w:t>
      </w:r>
      <w:r w:rsidRPr="00163D4F">
        <w:rPr>
          <w:rFonts w:eastAsia="Arial"/>
          <w:color w:val="000000"/>
          <w:sz w:val="24"/>
          <w:szCs w:val="24"/>
        </w:rPr>
        <w:t xml:space="preserve">, com adoção do critério de julgamento pelo </w:t>
      </w:r>
      <w:r w:rsidRPr="00163D4F">
        <w:rPr>
          <w:rFonts w:eastAsia="Arial"/>
          <w:sz w:val="24"/>
          <w:szCs w:val="24"/>
        </w:rPr>
        <w:t>MENOR PREÇO UNITÁRIO.</w:t>
      </w:r>
    </w:p>
    <w:p w14:paraId="6CA3931C" w14:textId="77777777" w:rsidR="00163D4F" w:rsidRPr="00163D4F" w:rsidRDefault="00163D4F" w:rsidP="00163D4F">
      <w:pPr>
        <w:keepNext/>
        <w:keepLines/>
        <w:tabs>
          <w:tab w:val="left" w:pos="0"/>
        </w:tabs>
        <w:spacing w:before="120" w:after="120"/>
        <w:jc w:val="both"/>
        <w:outlineLvl w:val="1"/>
        <w:rPr>
          <w:b/>
          <w:bCs/>
          <w:sz w:val="24"/>
          <w:szCs w:val="24"/>
        </w:rPr>
      </w:pPr>
      <w:r w:rsidRPr="00163D4F">
        <w:rPr>
          <w:b/>
          <w:bCs/>
          <w:sz w:val="24"/>
          <w:szCs w:val="24"/>
        </w:rPr>
        <w:t>Exigências de habilitação</w:t>
      </w:r>
    </w:p>
    <w:p w14:paraId="5A4F88D0" w14:textId="77777777" w:rsidR="00163D4F" w:rsidRPr="00163D4F" w:rsidRDefault="00163D4F" w:rsidP="00163D4F">
      <w:pPr>
        <w:spacing w:before="120" w:after="120"/>
        <w:jc w:val="both"/>
        <w:rPr>
          <w:color w:val="000000"/>
          <w:sz w:val="24"/>
          <w:szCs w:val="24"/>
        </w:rPr>
      </w:pPr>
      <w:r w:rsidRPr="00163D4F">
        <w:rPr>
          <w:color w:val="000000"/>
          <w:sz w:val="24"/>
          <w:szCs w:val="24"/>
        </w:rPr>
        <w:t>11.2 - Para fins de habilitação, deverá o licitante comprovar os seguintes requisitos:</w:t>
      </w:r>
    </w:p>
    <w:p w14:paraId="38408621" w14:textId="77777777" w:rsidR="00163D4F" w:rsidRPr="00163D4F" w:rsidRDefault="00163D4F" w:rsidP="00163D4F">
      <w:pPr>
        <w:keepNext/>
        <w:keepLines/>
        <w:tabs>
          <w:tab w:val="left" w:pos="851"/>
        </w:tabs>
        <w:spacing w:before="120" w:after="120"/>
        <w:jc w:val="both"/>
        <w:outlineLvl w:val="1"/>
        <w:rPr>
          <w:b/>
          <w:bCs/>
          <w:sz w:val="24"/>
          <w:szCs w:val="24"/>
        </w:rPr>
      </w:pPr>
      <w:r w:rsidRPr="00163D4F">
        <w:rPr>
          <w:b/>
          <w:bCs/>
          <w:sz w:val="24"/>
          <w:szCs w:val="24"/>
        </w:rPr>
        <w:t>Habilitação jurídica</w:t>
      </w:r>
    </w:p>
    <w:p w14:paraId="1E666F6A" w14:textId="77777777" w:rsidR="00163D4F" w:rsidRPr="00163D4F" w:rsidRDefault="00163D4F" w:rsidP="00163D4F">
      <w:pPr>
        <w:spacing w:before="120" w:after="120"/>
        <w:jc w:val="both"/>
        <w:rPr>
          <w:color w:val="000000"/>
          <w:sz w:val="24"/>
          <w:szCs w:val="24"/>
        </w:rPr>
      </w:pPr>
      <w:r w:rsidRPr="00163D4F">
        <w:rPr>
          <w:bCs/>
          <w:color w:val="000000"/>
          <w:sz w:val="24"/>
          <w:szCs w:val="24"/>
        </w:rPr>
        <w:t>11.3</w:t>
      </w:r>
      <w:r w:rsidRPr="00163D4F">
        <w:rPr>
          <w:b/>
          <w:bCs/>
          <w:color w:val="000000"/>
          <w:sz w:val="24"/>
          <w:szCs w:val="24"/>
        </w:rPr>
        <w:t xml:space="preserve"> - Pessoa física:</w:t>
      </w:r>
      <w:r w:rsidRPr="00163D4F">
        <w:rPr>
          <w:color w:val="000000"/>
          <w:sz w:val="24"/>
          <w:szCs w:val="24"/>
        </w:rPr>
        <w:t xml:space="preserve"> cédula de identidade (RG) ou documento equivalente que, por força de lei, tenha validade para fins de identificação em todo o território nacional;</w:t>
      </w:r>
    </w:p>
    <w:p w14:paraId="5ACCFDAA" w14:textId="77777777" w:rsidR="00163D4F" w:rsidRPr="00163D4F" w:rsidRDefault="00163D4F" w:rsidP="00163D4F">
      <w:pPr>
        <w:spacing w:before="120" w:after="120"/>
        <w:ind w:hanging="7"/>
        <w:jc w:val="both"/>
        <w:rPr>
          <w:color w:val="000000"/>
          <w:sz w:val="24"/>
          <w:szCs w:val="24"/>
        </w:rPr>
      </w:pPr>
      <w:r w:rsidRPr="00163D4F">
        <w:rPr>
          <w:bCs/>
          <w:color w:val="000000"/>
          <w:sz w:val="24"/>
          <w:szCs w:val="24"/>
        </w:rPr>
        <w:t>11.4</w:t>
      </w:r>
      <w:r w:rsidRPr="00163D4F">
        <w:rPr>
          <w:b/>
          <w:bCs/>
          <w:color w:val="000000"/>
          <w:sz w:val="24"/>
          <w:szCs w:val="24"/>
        </w:rPr>
        <w:t xml:space="preserve"> - Empresário individual</w:t>
      </w:r>
      <w:r w:rsidRPr="00163D4F">
        <w:rPr>
          <w:color w:val="000000"/>
          <w:sz w:val="24"/>
          <w:szCs w:val="24"/>
        </w:rPr>
        <w:t xml:space="preserve">: inscrição no Registro Público de Empresas Mercantis, a cargo da Junta Comercial da respectiva sede; </w:t>
      </w:r>
    </w:p>
    <w:p w14:paraId="052C3987" w14:textId="77777777" w:rsidR="00163D4F" w:rsidRPr="00163D4F" w:rsidRDefault="00163D4F" w:rsidP="00163D4F">
      <w:pPr>
        <w:spacing w:before="120" w:after="120"/>
        <w:jc w:val="both"/>
        <w:rPr>
          <w:color w:val="000000"/>
          <w:sz w:val="24"/>
          <w:szCs w:val="24"/>
        </w:rPr>
      </w:pPr>
      <w:r w:rsidRPr="00163D4F">
        <w:rPr>
          <w:bCs/>
          <w:color w:val="000000"/>
          <w:sz w:val="24"/>
          <w:szCs w:val="24"/>
        </w:rPr>
        <w:t>11.5</w:t>
      </w:r>
      <w:r w:rsidRPr="00163D4F">
        <w:rPr>
          <w:b/>
          <w:bCs/>
          <w:color w:val="000000"/>
          <w:sz w:val="24"/>
          <w:szCs w:val="24"/>
        </w:rPr>
        <w:t xml:space="preserve"> - Microempreendedor Individual - MEI</w:t>
      </w:r>
      <w:r w:rsidRPr="00163D4F">
        <w:rPr>
          <w:color w:val="000000"/>
          <w:sz w:val="24"/>
          <w:szCs w:val="24"/>
        </w:rPr>
        <w:t xml:space="preserve">: Certificado da Condição de Microempreendedor Individual - CCMEI, cuja aceitação ficará condicionada à verificação da autenticidade no sítio </w:t>
      </w:r>
      <w:proofErr w:type="gramStart"/>
      <w:r w:rsidRPr="00163D4F">
        <w:rPr>
          <w:color w:val="000000"/>
          <w:sz w:val="24"/>
          <w:szCs w:val="24"/>
        </w:rPr>
        <w:t>https</w:t>
      </w:r>
      <w:proofErr w:type="gramEnd"/>
      <w:r w:rsidRPr="00163D4F">
        <w:rPr>
          <w:color w:val="000000"/>
          <w:sz w:val="24"/>
          <w:szCs w:val="24"/>
        </w:rPr>
        <w:t>://www.gov.br/empresas-e-negocios/pt-br/empreendedor;</w:t>
      </w:r>
    </w:p>
    <w:p w14:paraId="0CA7B08F" w14:textId="77777777" w:rsidR="00163D4F" w:rsidRPr="00163D4F" w:rsidRDefault="00163D4F" w:rsidP="00163D4F">
      <w:pPr>
        <w:spacing w:before="120" w:after="120"/>
        <w:jc w:val="both"/>
        <w:rPr>
          <w:color w:val="000000"/>
          <w:sz w:val="24"/>
          <w:szCs w:val="24"/>
        </w:rPr>
      </w:pPr>
      <w:proofErr w:type="gramStart"/>
      <w:r w:rsidRPr="00163D4F">
        <w:rPr>
          <w:bCs/>
          <w:color w:val="000000"/>
          <w:sz w:val="24"/>
          <w:szCs w:val="24"/>
        </w:rPr>
        <w:t>11.6</w:t>
      </w:r>
      <w:r w:rsidRPr="00163D4F">
        <w:rPr>
          <w:b/>
          <w:bCs/>
          <w:color w:val="000000"/>
          <w:sz w:val="24"/>
          <w:szCs w:val="24"/>
        </w:rPr>
        <w:t xml:space="preserve"> - Sociedade</w:t>
      </w:r>
      <w:proofErr w:type="gramEnd"/>
      <w:r w:rsidRPr="00163D4F">
        <w:rPr>
          <w:b/>
          <w:bCs/>
          <w:color w:val="000000"/>
          <w:sz w:val="24"/>
          <w:szCs w:val="24"/>
        </w:rPr>
        <w:t xml:space="preserve"> Empresária, Sociedade Limitada Unipessoal – SLU ou sociedade identificada como Empresa Individual de Responsabilidade Limitada - EIRELI</w:t>
      </w:r>
      <w:r w:rsidRPr="00163D4F">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182D207D" w14:textId="77777777" w:rsidR="00163D4F" w:rsidRPr="00163D4F" w:rsidRDefault="00163D4F" w:rsidP="00163D4F">
      <w:pPr>
        <w:spacing w:before="120" w:after="120"/>
        <w:jc w:val="both"/>
        <w:rPr>
          <w:color w:val="000000"/>
          <w:sz w:val="24"/>
          <w:szCs w:val="24"/>
        </w:rPr>
      </w:pPr>
      <w:r w:rsidRPr="00163D4F">
        <w:rPr>
          <w:bCs/>
          <w:color w:val="000000"/>
          <w:sz w:val="24"/>
          <w:szCs w:val="24"/>
        </w:rPr>
        <w:t>11.7 -</w:t>
      </w:r>
      <w:r w:rsidRPr="00163D4F">
        <w:rPr>
          <w:b/>
          <w:bCs/>
          <w:color w:val="000000"/>
          <w:sz w:val="24"/>
          <w:szCs w:val="24"/>
        </w:rPr>
        <w:t xml:space="preserve"> Sociedade Empresária Estrangeira</w:t>
      </w:r>
      <w:r w:rsidRPr="00163D4F">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163D4F">
          <w:rPr>
            <w:color w:val="000080"/>
            <w:sz w:val="24"/>
            <w:szCs w:val="24"/>
            <w:u w:val="single"/>
          </w:rPr>
          <w:t>Normativa DREI/ME nº 77, de 18 de março de 2020</w:t>
        </w:r>
      </w:hyperlink>
      <w:r w:rsidRPr="00163D4F">
        <w:rPr>
          <w:color w:val="000000"/>
          <w:sz w:val="24"/>
          <w:szCs w:val="24"/>
        </w:rPr>
        <w:t>.</w:t>
      </w:r>
    </w:p>
    <w:p w14:paraId="16441A47" w14:textId="77777777" w:rsidR="00163D4F" w:rsidRPr="00163D4F" w:rsidRDefault="00163D4F" w:rsidP="00163D4F">
      <w:pPr>
        <w:spacing w:before="120" w:after="120"/>
        <w:jc w:val="both"/>
        <w:rPr>
          <w:color w:val="000000"/>
          <w:sz w:val="24"/>
          <w:szCs w:val="24"/>
        </w:rPr>
      </w:pPr>
      <w:r w:rsidRPr="00163D4F">
        <w:rPr>
          <w:bCs/>
          <w:color w:val="000000"/>
          <w:sz w:val="24"/>
          <w:szCs w:val="24"/>
        </w:rPr>
        <w:t>11.8</w:t>
      </w:r>
      <w:r w:rsidRPr="00163D4F">
        <w:rPr>
          <w:b/>
          <w:bCs/>
          <w:color w:val="000000"/>
          <w:sz w:val="24"/>
          <w:szCs w:val="24"/>
        </w:rPr>
        <w:t xml:space="preserve"> - Sociedade Simples</w:t>
      </w:r>
      <w:r w:rsidRPr="00163D4F">
        <w:rPr>
          <w:color w:val="000000"/>
          <w:sz w:val="24"/>
          <w:szCs w:val="24"/>
        </w:rPr>
        <w:t>: inscrição do ato constitutivo no Registro Civil de Pessoas Jurídicas do local de sua sede, acompanhada de documento comprobatório de seus administradores;</w:t>
      </w:r>
    </w:p>
    <w:p w14:paraId="4DB0D87B" w14:textId="77777777" w:rsidR="00163D4F" w:rsidRPr="00163D4F" w:rsidRDefault="00163D4F" w:rsidP="00163D4F">
      <w:pPr>
        <w:spacing w:before="120" w:after="120"/>
        <w:jc w:val="both"/>
        <w:rPr>
          <w:color w:val="000000"/>
          <w:sz w:val="24"/>
          <w:szCs w:val="24"/>
        </w:rPr>
      </w:pPr>
      <w:r w:rsidRPr="00163D4F">
        <w:rPr>
          <w:bCs/>
          <w:color w:val="000000"/>
          <w:sz w:val="24"/>
          <w:szCs w:val="24"/>
        </w:rPr>
        <w:t>11.9 -</w:t>
      </w:r>
      <w:r w:rsidRPr="00163D4F">
        <w:rPr>
          <w:b/>
          <w:bCs/>
          <w:color w:val="000000"/>
          <w:sz w:val="24"/>
          <w:szCs w:val="24"/>
        </w:rPr>
        <w:t xml:space="preserve"> </w:t>
      </w:r>
      <w:proofErr w:type="gramStart"/>
      <w:r w:rsidRPr="00163D4F">
        <w:rPr>
          <w:b/>
          <w:bCs/>
          <w:color w:val="000000"/>
          <w:sz w:val="24"/>
          <w:szCs w:val="24"/>
        </w:rPr>
        <w:t>Filial, sucursal</w:t>
      </w:r>
      <w:proofErr w:type="gramEnd"/>
      <w:r w:rsidRPr="00163D4F">
        <w:rPr>
          <w:b/>
          <w:bCs/>
          <w:color w:val="000000"/>
          <w:sz w:val="24"/>
          <w:szCs w:val="24"/>
        </w:rPr>
        <w:t xml:space="preserve"> ou agência de sociedade simples ou empresária</w:t>
      </w:r>
      <w:r w:rsidRPr="00163D4F">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46DB37D" w14:textId="77777777" w:rsidR="00163D4F" w:rsidRPr="00163D4F" w:rsidRDefault="00163D4F" w:rsidP="00163D4F">
      <w:pPr>
        <w:spacing w:before="120" w:after="120"/>
        <w:jc w:val="both"/>
        <w:rPr>
          <w:color w:val="000000"/>
          <w:sz w:val="24"/>
          <w:szCs w:val="24"/>
        </w:rPr>
      </w:pPr>
      <w:r w:rsidRPr="00163D4F">
        <w:rPr>
          <w:color w:val="000000"/>
          <w:sz w:val="24"/>
          <w:szCs w:val="24"/>
        </w:rPr>
        <w:t>11.10 - Os documentos apresentados deverão estar acompanhados de todas as alterações ou da consolidação respectiva.</w:t>
      </w:r>
    </w:p>
    <w:p w14:paraId="4F8B7CDB" w14:textId="77777777" w:rsidR="00163D4F" w:rsidRPr="00163D4F" w:rsidRDefault="00163D4F" w:rsidP="00163D4F">
      <w:pPr>
        <w:keepNext/>
        <w:keepLines/>
        <w:tabs>
          <w:tab w:val="left" w:pos="0"/>
        </w:tabs>
        <w:spacing w:before="120" w:after="120"/>
        <w:jc w:val="both"/>
        <w:outlineLvl w:val="1"/>
        <w:rPr>
          <w:b/>
          <w:bCs/>
          <w:sz w:val="24"/>
          <w:szCs w:val="24"/>
        </w:rPr>
      </w:pPr>
      <w:r w:rsidRPr="00163D4F">
        <w:rPr>
          <w:b/>
          <w:bCs/>
          <w:sz w:val="24"/>
          <w:szCs w:val="24"/>
        </w:rPr>
        <w:lastRenderedPageBreak/>
        <w:t xml:space="preserve">Habilitação fiscal, social e </w:t>
      </w:r>
      <w:proofErr w:type="gramStart"/>
      <w:r w:rsidRPr="00163D4F">
        <w:rPr>
          <w:b/>
          <w:bCs/>
          <w:sz w:val="24"/>
          <w:szCs w:val="24"/>
        </w:rPr>
        <w:t>trabalhista</w:t>
      </w:r>
      <w:proofErr w:type="gramEnd"/>
    </w:p>
    <w:p w14:paraId="3541AB1C" w14:textId="77777777" w:rsidR="00163D4F" w:rsidRPr="00163D4F" w:rsidRDefault="00163D4F" w:rsidP="00163D4F">
      <w:pPr>
        <w:spacing w:before="120" w:after="120"/>
        <w:jc w:val="both"/>
        <w:rPr>
          <w:color w:val="000000"/>
          <w:sz w:val="24"/>
          <w:szCs w:val="24"/>
        </w:rPr>
      </w:pPr>
      <w:r w:rsidRPr="00163D4F">
        <w:rPr>
          <w:color w:val="000000"/>
          <w:sz w:val="24"/>
          <w:szCs w:val="24"/>
        </w:rPr>
        <w:t>11.11 - Prova de inscrição no Cadastro Nacional de Pessoas Jurídicas ou no Cadastro de Pessoas Físicas, conforme o caso;</w:t>
      </w:r>
    </w:p>
    <w:p w14:paraId="334E2AF0" w14:textId="77777777" w:rsidR="00163D4F" w:rsidRPr="00163D4F" w:rsidRDefault="00163D4F" w:rsidP="00163D4F">
      <w:pPr>
        <w:spacing w:before="120" w:after="120"/>
        <w:jc w:val="both"/>
        <w:rPr>
          <w:color w:val="000000"/>
          <w:sz w:val="24"/>
          <w:szCs w:val="24"/>
        </w:rPr>
      </w:pPr>
      <w:r w:rsidRPr="00163D4F">
        <w:rPr>
          <w:color w:val="000000"/>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8D203E4"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11.13 - </w:t>
      </w:r>
      <w:proofErr w:type="gramStart"/>
      <w:r w:rsidRPr="00163D4F">
        <w:rPr>
          <w:color w:val="000000"/>
          <w:sz w:val="24"/>
          <w:szCs w:val="24"/>
        </w:rPr>
        <w:t>Prova</w:t>
      </w:r>
      <w:proofErr w:type="gramEnd"/>
      <w:r w:rsidRPr="00163D4F">
        <w:rPr>
          <w:color w:val="000000"/>
          <w:sz w:val="24"/>
          <w:szCs w:val="24"/>
        </w:rPr>
        <w:t xml:space="preserve"> de regularidade com o Fundo de Garantia do Tempo de Serviço (FGTS);</w:t>
      </w:r>
    </w:p>
    <w:p w14:paraId="0BEC1F58"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163D4F">
          <w:rPr>
            <w:color w:val="000080"/>
            <w:sz w:val="24"/>
            <w:szCs w:val="24"/>
            <w:u w:val="single"/>
          </w:rPr>
          <w:t>Decreto-Lei nº 5.452, de 1º de maio de 1943</w:t>
        </w:r>
      </w:hyperlink>
      <w:r w:rsidRPr="00163D4F">
        <w:rPr>
          <w:color w:val="000000"/>
          <w:sz w:val="24"/>
          <w:szCs w:val="24"/>
        </w:rPr>
        <w:t>;</w:t>
      </w:r>
    </w:p>
    <w:p w14:paraId="7C7B1A74" w14:textId="77777777" w:rsidR="00163D4F" w:rsidRPr="00163D4F" w:rsidRDefault="00163D4F" w:rsidP="00163D4F">
      <w:pPr>
        <w:spacing w:before="120" w:after="120"/>
        <w:jc w:val="both"/>
        <w:rPr>
          <w:rFonts w:eastAsia="Arial"/>
          <w:color w:val="000000"/>
          <w:sz w:val="24"/>
          <w:szCs w:val="24"/>
        </w:rPr>
      </w:pPr>
      <w:r w:rsidRPr="00163D4F">
        <w:rPr>
          <w:rFonts w:eastAsia="Arial"/>
          <w:color w:val="000000"/>
          <w:sz w:val="24"/>
          <w:szCs w:val="24"/>
        </w:rPr>
        <w:t xml:space="preserve">11.15 - Prova de inscrição no cadastro de contribuintes Municipal relativo ao domicílio ou sede do fornecedor, pertinente ao seu ramo de atividade e compatível com o objeto contratual; </w:t>
      </w:r>
    </w:p>
    <w:p w14:paraId="19B2C9C8" w14:textId="77777777" w:rsidR="00163D4F" w:rsidRPr="00163D4F" w:rsidRDefault="00163D4F" w:rsidP="00163D4F">
      <w:pPr>
        <w:spacing w:before="120" w:after="120"/>
        <w:jc w:val="both"/>
        <w:rPr>
          <w:rFonts w:eastAsia="Arial"/>
          <w:color w:val="000000"/>
          <w:sz w:val="24"/>
          <w:szCs w:val="24"/>
        </w:rPr>
      </w:pPr>
      <w:r w:rsidRPr="00163D4F">
        <w:rPr>
          <w:rFonts w:eastAsia="Arial"/>
          <w:color w:val="000000"/>
          <w:sz w:val="24"/>
          <w:szCs w:val="24"/>
        </w:rPr>
        <w:t>11.16 - Prova de regularidade com a Fazenda Municipal do domicílio ou sede do fornecedor, relativa à atividade em cujo exercício contrata ou concorre;</w:t>
      </w:r>
    </w:p>
    <w:p w14:paraId="7AF3B7DF" w14:textId="77777777" w:rsidR="00163D4F" w:rsidRPr="00163D4F" w:rsidRDefault="00163D4F" w:rsidP="00163D4F">
      <w:pPr>
        <w:spacing w:before="120" w:after="120"/>
        <w:jc w:val="both"/>
        <w:rPr>
          <w:rFonts w:eastAsia="Arial"/>
          <w:color w:val="000000"/>
          <w:sz w:val="24"/>
          <w:szCs w:val="24"/>
        </w:rPr>
      </w:pPr>
      <w:r w:rsidRPr="00163D4F">
        <w:rPr>
          <w:rFonts w:eastAsia="Arial"/>
          <w:color w:val="000000"/>
          <w:sz w:val="24"/>
          <w:szCs w:val="24"/>
        </w:rPr>
        <w:t xml:space="preserve">11.22 - </w:t>
      </w:r>
      <w:r w:rsidRPr="00163D4F">
        <w:rPr>
          <w:sz w:val="24"/>
          <w:szCs w:val="24"/>
        </w:rPr>
        <w:t>Prova de Regularidade com a Fazenda Estadual do domicílio ou sede do fornecedor, em relação aos tributos estaduais.</w:t>
      </w:r>
    </w:p>
    <w:p w14:paraId="72E1EB62" w14:textId="77777777" w:rsidR="00163D4F" w:rsidRPr="00163D4F" w:rsidRDefault="00163D4F" w:rsidP="00163D4F">
      <w:pPr>
        <w:spacing w:before="120" w:after="120"/>
        <w:jc w:val="both"/>
        <w:rPr>
          <w:rFonts w:eastAsia="Arial"/>
          <w:color w:val="000000"/>
          <w:sz w:val="24"/>
          <w:szCs w:val="24"/>
        </w:rPr>
      </w:pPr>
      <w:r w:rsidRPr="00163D4F">
        <w:rPr>
          <w:rFonts w:eastAsia="Arial"/>
          <w:color w:val="000000"/>
          <w:sz w:val="24"/>
          <w:szCs w:val="24"/>
        </w:rPr>
        <w:t>11.23 - Caso o fornecedor seja considerado isento dos tributos relacionados ao objeto contratual, deverá comprovar tal condição mediante a apresentação de declaração da Fazenda respectiva do seu domicílio ou sede, ou outra equivalente, na forma da lei.</w:t>
      </w:r>
    </w:p>
    <w:p w14:paraId="600FF4BA" w14:textId="77777777" w:rsidR="00163D4F" w:rsidRPr="00163D4F" w:rsidRDefault="00163D4F" w:rsidP="00163D4F">
      <w:pPr>
        <w:spacing w:before="120" w:after="120"/>
        <w:jc w:val="both"/>
        <w:rPr>
          <w:color w:val="000000"/>
          <w:sz w:val="24"/>
          <w:szCs w:val="24"/>
        </w:rPr>
      </w:pPr>
      <w:r w:rsidRPr="00163D4F">
        <w:rPr>
          <w:color w:val="000000"/>
          <w:sz w:val="24"/>
          <w:szCs w:val="24"/>
        </w:rPr>
        <w:t xml:space="preserve">11.17 - O fornecedor enquadrado como microempreendedor individual que pretenda auferir os benefícios do tratamento diferenciado previstos na </w:t>
      </w:r>
      <w:hyperlink r:id="rId83" w:history="1">
        <w:r w:rsidRPr="00163D4F">
          <w:rPr>
            <w:color w:val="000080"/>
            <w:sz w:val="24"/>
            <w:szCs w:val="24"/>
            <w:u w:val="single"/>
          </w:rPr>
          <w:t>Lei Complementar n. 123, de 2006</w:t>
        </w:r>
      </w:hyperlink>
      <w:r w:rsidRPr="00163D4F">
        <w:rPr>
          <w:color w:val="000000"/>
          <w:sz w:val="24"/>
          <w:szCs w:val="24"/>
        </w:rPr>
        <w:t>, estará dispensado da prova de inscrição nos cadastros de contribuintes estadual e municipal.</w:t>
      </w:r>
    </w:p>
    <w:p w14:paraId="5F2C7396" w14:textId="77777777" w:rsidR="00163D4F" w:rsidRPr="00163D4F" w:rsidRDefault="00163D4F" w:rsidP="00163D4F">
      <w:pPr>
        <w:keepNext/>
        <w:keepLines/>
        <w:tabs>
          <w:tab w:val="left" w:pos="567"/>
        </w:tabs>
        <w:spacing w:before="120" w:after="120"/>
        <w:jc w:val="both"/>
        <w:outlineLvl w:val="1"/>
        <w:rPr>
          <w:b/>
          <w:bCs/>
          <w:sz w:val="24"/>
          <w:szCs w:val="24"/>
        </w:rPr>
      </w:pPr>
      <w:r w:rsidRPr="00163D4F">
        <w:rPr>
          <w:b/>
          <w:bCs/>
          <w:sz w:val="24"/>
          <w:szCs w:val="24"/>
        </w:rPr>
        <w:t>Qualificação Econômico-Financeira</w:t>
      </w:r>
    </w:p>
    <w:p w14:paraId="475B3089" w14:textId="77777777" w:rsidR="00163D4F" w:rsidRPr="00163D4F" w:rsidRDefault="00163D4F" w:rsidP="00163D4F">
      <w:pPr>
        <w:spacing w:before="120" w:after="120"/>
        <w:jc w:val="both"/>
        <w:rPr>
          <w:rFonts w:eastAsiaTheme="minorHAnsi"/>
          <w:sz w:val="24"/>
          <w:szCs w:val="24"/>
        </w:rPr>
      </w:pPr>
      <w:r w:rsidRPr="00163D4F">
        <w:rPr>
          <w:rFonts w:eastAsiaTheme="minorHAnsi"/>
          <w:sz w:val="24"/>
          <w:szCs w:val="24"/>
        </w:rPr>
        <w:t>11.18.</w:t>
      </w:r>
      <w:r w:rsidRPr="00163D4F">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1061D8F4" w14:textId="77777777" w:rsidR="00163D4F" w:rsidRPr="00163D4F" w:rsidRDefault="00163D4F" w:rsidP="00163D4F">
      <w:pPr>
        <w:spacing w:before="120" w:after="120"/>
        <w:jc w:val="both"/>
        <w:rPr>
          <w:rFonts w:eastAsiaTheme="minorHAnsi"/>
          <w:sz w:val="24"/>
          <w:szCs w:val="24"/>
        </w:rPr>
      </w:pPr>
      <w:r w:rsidRPr="00163D4F">
        <w:rPr>
          <w:rFonts w:eastAsiaTheme="minorHAnsi"/>
          <w:sz w:val="24"/>
          <w:szCs w:val="24"/>
        </w:rPr>
        <w:t>11.19.</w:t>
      </w:r>
      <w:proofErr w:type="gramStart"/>
      <w:r w:rsidRPr="00163D4F">
        <w:rPr>
          <w:rFonts w:eastAsiaTheme="minorHAnsi"/>
          <w:sz w:val="24"/>
          <w:szCs w:val="24"/>
        </w:rPr>
        <w:tab/>
        <w:t>Certidão negativa de falência expedida pelo distribuidor da sede do fornecedor - Lei nº 14.133, de 2021, art. 69, caput, inciso II)</w:t>
      </w:r>
      <w:proofErr w:type="gramEnd"/>
      <w:r w:rsidRPr="00163D4F">
        <w:rPr>
          <w:rFonts w:eastAsiaTheme="minorHAnsi"/>
          <w:sz w:val="24"/>
          <w:szCs w:val="24"/>
        </w:rPr>
        <w:t>;</w:t>
      </w:r>
    </w:p>
    <w:p w14:paraId="14CCD2AC" w14:textId="77777777" w:rsidR="00163D4F" w:rsidRPr="00163D4F" w:rsidRDefault="00163D4F" w:rsidP="00163D4F">
      <w:pPr>
        <w:spacing w:before="120" w:after="120"/>
        <w:jc w:val="both"/>
        <w:rPr>
          <w:rFonts w:eastAsiaTheme="minorHAnsi"/>
          <w:sz w:val="24"/>
          <w:szCs w:val="24"/>
        </w:rPr>
      </w:pPr>
      <w:r w:rsidRPr="00163D4F">
        <w:rPr>
          <w:rFonts w:eastAsiaTheme="minorHAnsi"/>
          <w:sz w:val="24"/>
          <w:szCs w:val="24"/>
        </w:rPr>
        <w:t>11.20.</w:t>
      </w:r>
      <w:r w:rsidRPr="00163D4F">
        <w:rPr>
          <w:rFonts w:eastAsiaTheme="minorHAnsi"/>
          <w:sz w:val="24"/>
          <w:szCs w:val="24"/>
        </w:rPr>
        <w:tab/>
        <w:t xml:space="preserve">Aptidão econômica para cumprir as obrigações decorrentes do futuro contrato, demonstrado por uma das seguintes formas: </w:t>
      </w:r>
    </w:p>
    <w:p w14:paraId="10BAD5A5" w14:textId="77777777" w:rsidR="00163D4F" w:rsidRPr="00163D4F" w:rsidRDefault="00163D4F" w:rsidP="00163D4F">
      <w:pPr>
        <w:spacing w:before="120" w:after="120"/>
        <w:ind w:firstLine="567"/>
        <w:jc w:val="both"/>
        <w:rPr>
          <w:rFonts w:eastAsiaTheme="minorHAnsi"/>
          <w:sz w:val="24"/>
          <w:szCs w:val="24"/>
        </w:rPr>
      </w:pPr>
      <w:r w:rsidRPr="00163D4F">
        <w:rPr>
          <w:rFonts w:eastAsiaTheme="minorHAnsi"/>
          <w:sz w:val="24"/>
          <w:szCs w:val="24"/>
        </w:rPr>
        <w:t xml:space="preserve">I - índices de Liquidez Geral (LG), Liquidez Corrente (LC), e Solvência Geral (SG) igual ou superiores a </w:t>
      </w:r>
      <w:proofErr w:type="gramStart"/>
      <w:r w:rsidRPr="00163D4F">
        <w:rPr>
          <w:rFonts w:eastAsiaTheme="minorHAnsi"/>
          <w:sz w:val="24"/>
          <w:szCs w:val="24"/>
        </w:rPr>
        <w:t>1</w:t>
      </w:r>
      <w:proofErr w:type="gramEnd"/>
      <w:r w:rsidRPr="00163D4F">
        <w:rPr>
          <w:rFonts w:eastAsiaTheme="minorHAnsi"/>
          <w:sz w:val="24"/>
          <w:szCs w:val="24"/>
        </w:rPr>
        <w:t xml:space="preserve"> (um); demonstrado no por Balanço patrimonial, demonstração de resultado de exercício e demais demonstrações contábeis dos 2 (dois) últimos exercícios sociais, comprovando:</w:t>
      </w:r>
    </w:p>
    <w:p w14:paraId="6AA2E784" w14:textId="77777777" w:rsidR="00163D4F" w:rsidRPr="00163D4F" w:rsidRDefault="00163D4F" w:rsidP="00163D4F">
      <w:pPr>
        <w:spacing w:before="120" w:after="120"/>
        <w:ind w:firstLine="567"/>
        <w:jc w:val="both"/>
        <w:rPr>
          <w:rFonts w:eastAsiaTheme="minorHAnsi"/>
          <w:sz w:val="24"/>
          <w:szCs w:val="24"/>
        </w:rPr>
      </w:pPr>
      <w:r w:rsidRPr="00163D4F">
        <w:rPr>
          <w:rFonts w:eastAsiaTheme="minorHAnsi"/>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0698A539" w14:textId="77777777" w:rsidR="00163D4F" w:rsidRPr="00163D4F" w:rsidRDefault="00163D4F" w:rsidP="00163D4F">
      <w:pPr>
        <w:spacing w:before="120" w:after="120"/>
        <w:jc w:val="both"/>
        <w:rPr>
          <w:rFonts w:eastAsiaTheme="minorHAnsi"/>
          <w:sz w:val="24"/>
          <w:szCs w:val="24"/>
        </w:rPr>
      </w:pPr>
      <w:r w:rsidRPr="00163D4F">
        <w:rPr>
          <w:rFonts w:eastAsiaTheme="minorHAnsi"/>
          <w:sz w:val="24"/>
          <w:szCs w:val="24"/>
        </w:rPr>
        <w:t>11.20.</w:t>
      </w:r>
      <w:r w:rsidRPr="00163D4F">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9072F42" w14:textId="77777777" w:rsidR="00163D4F" w:rsidRPr="00163D4F" w:rsidRDefault="00163D4F" w:rsidP="00163D4F">
      <w:pPr>
        <w:spacing w:before="120" w:after="120"/>
        <w:jc w:val="both"/>
        <w:rPr>
          <w:rFonts w:eastAsiaTheme="minorHAnsi"/>
          <w:sz w:val="24"/>
          <w:szCs w:val="24"/>
        </w:rPr>
      </w:pPr>
      <w:r w:rsidRPr="00163D4F">
        <w:rPr>
          <w:rFonts w:eastAsiaTheme="minorHAnsi"/>
          <w:sz w:val="24"/>
          <w:szCs w:val="24"/>
        </w:rPr>
        <w:lastRenderedPageBreak/>
        <w:t>11.21.</w:t>
      </w:r>
      <w:r w:rsidRPr="00163D4F">
        <w:rPr>
          <w:rFonts w:eastAsiaTheme="minorHAnsi"/>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163D4F">
        <w:rPr>
          <w:rFonts w:eastAsiaTheme="minorHAnsi"/>
          <w:sz w:val="24"/>
          <w:szCs w:val="24"/>
        </w:rPr>
        <w:t>2</w:t>
      </w:r>
      <w:proofErr w:type="gramEnd"/>
      <w:r w:rsidRPr="00163D4F">
        <w:rPr>
          <w:rFonts w:eastAsiaTheme="minorHAnsi"/>
          <w:sz w:val="24"/>
          <w:szCs w:val="24"/>
        </w:rPr>
        <w:t xml:space="preserve"> (dois) anos. (Lei nº 14.133, de 2021, art. 69, §6º</w:t>
      </w:r>
      <w:proofErr w:type="gramStart"/>
      <w:r w:rsidRPr="00163D4F">
        <w:rPr>
          <w:rFonts w:eastAsiaTheme="minorHAnsi"/>
          <w:sz w:val="24"/>
          <w:szCs w:val="24"/>
        </w:rPr>
        <w:t>)</w:t>
      </w:r>
      <w:proofErr w:type="gramEnd"/>
    </w:p>
    <w:p w14:paraId="13ACCF9F" w14:textId="77777777" w:rsidR="00163D4F" w:rsidRPr="00163D4F" w:rsidRDefault="00163D4F" w:rsidP="00163D4F">
      <w:pPr>
        <w:spacing w:before="120" w:after="120"/>
        <w:jc w:val="both"/>
        <w:rPr>
          <w:rFonts w:eastAsiaTheme="minorHAnsi"/>
          <w:sz w:val="24"/>
          <w:szCs w:val="24"/>
        </w:rPr>
      </w:pPr>
      <w:r w:rsidRPr="00163D4F">
        <w:rPr>
          <w:rFonts w:eastAsiaTheme="minorHAnsi"/>
          <w:sz w:val="24"/>
          <w:szCs w:val="24"/>
        </w:rPr>
        <w:t>11.22.</w:t>
      </w:r>
      <w:r w:rsidRPr="00163D4F">
        <w:rPr>
          <w:rFonts w:eastAsiaTheme="minorHAnsi"/>
          <w:sz w:val="24"/>
          <w:szCs w:val="24"/>
        </w:rPr>
        <w:tab/>
        <w:t xml:space="preserve">Os documentos referidos acima deverão ser exigidos com base no limite definido pela Receita Federal do Brasil para transmissão da Escrituração Contábil Digital - ECD ao </w:t>
      </w:r>
      <w:proofErr w:type="spellStart"/>
      <w:r w:rsidRPr="00163D4F">
        <w:rPr>
          <w:rFonts w:eastAsiaTheme="minorHAnsi"/>
          <w:sz w:val="24"/>
          <w:szCs w:val="24"/>
        </w:rPr>
        <w:t>Sped</w:t>
      </w:r>
      <w:proofErr w:type="spellEnd"/>
      <w:r w:rsidRPr="00163D4F">
        <w:rPr>
          <w:rFonts w:eastAsiaTheme="minorHAnsi"/>
          <w:sz w:val="24"/>
          <w:szCs w:val="24"/>
        </w:rPr>
        <w:t>.</w:t>
      </w:r>
    </w:p>
    <w:p w14:paraId="67A5B5AA" w14:textId="77777777" w:rsidR="00163D4F" w:rsidRPr="00163D4F" w:rsidRDefault="00163D4F" w:rsidP="00163D4F">
      <w:pPr>
        <w:keepNext/>
        <w:keepLines/>
        <w:tabs>
          <w:tab w:val="left" w:pos="567"/>
        </w:tabs>
        <w:spacing w:before="120" w:after="120"/>
        <w:jc w:val="both"/>
        <w:outlineLvl w:val="1"/>
        <w:rPr>
          <w:b/>
          <w:bCs/>
          <w:sz w:val="24"/>
          <w:szCs w:val="24"/>
        </w:rPr>
      </w:pPr>
      <w:r w:rsidRPr="00163D4F">
        <w:rPr>
          <w:b/>
          <w:bCs/>
          <w:sz w:val="24"/>
          <w:szCs w:val="24"/>
        </w:rPr>
        <w:t>Qualificação Técnica</w:t>
      </w:r>
    </w:p>
    <w:p w14:paraId="5B372FB8" w14:textId="77777777" w:rsidR="00163D4F" w:rsidRPr="00163D4F" w:rsidRDefault="00163D4F" w:rsidP="00163D4F">
      <w:pPr>
        <w:spacing w:before="120" w:after="120"/>
        <w:jc w:val="both"/>
        <w:rPr>
          <w:color w:val="000000"/>
          <w:sz w:val="24"/>
          <w:szCs w:val="24"/>
        </w:rPr>
      </w:pPr>
      <w:r w:rsidRPr="00163D4F">
        <w:rPr>
          <w:color w:val="000000"/>
          <w:sz w:val="24"/>
          <w:szCs w:val="24"/>
        </w:rPr>
        <w:t>11.23 -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6F2E946F" w14:textId="77777777" w:rsidR="00163D4F" w:rsidRPr="00163D4F" w:rsidRDefault="00163D4F" w:rsidP="00163D4F">
      <w:pPr>
        <w:spacing w:before="120" w:after="120"/>
        <w:jc w:val="both"/>
        <w:rPr>
          <w:b/>
          <w:color w:val="000000"/>
          <w:sz w:val="24"/>
          <w:szCs w:val="24"/>
        </w:rPr>
      </w:pPr>
      <w:proofErr w:type="gramStart"/>
      <w:r w:rsidRPr="00163D4F">
        <w:rPr>
          <w:b/>
          <w:color w:val="000000"/>
          <w:sz w:val="24"/>
          <w:szCs w:val="24"/>
        </w:rPr>
        <w:t>12 - VIGÊNCIA</w:t>
      </w:r>
      <w:proofErr w:type="gramEnd"/>
      <w:r w:rsidRPr="00163D4F">
        <w:rPr>
          <w:b/>
          <w:color w:val="000000"/>
          <w:sz w:val="24"/>
          <w:szCs w:val="24"/>
        </w:rPr>
        <w:t xml:space="preserve"> DA ATA DE REGISTRO DE PREÇOS</w:t>
      </w:r>
    </w:p>
    <w:p w14:paraId="69016A6C" w14:textId="77777777" w:rsidR="00163D4F" w:rsidRPr="00163D4F" w:rsidRDefault="00163D4F" w:rsidP="00163D4F">
      <w:pPr>
        <w:spacing w:before="120" w:after="120"/>
        <w:jc w:val="both"/>
        <w:rPr>
          <w:color w:val="000000"/>
          <w:sz w:val="24"/>
          <w:szCs w:val="24"/>
        </w:rPr>
      </w:pPr>
      <w:r w:rsidRPr="00163D4F">
        <w:rPr>
          <w:color w:val="000000"/>
          <w:sz w:val="24"/>
          <w:szCs w:val="24"/>
        </w:rPr>
        <w:t>12.1 -</w:t>
      </w:r>
      <w:proofErr w:type="gramStart"/>
      <w:r w:rsidRPr="00163D4F">
        <w:rPr>
          <w:color w:val="000000"/>
          <w:sz w:val="24"/>
          <w:szCs w:val="24"/>
        </w:rPr>
        <w:t xml:space="preserve">  </w:t>
      </w:r>
      <w:proofErr w:type="gramEnd"/>
      <w:r w:rsidRPr="00163D4F">
        <w:rPr>
          <w:color w:val="000000"/>
          <w:sz w:val="24"/>
          <w:szCs w:val="24"/>
        </w:rPr>
        <w:t>A Ata de Registro de Preços tem vigência de 01 (um) ano, contados a partir da data da sua publicação, podendo ser prorrogado por igual período, nos termos permitidos no art. 84 da Lei 14.133/2021.</w:t>
      </w:r>
    </w:p>
    <w:p w14:paraId="765C9410" w14:textId="77777777" w:rsidR="00163D4F" w:rsidRPr="00163D4F" w:rsidRDefault="00163D4F" w:rsidP="00163D4F">
      <w:pPr>
        <w:spacing w:before="120" w:after="120"/>
        <w:jc w:val="both"/>
        <w:rPr>
          <w:color w:val="000000"/>
          <w:sz w:val="24"/>
          <w:szCs w:val="24"/>
        </w:rPr>
      </w:pPr>
      <w:r w:rsidRPr="00163D4F">
        <w:rPr>
          <w:color w:val="000000"/>
          <w:sz w:val="24"/>
          <w:szCs w:val="24"/>
        </w:rPr>
        <w:t>12.2 -</w:t>
      </w:r>
      <w:proofErr w:type="gramStart"/>
      <w:r w:rsidRPr="00163D4F">
        <w:rPr>
          <w:color w:val="000000"/>
          <w:sz w:val="24"/>
          <w:szCs w:val="24"/>
        </w:rPr>
        <w:t xml:space="preserve">  </w:t>
      </w:r>
      <w:proofErr w:type="gramEnd"/>
      <w:r w:rsidRPr="00163D4F">
        <w:rPr>
          <w:color w:val="000000"/>
          <w:sz w:val="24"/>
          <w:szCs w:val="24"/>
        </w:rPr>
        <w:t xml:space="preserve">A prorrogação da vigência da Ata de Registro de Preços dependerá da concordância das partes e de comprovação da vantajosidade dos preços. </w:t>
      </w:r>
    </w:p>
    <w:p w14:paraId="58A91A0E" w14:textId="77777777" w:rsidR="00163D4F" w:rsidRPr="00163D4F" w:rsidRDefault="00163D4F" w:rsidP="00163D4F">
      <w:pPr>
        <w:spacing w:before="120" w:after="120"/>
        <w:jc w:val="both"/>
        <w:rPr>
          <w:color w:val="000000"/>
          <w:sz w:val="24"/>
          <w:szCs w:val="24"/>
        </w:rPr>
      </w:pPr>
      <w:r w:rsidRPr="00163D4F">
        <w:rPr>
          <w:color w:val="000000"/>
          <w:sz w:val="24"/>
          <w:szCs w:val="24"/>
        </w:rPr>
        <w:t>12.3 -</w:t>
      </w:r>
      <w:proofErr w:type="gramStart"/>
      <w:r w:rsidRPr="00163D4F">
        <w:rPr>
          <w:color w:val="000000"/>
          <w:sz w:val="24"/>
          <w:szCs w:val="24"/>
        </w:rPr>
        <w:t xml:space="preserve">  </w:t>
      </w:r>
      <w:proofErr w:type="gramEnd"/>
      <w:r w:rsidRPr="00163D4F">
        <w:rPr>
          <w:color w:val="000000"/>
          <w:sz w:val="24"/>
          <w:szCs w:val="24"/>
        </w:rPr>
        <w:t>A prorrogação da vigência da Ata de Registro de Preços será registrada mediante termo de prorrogação pactuado pelas partes nos autos de gestão da Ata de Registro de Preços</w:t>
      </w:r>
    </w:p>
    <w:p w14:paraId="6A5968AB" w14:textId="77777777" w:rsidR="00163D4F" w:rsidRPr="00163D4F" w:rsidRDefault="00163D4F" w:rsidP="00163D4F">
      <w:pPr>
        <w:spacing w:before="120" w:after="120"/>
        <w:jc w:val="both"/>
        <w:rPr>
          <w:color w:val="000000"/>
          <w:sz w:val="24"/>
          <w:szCs w:val="24"/>
        </w:rPr>
      </w:pPr>
      <w:r w:rsidRPr="00163D4F">
        <w:rPr>
          <w:color w:val="000000"/>
          <w:sz w:val="24"/>
          <w:szCs w:val="24"/>
        </w:rPr>
        <w:t>12.4 -</w:t>
      </w:r>
      <w:proofErr w:type="gramStart"/>
      <w:r w:rsidRPr="00163D4F">
        <w:rPr>
          <w:color w:val="000000"/>
          <w:sz w:val="24"/>
          <w:szCs w:val="24"/>
        </w:rPr>
        <w:t xml:space="preserve">  </w:t>
      </w:r>
      <w:proofErr w:type="gramEnd"/>
      <w:r w:rsidRPr="00163D4F">
        <w:rPr>
          <w:color w:val="000000"/>
          <w:sz w:val="24"/>
          <w:szCs w:val="24"/>
        </w:rPr>
        <w:t>A prorrogação da vigência da Ata de Registro de Preços deverá ser publicada e divulgada.</w:t>
      </w:r>
    </w:p>
    <w:p w14:paraId="0311634F" w14:textId="46BB444E" w:rsidR="00163D4F" w:rsidRPr="00163D4F" w:rsidRDefault="00163D4F" w:rsidP="00163D4F">
      <w:pPr>
        <w:spacing w:before="120" w:after="120"/>
        <w:jc w:val="both"/>
        <w:rPr>
          <w:color w:val="000000"/>
          <w:sz w:val="24"/>
          <w:szCs w:val="24"/>
        </w:rPr>
      </w:pPr>
      <w:proofErr w:type="gramStart"/>
      <w:r w:rsidRPr="00163D4F">
        <w:rPr>
          <w:color w:val="000000"/>
          <w:sz w:val="24"/>
          <w:szCs w:val="24"/>
        </w:rPr>
        <w:t xml:space="preserve">12.5 - A formalização da Ata de Registro de Preços, como também suas possíveis alterações, prorrogações, cancelamento e </w:t>
      </w:r>
      <w:r w:rsidR="00EC79C8">
        <w:rPr>
          <w:color w:val="000000"/>
          <w:sz w:val="24"/>
          <w:szCs w:val="24"/>
        </w:rPr>
        <w:t>extinções</w:t>
      </w:r>
      <w:r w:rsidRPr="00163D4F">
        <w:rPr>
          <w:color w:val="000000"/>
          <w:sz w:val="24"/>
          <w:szCs w:val="24"/>
        </w:rPr>
        <w:t>, serão publicados e divulgados no PNCP – Portal</w:t>
      </w:r>
      <w:proofErr w:type="gramEnd"/>
      <w:r w:rsidRPr="00163D4F">
        <w:rPr>
          <w:color w:val="000000"/>
          <w:sz w:val="24"/>
          <w:szCs w:val="24"/>
        </w:rPr>
        <w:t xml:space="preserve"> Nacional de Contratações Públicas, bem como, em forma de extrato, no Diário Eletrônico Municipal.</w:t>
      </w:r>
    </w:p>
    <w:p w14:paraId="4D1B727D" w14:textId="06E6CD8E" w:rsidR="00163D4F" w:rsidRPr="00163D4F" w:rsidRDefault="00163D4F" w:rsidP="00163D4F">
      <w:pPr>
        <w:spacing w:before="120" w:after="120"/>
        <w:jc w:val="both"/>
        <w:rPr>
          <w:b/>
          <w:color w:val="000000"/>
          <w:sz w:val="24"/>
          <w:szCs w:val="24"/>
        </w:rPr>
      </w:pPr>
      <w:r w:rsidRPr="00163D4F">
        <w:rPr>
          <w:b/>
          <w:color w:val="000000"/>
          <w:sz w:val="24"/>
          <w:szCs w:val="24"/>
        </w:rPr>
        <w:t xml:space="preserve">13 - Cancelamento/revogação </w:t>
      </w:r>
      <w:r w:rsidR="00EC79C8" w:rsidRPr="00EC79C8">
        <w:rPr>
          <w:b/>
          <w:color w:val="000000"/>
          <w:sz w:val="24"/>
          <w:szCs w:val="24"/>
        </w:rPr>
        <w:t xml:space="preserve">extinção </w:t>
      </w:r>
      <w:r w:rsidRPr="00163D4F">
        <w:rPr>
          <w:b/>
          <w:color w:val="000000"/>
          <w:sz w:val="24"/>
          <w:szCs w:val="24"/>
        </w:rPr>
        <w:t xml:space="preserve">da ATA DE REGISTRO DE PREÇOS </w:t>
      </w:r>
    </w:p>
    <w:p w14:paraId="3104065F" w14:textId="77777777" w:rsidR="00163D4F" w:rsidRPr="00163D4F" w:rsidRDefault="00163D4F" w:rsidP="00163D4F">
      <w:pPr>
        <w:spacing w:before="120" w:after="120"/>
        <w:jc w:val="both"/>
        <w:rPr>
          <w:color w:val="000000"/>
          <w:sz w:val="24"/>
          <w:szCs w:val="24"/>
        </w:rPr>
      </w:pPr>
      <w:r w:rsidRPr="00163D4F">
        <w:rPr>
          <w:color w:val="000000"/>
          <w:sz w:val="24"/>
          <w:szCs w:val="24"/>
        </w:rPr>
        <w:t>13.1 - O registro de preços poderá ser CANCELADO/REVOGADO, no todo ou em parte, quando:</w:t>
      </w:r>
    </w:p>
    <w:p w14:paraId="027536A5"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13.1.1 -</w:t>
      </w:r>
      <w:proofErr w:type="gramStart"/>
      <w:r w:rsidRPr="00163D4F">
        <w:rPr>
          <w:color w:val="000000"/>
          <w:sz w:val="24"/>
          <w:szCs w:val="24"/>
        </w:rPr>
        <w:t xml:space="preserve">  </w:t>
      </w:r>
      <w:proofErr w:type="gramEnd"/>
      <w:r w:rsidRPr="00163D4F">
        <w:rPr>
          <w:color w:val="000000"/>
          <w:sz w:val="24"/>
          <w:szCs w:val="24"/>
        </w:rPr>
        <w:t xml:space="preserve">Não houver acordo entre as partes para </w:t>
      </w:r>
      <w:proofErr w:type="spellStart"/>
      <w:r w:rsidRPr="00163D4F">
        <w:rPr>
          <w:color w:val="000000"/>
          <w:sz w:val="24"/>
          <w:szCs w:val="24"/>
        </w:rPr>
        <w:t>pactuação</w:t>
      </w:r>
      <w:proofErr w:type="spellEnd"/>
      <w:r w:rsidRPr="00163D4F">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65BDFA08"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13.2.2 -</w:t>
      </w:r>
      <w:proofErr w:type="gramStart"/>
      <w:r w:rsidRPr="00163D4F">
        <w:rPr>
          <w:color w:val="000000"/>
          <w:sz w:val="24"/>
          <w:szCs w:val="24"/>
        </w:rPr>
        <w:t xml:space="preserve">  </w:t>
      </w:r>
      <w:proofErr w:type="gramEnd"/>
      <w:r w:rsidRPr="00163D4F">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42DF78D"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 xml:space="preserve">13.1.3 - Presentes razões de conveniência e oportunidade ao interesse </w:t>
      </w:r>
      <w:proofErr w:type="gramStart"/>
      <w:r w:rsidRPr="00163D4F">
        <w:rPr>
          <w:color w:val="000000"/>
          <w:sz w:val="24"/>
          <w:szCs w:val="24"/>
        </w:rPr>
        <w:t>público, devidamente justificadas</w:t>
      </w:r>
      <w:proofErr w:type="gramEnd"/>
      <w:r w:rsidRPr="00163D4F">
        <w:rPr>
          <w:color w:val="000000"/>
          <w:sz w:val="24"/>
          <w:szCs w:val="24"/>
        </w:rPr>
        <w:t xml:space="preserve">. </w:t>
      </w:r>
    </w:p>
    <w:p w14:paraId="327EA341" w14:textId="77777777" w:rsidR="00163D4F" w:rsidRPr="00163D4F" w:rsidRDefault="00163D4F" w:rsidP="00163D4F">
      <w:pPr>
        <w:spacing w:before="120" w:after="120"/>
        <w:ind w:firstLine="567"/>
        <w:jc w:val="both"/>
        <w:rPr>
          <w:color w:val="000000"/>
          <w:sz w:val="24"/>
          <w:szCs w:val="24"/>
        </w:rPr>
      </w:pPr>
      <w:proofErr w:type="gramStart"/>
      <w:r w:rsidRPr="00163D4F">
        <w:rPr>
          <w:color w:val="000000"/>
          <w:sz w:val="24"/>
          <w:szCs w:val="24"/>
        </w:rPr>
        <w:t>13.1.4 .</w:t>
      </w:r>
      <w:proofErr w:type="gramEnd"/>
      <w:r w:rsidRPr="00163D4F">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3F49D5F2"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13.1.4.1 -</w:t>
      </w:r>
      <w:proofErr w:type="gramStart"/>
      <w:r w:rsidRPr="00163D4F">
        <w:rPr>
          <w:color w:val="000000"/>
          <w:sz w:val="24"/>
          <w:szCs w:val="24"/>
        </w:rPr>
        <w:t xml:space="preserve">  </w:t>
      </w:r>
      <w:proofErr w:type="gramEnd"/>
      <w:r w:rsidRPr="00163D4F">
        <w:rPr>
          <w:color w:val="000000"/>
          <w:sz w:val="24"/>
          <w:szCs w:val="24"/>
        </w:rPr>
        <w:t xml:space="preserve">Não executar de forma total ou parcial qualificada as obrigações presentes na Ata de Registro de Preços; </w:t>
      </w:r>
    </w:p>
    <w:p w14:paraId="0EA17CE2"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13.1.4.2 -</w:t>
      </w:r>
      <w:proofErr w:type="gramStart"/>
      <w:r w:rsidRPr="00163D4F">
        <w:rPr>
          <w:color w:val="000000"/>
          <w:sz w:val="24"/>
          <w:szCs w:val="24"/>
        </w:rPr>
        <w:t xml:space="preserve">  </w:t>
      </w:r>
      <w:proofErr w:type="gramEnd"/>
      <w:r w:rsidRPr="00163D4F">
        <w:rPr>
          <w:color w:val="000000"/>
          <w:sz w:val="24"/>
          <w:szCs w:val="24"/>
        </w:rPr>
        <w:t xml:space="preserve">Recusar-se a retirar e assinar a nota de empenho ou instrumento contratual no prazo estabelecido, salvo por motivo devidamente justificado e aceito pelo órgão ou entidade Contratante; </w:t>
      </w:r>
    </w:p>
    <w:p w14:paraId="6440A704" w14:textId="44F17EB8" w:rsidR="00163D4F" w:rsidRPr="00163D4F" w:rsidRDefault="00163D4F" w:rsidP="00163D4F">
      <w:pPr>
        <w:spacing w:before="120" w:after="120"/>
        <w:ind w:firstLine="567"/>
        <w:jc w:val="both"/>
        <w:rPr>
          <w:color w:val="000000"/>
          <w:sz w:val="24"/>
          <w:szCs w:val="24"/>
        </w:rPr>
      </w:pPr>
      <w:r w:rsidRPr="00163D4F">
        <w:rPr>
          <w:color w:val="000000"/>
          <w:sz w:val="24"/>
          <w:szCs w:val="24"/>
        </w:rPr>
        <w:t>13.1.4.3 -</w:t>
      </w:r>
      <w:proofErr w:type="gramStart"/>
      <w:r w:rsidRPr="00163D4F">
        <w:rPr>
          <w:color w:val="000000"/>
          <w:sz w:val="24"/>
          <w:szCs w:val="24"/>
        </w:rPr>
        <w:t xml:space="preserve">  </w:t>
      </w:r>
      <w:proofErr w:type="gramEnd"/>
      <w:r w:rsidRPr="00163D4F">
        <w:rPr>
          <w:color w:val="000000"/>
          <w:sz w:val="24"/>
          <w:szCs w:val="24"/>
        </w:rPr>
        <w:t xml:space="preserve">Der causa à </w:t>
      </w:r>
      <w:r w:rsidR="00EC79C8">
        <w:rPr>
          <w:color w:val="000000"/>
          <w:sz w:val="24"/>
          <w:szCs w:val="24"/>
        </w:rPr>
        <w:t>extinção</w:t>
      </w:r>
      <w:r w:rsidR="00EC79C8" w:rsidRPr="00163D4F">
        <w:rPr>
          <w:color w:val="000000"/>
          <w:sz w:val="24"/>
          <w:szCs w:val="24"/>
        </w:rPr>
        <w:t xml:space="preserve"> </w:t>
      </w:r>
      <w:r w:rsidRPr="00163D4F">
        <w:rPr>
          <w:color w:val="000000"/>
          <w:sz w:val="24"/>
          <w:szCs w:val="24"/>
        </w:rPr>
        <w:t xml:space="preserve">administrativa de dois ou mais contratos firmados com base ne Ata de Registro de Preços; </w:t>
      </w:r>
    </w:p>
    <w:p w14:paraId="1F543825"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lastRenderedPageBreak/>
        <w:t xml:space="preserve">13.1.4.4 - Não mantiver as condições de participação e de habilitação exigidas na licitação, salvo irregularidade temporária e sanável em até 30 DIAS corridos; </w:t>
      </w:r>
    </w:p>
    <w:p w14:paraId="7CFAA84C"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13.1.4.5 - Sofrer sanção prevista nos incisos III ou IV do artigo 156 da Lei nº 14.133/2021;</w:t>
      </w:r>
    </w:p>
    <w:p w14:paraId="3717690A"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8258106"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 xml:space="preserve">13.1.6 - Havendo cancelamento/revogação do registro, não caberá a aplicação de qualquer espécie de sanção administrativa ao titular do registro. </w:t>
      </w:r>
    </w:p>
    <w:p w14:paraId="71D3753B"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 xml:space="preserve">13.1.7 - O cancelamento/revogação do registro na hipótese prevista no item desta Ata de Registro de Preços não poderá ser </w:t>
      </w:r>
      <w:proofErr w:type="gramStart"/>
      <w:r w:rsidRPr="00163D4F">
        <w:rPr>
          <w:color w:val="000000"/>
          <w:sz w:val="24"/>
          <w:szCs w:val="24"/>
        </w:rPr>
        <w:t>aceita</w:t>
      </w:r>
      <w:proofErr w:type="gramEnd"/>
      <w:r w:rsidRPr="00163D4F">
        <w:rPr>
          <w:color w:val="000000"/>
          <w:sz w:val="24"/>
          <w:szCs w:val="24"/>
        </w:rPr>
        <w:t xml:space="preserve"> em prejuízo ao interesse público.</w:t>
      </w:r>
    </w:p>
    <w:p w14:paraId="58453F29"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13.1.8 -</w:t>
      </w:r>
      <w:proofErr w:type="gramStart"/>
      <w:r w:rsidRPr="00163D4F">
        <w:rPr>
          <w:color w:val="000000"/>
          <w:sz w:val="24"/>
          <w:szCs w:val="24"/>
        </w:rPr>
        <w:t xml:space="preserve">  </w:t>
      </w:r>
      <w:proofErr w:type="gramEnd"/>
      <w:r w:rsidRPr="00163D4F">
        <w:rPr>
          <w:color w:val="000000"/>
          <w:sz w:val="24"/>
          <w:szCs w:val="24"/>
        </w:rPr>
        <w:t>A extinção do registro de preços será determinada em decisão unilateral e fundamentada da Administração, garantido o contraditório e a ampla defesa em processo administrativo.</w:t>
      </w:r>
    </w:p>
    <w:p w14:paraId="7394E2EE" w14:textId="77777777" w:rsidR="00163D4F" w:rsidRPr="00163D4F" w:rsidRDefault="00163D4F" w:rsidP="00163D4F">
      <w:pPr>
        <w:spacing w:before="120" w:after="120"/>
        <w:ind w:firstLine="567"/>
        <w:jc w:val="both"/>
        <w:rPr>
          <w:color w:val="000000"/>
          <w:sz w:val="24"/>
          <w:szCs w:val="24"/>
        </w:rPr>
      </w:pPr>
      <w:r w:rsidRPr="00163D4F">
        <w:rPr>
          <w:color w:val="000000"/>
          <w:sz w:val="24"/>
          <w:szCs w:val="24"/>
        </w:rPr>
        <w:t>13.1.9 -</w:t>
      </w:r>
      <w:proofErr w:type="gramStart"/>
      <w:r w:rsidRPr="00163D4F">
        <w:rPr>
          <w:color w:val="000000"/>
          <w:sz w:val="24"/>
          <w:szCs w:val="24"/>
        </w:rPr>
        <w:t xml:space="preserve">  </w:t>
      </w:r>
      <w:proofErr w:type="gramEnd"/>
      <w:r w:rsidRPr="00163D4F">
        <w:rPr>
          <w:color w:val="000000"/>
          <w:sz w:val="24"/>
          <w:szCs w:val="24"/>
        </w:rPr>
        <w:t>A extinção do registro de preços poderá ensejar a abertura de procedimento de apuração da responsabilidade e aplicação de sanções administrativas em face do titular do registro.</w:t>
      </w:r>
    </w:p>
    <w:p w14:paraId="31D2B8E7" w14:textId="77777777" w:rsidR="00163D4F" w:rsidRPr="00163D4F" w:rsidRDefault="00163D4F" w:rsidP="00163D4F">
      <w:pPr>
        <w:keepNext/>
        <w:keepLines/>
        <w:tabs>
          <w:tab w:val="left" w:pos="0"/>
        </w:tabs>
        <w:spacing w:before="120" w:after="120"/>
        <w:jc w:val="both"/>
        <w:outlineLvl w:val="0"/>
        <w:rPr>
          <w:b/>
          <w:bCs/>
          <w:sz w:val="24"/>
          <w:szCs w:val="24"/>
        </w:rPr>
      </w:pPr>
      <w:r w:rsidRPr="00163D4F">
        <w:rPr>
          <w:b/>
          <w:bCs/>
          <w:sz w:val="24"/>
          <w:szCs w:val="24"/>
        </w:rPr>
        <w:t>14 - ESTIMATIVAS DO VALOR DA CONTRATAÇÃO</w:t>
      </w:r>
    </w:p>
    <w:p w14:paraId="7C0C33BB" w14:textId="77777777" w:rsidR="00163D4F" w:rsidRPr="00163D4F" w:rsidRDefault="00163D4F" w:rsidP="00163D4F">
      <w:pPr>
        <w:spacing w:before="120" w:after="120"/>
        <w:jc w:val="both"/>
        <w:rPr>
          <w:b/>
          <w:bCs/>
          <w:color w:val="000000"/>
          <w:sz w:val="24"/>
          <w:szCs w:val="24"/>
        </w:rPr>
      </w:pPr>
      <w:r w:rsidRPr="00163D4F">
        <w:rPr>
          <w:color w:val="000000"/>
          <w:sz w:val="24"/>
          <w:szCs w:val="24"/>
        </w:rPr>
        <w:t xml:space="preserve">14.1 - O custo estimado preliminar total da contratação é de </w:t>
      </w:r>
      <w:r w:rsidRPr="00163D4F">
        <w:rPr>
          <w:b/>
          <w:color w:val="000000"/>
          <w:sz w:val="24"/>
          <w:szCs w:val="24"/>
        </w:rPr>
        <w:t>R$ 65.512,60 (Sessenta e cinco mil, quinhentos e doze reais e sessenta centavos)</w:t>
      </w:r>
      <w:r w:rsidRPr="00163D4F">
        <w:rPr>
          <w:color w:val="000000"/>
          <w:sz w:val="24"/>
          <w:szCs w:val="24"/>
        </w:rPr>
        <w:t>, conforme custos unitários apostos no Estudo Técnico Preliminar, podendo sofre alterações com base no custo estimado apresentado após pesquisa de mercado pela Comissão Geral de Licitações e Compras.</w:t>
      </w:r>
    </w:p>
    <w:p w14:paraId="7B298783" w14:textId="77777777" w:rsidR="00163D4F" w:rsidRPr="00163D4F" w:rsidRDefault="00163D4F" w:rsidP="00163D4F">
      <w:pPr>
        <w:keepNext/>
        <w:keepLines/>
        <w:tabs>
          <w:tab w:val="left" w:pos="0"/>
        </w:tabs>
        <w:spacing w:before="120" w:after="120"/>
        <w:jc w:val="both"/>
        <w:outlineLvl w:val="0"/>
        <w:rPr>
          <w:b/>
          <w:bCs/>
          <w:sz w:val="24"/>
          <w:szCs w:val="24"/>
        </w:rPr>
      </w:pPr>
      <w:proofErr w:type="gramStart"/>
      <w:r w:rsidRPr="00163D4F">
        <w:rPr>
          <w:b/>
          <w:bCs/>
          <w:sz w:val="24"/>
          <w:szCs w:val="24"/>
        </w:rPr>
        <w:t>15 - ADEQUAÇÃO</w:t>
      </w:r>
      <w:proofErr w:type="gramEnd"/>
      <w:r w:rsidRPr="00163D4F">
        <w:rPr>
          <w:b/>
          <w:bCs/>
          <w:sz w:val="24"/>
          <w:szCs w:val="24"/>
        </w:rPr>
        <w:t xml:space="preserve"> ORÇAMENTÁRIA</w:t>
      </w:r>
    </w:p>
    <w:p w14:paraId="0340B317" w14:textId="77777777" w:rsidR="00163D4F" w:rsidRPr="00163D4F" w:rsidRDefault="00163D4F" w:rsidP="00163D4F">
      <w:pPr>
        <w:spacing w:before="120" w:after="120"/>
        <w:jc w:val="both"/>
        <w:rPr>
          <w:color w:val="000000"/>
          <w:sz w:val="24"/>
          <w:szCs w:val="24"/>
        </w:rPr>
      </w:pPr>
      <w:r w:rsidRPr="00163D4F">
        <w:rPr>
          <w:rFonts w:eastAsia="Arial"/>
          <w:color w:val="000000"/>
          <w:sz w:val="24"/>
          <w:szCs w:val="24"/>
        </w:rPr>
        <w:t>15.1 - As despesas decorrentes da presente contratação correrão à conta de recursos específicos consignados no Orçamento Geral do Município.</w:t>
      </w:r>
    </w:p>
    <w:p w14:paraId="64232EA1" w14:textId="77777777" w:rsidR="00163D4F" w:rsidRPr="00163D4F" w:rsidRDefault="00163D4F" w:rsidP="00163D4F">
      <w:pPr>
        <w:tabs>
          <w:tab w:val="left" w:pos="913"/>
        </w:tabs>
        <w:spacing w:before="120" w:after="120"/>
        <w:rPr>
          <w:sz w:val="24"/>
          <w:szCs w:val="24"/>
        </w:rPr>
      </w:pPr>
      <w:r w:rsidRPr="00163D4F">
        <w:rPr>
          <w:iCs/>
          <w:sz w:val="24"/>
          <w:szCs w:val="24"/>
        </w:rPr>
        <w:t>15.2</w:t>
      </w:r>
      <w:r w:rsidRPr="00163D4F">
        <w:rPr>
          <w:sz w:val="24"/>
          <w:szCs w:val="24"/>
        </w:rPr>
        <w:t xml:space="preserve"> - A licitação será regida pela Lei Federal nº 14.133/2021.</w:t>
      </w:r>
    </w:p>
    <w:p w14:paraId="34C0B5F3" w14:textId="77777777" w:rsidR="00163D4F" w:rsidRPr="00AB7616" w:rsidRDefault="00163D4F" w:rsidP="00163D4F">
      <w:pPr>
        <w:spacing w:line="360" w:lineRule="auto"/>
        <w:jc w:val="both"/>
      </w:pPr>
    </w:p>
    <w:p w14:paraId="6011057D" w14:textId="77777777" w:rsidR="00163D4F" w:rsidRPr="0089653A" w:rsidRDefault="00163D4F" w:rsidP="00163D4F">
      <w:pPr>
        <w:ind w:firstLine="567"/>
        <w:jc w:val="center"/>
        <w:rPr>
          <w:b/>
          <w:iCs/>
          <w:sz w:val="24"/>
        </w:rPr>
      </w:pPr>
    </w:p>
    <w:p w14:paraId="080C80ED" w14:textId="77777777" w:rsidR="00163D4F" w:rsidRPr="0089653A" w:rsidRDefault="00163D4F" w:rsidP="00163D4F">
      <w:pPr>
        <w:ind w:firstLine="567"/>
        <w:jc w:val="center"/>
        <w:rPr>
          <w:b/>
          <w:iCs/>
          <w:sz w:val="24"/>
        </w:rPr>
      </w:pPr>
      <w:r w:rsidRPr="0089653A">
        <w:rPr>
          <w:b/>
          <w:iCs/>
          <w:sz w:val="24"/>
        </w:rPr>
        <w:t>Carla Martins de Souza Dutra Silva</w:t>
      </w:r>
    </w:p>
    <w:p w14:paraId="62BAC8E1" w14:textId="77777777" w:rsidR="00163D4F" w:rsidRPr="0089653A" w:rsidRDefault="00163D4F" w:rsidP="00163D4F">
      <w:pPr>
        <w:ind w:firstLine="567"/>
        <w:jc w:val="center"/>
        <w:rPr>
          <w:iCs/>
          <w:sz w:val="24"/>
        </w:rPr>
      </w:pPr>
      <w:r w:rsidRPr="0089653A">
        <w:rPr>
          <w:iCs/>
          <w:sz w:val="24"/>
        </w:rPr>
        <w:t>Chefe de Planejamento e Projetos Básicos</w:t>
      </w:r>
    </w:p>
    <w:p w14:paraId="32B95633" w14:textId="77777777" w:rsidR="00163D4F" w:rsidRPr="0089653A" w:rsidRDefault="00163D4F" w:rsidP="00163D4F">
      <w:pPr>
        <w:ind w:firstLine="567"/>
        <w:jc w:val="center"/>
        <w:rPr>
          <w:iCs/>
          <w:sz w:val="24"/>
        </w:rPr>
      </w:pPr>
      <w:r w:rsidRPr="0089653A">
        <w:rPr>
          <w:iCs/>
          <w:sz w:val="24"/>
        </w:rPr>
        <w:t>Responsável pela elaboração do Termo de Referência</w:t>
      </w:r>
    </w:p>
    <w:p w14:paraId="0B2CC30A" w14:textId="77777777" w:rsidR="00163D4F" w:rsidRPr="0089653A" w:rsidRDefault="00163D4F" w:rsidP="00163D4F">
      <w:pPr>
        <w:ind w:firstLine="567"/>
        <w:jc w:val="center"/>
        <w:rPr>
          <w:rFonts w:cs="Arial"/>
          <w:color w:val="000000"/>
          <w:sz w:val="24"/>
        </w:rPr>
      </w:pPr>
      <w:r w:rsidRPr="0089653A">
        <w:rPr>
          <w:iCs/>
          <w:sz w:val="24"/>
        </w:rPr>
        <w:t>Matrícula nº 12/3618</w:t>
      </w:r>
    </w:p>
    <w:p w14:paraId="4F43084F" w14:textId="77777777" w:rsidR="00163D4F" w:rsidRPr="004C2C12" w:rsidRDefault="00163D4F" w:rsidP="00163D4F">
      <w:pPr>
        <w:spacing w:after="120"/>
        <w:jc w:val="center"/>
        <w:rPr>
          <w:b/>
        </w:rPr>
      </w:pPr>
    </w:p>
    <w:p w14:paraId="6CDCE4E9" w14:textId="77777777" w:rsidR="00D10DF9" w:rsidRPr="00F30EF9" w:rsidRDefault="00D10DF9" w:rsidP="00D10DF9">
      <w:pPr>
        <w:spacing w:after="120"/>
        <w:jc w:val="center"/>
        <w:rPr>
          <w:b/>
          <w:sz w:val="24"/>
          <w:szCs w:val="24"/>
        </w:rPr>
      </w:pPr>
    </w:p>
    <w:p w14:paraId="0522A441" w14:textId="1F91C98F" w:rsidR="007330B4" w:rsidRPr="00F30EF9" w:rsidRDefault="007330B4" w:rsidP="00BF4DCD">
      <w:pPr>
        <w:jc w:val="center"/>
        <w:rPr>
          <w:color w:val="000000"/>
          <w:sz w:val="24"/>
          <w:szCs w:val="24"/>
        </w:rPr>
      </w:pPr>
    </w:p>
    <w:p w14:paraId="1D040DDC" w14:textId="77777777" w:rsidR="007330B4" w:rsidRPr="00F30EF9" w:rsidRDefault="007330B4" w:rsidP="007330B4">
      <w:pPr>
        <w:spacing w:after="120"/>
        <w:jc w:val="center"/>
        <w:rPr>
          <w:rFonts w:eastAsia="Calibri"/>
          <w:b/>
          <w:sz w:val="24"/>
          <w:szCs w:val="24"/>
          <w:lang w:eastAsia="en-US"/>
        </w:rPr>
      </w:pPr>
    </w:p>
    <w:p w14:paraId="02BCD519" w14:textId="77777777" w:rsidR="00CB7314" w:rsidRDefault="00CB7314" w:rsidP="00946377">
      <w:pPr>
        <w:pStyle w:val="Nivel2"/>
        <w:spacing w:line="240" w:lineRule="auto"/>
        <w:ind w:left="0" w:firstLine="0"/>
        <w:jc w:val="center"/>
        <w:rPr>
          <w:rFonts w:ascii="Times New Roman" w:hAnsi="Times New Roman" w:cs="Times New Roman"/>
          <w:sz w:val="24"/>
          <w:szCs w:val="24"/>
        </w:rPr>
      </w:pPr>
    </w:p>
    <w:p w14:paraId="2147E2C5" w14:textId="77777777" w:rsidR="00CB7314" w:rsidRDefault="00CB7314" w:rsidP="00946377">
      <w:pPr>
        <w:pStyle w:val="Nivel2"/>
        <w:spacing w:line="240" w:lineRule="auto"/>
        <w:ind w:left="0" w:firstLine="0"/>
        <w:jc w:val="center"/>
        <w:rPr>
          <w:rFonts w:ascii="Times New Roman" w:hAnsi="Times New Roman" w:cs="Times New Roman"/>
          <w:sz w:val="24"/>
          <w:szCs w:val="24"/>
        </w:rPr>
      </w:pPr>
    </w:p>
    <w:p w14:paraId="5DD36C5E" w14:textId="77777777" w:rsidR="00CB7314" w:rsidRDefault="00CB7314" w:rsidP="00946377">
      <w:pPr>
        <w:pStyle w:val="Nivel2"/>
        <w:spacing w:line="240" w:lineRule="auto"/>
        <w:ind w:left="0" w:firstLine="0"/>
        <w:jc w:val="center"/>
        <w:rPr>
          <w:rFonts w:ascii="Times New Roman" w:hAnsi="Times New Roman" w:cs="Times New Roman"/>
          <w:sz w:val="24"/>
          <w:szCs w:val="24"/>
        </w:rPr>
      </w:pPr>
    </w:p>
    <w:p w14:paraId="12F149F6" w14:textId="77777777" w:rsidR="00CB7314" w:rsidRPr="00F30EF9" w:rsidRDefault="00CB7314" w:rsidP="00946377">
      <w:pPr>
        <w:pStyle w:val="Nivel2"/>
        <w:spacing w:line="240" w:lineRule="auto"/>
        <w:ind w:left="0" w:firstLine="0"/>
        <w:jc w:val="center"/>
        <w:rPr>
          <w:rFonts w:ascii="Times New Roman" w:hAnsi="Times New Roman" w:cs="Times New Roman"/>
          <w:sz w:val="24"/>
          <w:szCs w:val="24"/>
        </w:rPr>
      </w:pPr>
    </w:p>
    <w:p w14:paraId="076FAA4C" w14:textId="77777777" w:rsidR="00B313BF" w:rsidRPr="00F30EF9" w:rsidRDefault="00B313BF" w:rsidP="00946377">
      <w:pPr>
        <w:pStyle w:val="Nivel2"/>
        <w:spacing w:line="240" w:lineRule="auto"/>
        <w:ind w:left="0" w:firstLine="0"/>
        <w:jc w:val="center"/>
        <w:rPr>
          <w:rFonts w:ascii="Times New Roman" w:hAnsi="Times New Roman" w:cs="Times New Roman"/>
          <w:sz w:val="24"/>
          <w:szCs w:val="24"/>
        </w:rPr>
      </w:pPr>
    </w:p>
    <w:p w14:paraId="5ABD94E2" w14:textId="77777777" w:rsidR="000E59EE" w:rsidRPr="00F30EF9" w:rsidRDefault="000E59EE" w:rsidP="000E59EE">
      <w:pPr>
        <w:pStyle w:val="Corpodetexto"/>
        <w:ind w:right="51"/>
        <w:rPr>
          <w:sz w:val="24"/>
          <w:szCs w:val="24"/>
        </w:rPr>
      </w:pPr>
    </w:p>
    <w:p w14:paraId="48E1AA5C" w14:textId="77777777" w:rsidR="00E77547" w:rsidRPr="00F30EF9" w:rsidRDefault="00E77547" w:rsidP="00280E5C">
      <w:pPr>
        <w:spacing w:before="6"/>
        <w:jc w:val="both"/>
        <w:rPr>
          <w:sz w:val="24"/>
          <w:szCs w:val="24"/>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B2D8D" w:rsidRPr="00B313BF" w:rsidRDefault="000B2D8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EC79C8" w:rsidRPr="00B313BF" w:rsidRDefault="00EC79C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256B8AAD"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89653A">
        <w:rPr>
          <w:b/>
          <w:sz w:val="24"/>
          <w:szCs w:val="24"/>
        </w:rPr>
        <w:t>7218</w:t>
      </w:r>
      <w:r w:rsidR="0040679E" w:rsidRPr="00F30EF9">
        <w:rPr>
          <w:b/>
          <w:sz w:val="24"/>
          <w:szCs w:val="24"/>
        </w:rPr>
        <w:t>/202</w:t>
      </w:r>
      <w:r w:rsidR="003569E5" w:rsidRPr="00F30EF9">
        <w:rPr>
          <w:b/>
          <w:sz w:val="24"/>
          <w:szCs w:val="24"/>
        </w:rPr>
        <w:t>3</w:t>
      </w:r>
    </w:p>
    <w:p w14:paraId="31230C61" w14:textId="69FD08B7"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0B2D8D">
        <w:rPr>
          <w:b/>
          <w:sz w:val="24"/>
          <w:szCs w:val="24"/>
        </w:rPr>
        <w:t>075</w:t>
      </w:r>
      <w:r w:rsidRPr="000B2D8D">
        <w:rPr>
          <w:b/>
          <w:sz w:val="24"/>
          <w:szCs w:val="24"/>
        </w:rPr>
        <w:t>/202</w:t>
      </w:r>
      <w:r w:rsidR="003569E5" w:rsidRPr="000B2D8D">
        <w:rPr>
          <w:b/>
          <w:sz w:val="24"/>
          <w:szCs w:val="24"/>
        </w:rPr>
        <w:t>3</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5F78B6">
      <w:pPr>
        <w:pStyle w:val="PargrafodaLista"/>
        <w:widowControl w:val="0"/>
        <w:numPr>
          <w:ilvl w:val="0"/>
          <w:numId w:val="36"/>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5F78B6">
      <w:pPr>
        <w:pStyle w:val="PargrafodaLista"/>
        <w:widowControl w:val="0"/>
        <w:numPr>
          <w:ilvl w:val="0"/>
          <w:numId w:val="36"/>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0DF5ACE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prestação do serviço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p w14:paraId="55D620CD" w14:textId="77777777" w:rsidR="00AD3FFA" w:rsidRDefault="00AD3FFA" w:rsidP="00AD3FFA">
      <w:pPr>
        <w:contextualSpacing/>
        <w:jc w:val="both"/>
        <w:rPr>
          <w:b/>
          <w:sz w:val="24"/>
          <w:szCs w:val="24"/>
        </w:rPr>
      </w:pPr>
      <w:r>
        <w:rPr>
          <w:b/>
          <w:sz w:val="24"/>
          <w:szCs w:val="24"/>
        </w:rPr>
        <w:t xml:space="preserve">GRUPO 1 – </w:t>
      </w:r>
      <w:r w:rsidRPr="00AF6E36">
        <w:rPr>
          <w:rFonts w:eastAsia="Calibri"/>
          <w:b/>
          <w:sz w:val="24"/>
          <w:szCs w:val="24"/>
          <w:u w:val="single"/>
          <w:lang w:eastAsia="en-US"/>
        </w:rPr>
        <w:t xml:space="preserve">MATERIAIS </w:t>
      </w:r>
      <w:r>
        <w:rPr>
          <w:rFonts w:eastAsia="Calibri"/>
          <w:b/>
          <w:sz w:val="24"/>
          <w:szCs w:val="24"/>
          <w:u w:val="single"/>
          <w:lang w:eastAsia="en-US"/>
        </w:rPr>
        <w:t xml:space="preserve">DE CONSTRUÇÃO E FERRAMENTAS EM GERAL </w:t>
      </w:r>
      <w:r w:rsidRPr="0021545F">
        <w:rPr>
          <w:rFonts w:eastAsia="Calibri"/>
          <w:b/>
          <w:sz w:val="24"/>
          <w:szCs w:val="24"/>
          <w:u w:val="single"/>
          <w:lang w:eastAsia="en-US"/>
        </w:rPr>
        <w:t>(materiais de consumo)</w:t>
      </w:r>
      <w:r>
        <w:rPr>
          <w:rFonts w:eastAsia="Calibri"/>
          <w:b/>
          <w:sz w:val="24"/>
          <w:szCs w:val="24"/>
          <w:u w:val="single"/>
          <w:lang w:eastAsia="en-US"/>
        </w:rPr>
        <w:t>:</w:t>
      </w:r>
    </w:p>
    <w:p w14:paraId="12B53251" w14:textId="77777777" w:rsidR="00AD3FFA" w:rsidRPr="00246A9D" w:rsidRDefault="00AD3FFA" w:rsidP="00AD3FFA">
      <w:pPr>
        <w:contextualSpacing/>
        <w:jc w:val="center"/>
        <w:rPr>
          <w:b/>
          <w:color w:val="FF0000"/>
          <w:sz w:val="24"/>
          <w:szCs w:val="24"/>
        </w:rPr>
      </w:pPr>
    </w:p>
    <w:tbl>
      <w:tblPr>
        <w:tblW w:w="992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05"/>
        <w:gridCol w:w="1134"/>
        <w:gridCol w:w="1304"/>
        <w:gridCol w:w="1417"/>
        <w:gridCol w:w="1417"/>
      </w:tblGrid>
      <w:tr w:rsidR="00AD3FFA" w:rsidRPr="00701C94" w14:paraId="56C1154D" w14:textId="77777777" w:rsidTr="00AD3FFA">
        <w:trPr>
          <w:cantSplit/>
          <w:trHeight w:val="567"/>
          <w:jc w:val="center"/>
        </w:trPr>
        <w:tc>
          <w:tcPr>
            <w:tcW w:w="709" w:type="dxa"/>
            <w:shd w:val="clear" w:color="auto" w:fill="B4C6E7"/>
            <w:vAlign w:val="center"/>
          </w:tcPr>
          <w:p w14:paraId="4C57F8BC" w14:textId="77777777" w:rsidR="00AD3FFA" w:rsidRPr="0033414C" w:rsidRDefault="00AD3FFA"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835" w:type="dxa"/>
            <w:shd w:val="clear" w:color="auto" w:fill="B4C6E7"/>
            <w:vAlign w:val="center"/>
          </w:tcPr>
          <w:p w14:paraId="65EE1DAF" w14:textId="77777777" w:rsidR="00AD3FFA" w:rsidRPr="00BF2BDA" w:rsidRDefault="00AD3FFA" w:rsidP="00A16FCE">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7AF5B729" w14:textId="77777777" w:rsidR="00AD3FFA" w:rsidRPr="00BF2BDA" w:rsidRDefault="00AD3FFA" w:rsidP="00A16FCE">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77777777" w:rsidR="00AD3FFA" w:rsidRPr="00BF2BDA" w:rsidRDefault="00AD3FFA" w:rsidP="00A16FCE">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426E4924" w14:textId="77777777" w:rsidR="00AD3FFA" w:rsidRPr="00BF2BDA" w:rsidRDefault="00AD3FFA" w:rsidP="00A16FCE">
            <w:pPr>
              <w:jc w:val="center"/>
              <w:rPr>
                <w:rFonts w:eastAsia="Calibri"/>
                <w:b/>
                <w:sz w:val="18"/>
                <w:szCs w:val="18"/>
                <w:lang w:eastAsia="en-US"/>
              </w:rPr>
            </w:pPr>
            <w:r w:rsidRPr="00BF2BDA">
              <w:rPr>
                <w:rFonts w:eastAsia="Calibri"/>
                <w:b/>
                <w:sz w:val="18"/>
                <w:szCs w:val="18"/>
                <w:lang w:eastAsia="en-US"/>
              </w:rPr>
              <w:t>QUANT.</w:t>
            </w:r>
          </w:p>
          <w:p w14:paraId="1BF8D1EE" w14:textId="77777777" w:rsidR="00AD3FFA" w:rsidRPr="00BF2BDA" w:rsidRDefault="00AD3FFA" w:rsidP="00A16FCE">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2883D1C" w14:textId="28882020" w:rsidR="00AD3FFA" w:rsidRPr="00BF2BDA" w:rsidRDefault="00AD3FFA" w:rsidP="00A16FCE">
            <w:pPr>
              <w:jc w:val="center"/>
              <w:rPr>
                <w:rFonts w:eastAsia="Calibri"/>
                <w:b/>
                <w:sz w:val="16"/>
                <w:szCs w:val="18"/>
                <w:lang w:eastAsia="en-US"/>
              </w:rPr>
            </w:pPr>
            <w:r>
              <w:rPr>
                <w:b/>
                <w:sz w:val="16"/>
                <w:szCs w:val="18"/>
              </w:rPr>
              <w:t>MARCA</w:t>
            </w:r>
          </w:p>
        </w:tc>
        <w:tc>
          <w:tcPr>
            <w:tcW w:w="1417" w:type="dxa"/>
            <w:shd w:val="clear" w:color="auto" w:fill="B4C6E7"/>
            <w:vAlign w:val="center"/>
          </w:tcPr>
          <w:p w14:paraId="6CAA3F5A" w14:textId="77777777" w:rsidR="00AD3FFA" w:rsidRPr="00BF2BDA" w:rsidRDefault="00AD3FFA" w:rsidP="00A16FCE">
            <w:pPr>
              <w:jc w:val="center"/>
              <w:rPr>
                <w:b/>
                <w:sz w:val="16"/>
                <w:szCs w:val="18"/>
              </w:rPr>
            </w:pPr>
            <w:r w:rsidRPr="00BF2BDA">
              <w:rPr>
                <w:b/>
                <w:sz w:val="16"/>
                <w:szCs w:val="18"/>
              </w:rPr>
              <w:t>VALOR</w:t>
            </w:r>
          </w:p>
          <w:p w14:paraId="5672167C" w14:textId="77777777" w:rsidR="00EC1F74" w:rsidRDefault="00AD3FFA" w:rsidP="00EC1F74">
            <w:pPr>
              <w:jc w:val="center"/>
              <w:rPr>
                <w:b/>
                <w:sz w:val="16"/>
                <w:szCs w:val="18"/>
              </w:rPr>
            </w:pPr>
            <w:r w:rsidRPr="00BF2BDA">
              <w:rPr>
                <w:b/>
                <w:sz w:val="16"/>
                <w:szCs w:val="18"/>
              </w:rPr>
              <w:t xml:space="preserve">UNITÁRIO </w:t>
            </w:r>
          </w:p>
          <w:p w14:paraId="0AD98C2C" w14:textId="71D5755A" w:rsidR="00AD3FFA" w:rsidRPr="00BF2BDA" w:rsidRDefault="00AD3FFA"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AD3FFA" w:rsidRPr="00BF2BDA" w:rsidRDefault="00AD3FFA" w:rsidP="00A16FCE">
            <w:pPr>
              <w:jc w:val="center"/>
              <w:rPr>
                <w:b/>
                <w:sz w:val="16"/>
                <w:szCs w:val="18"/>
              </w:rPr>
            </w:pPr>
            <w:r w:rsidRPr="00BF2BDA">
              <w:rPr>
                <w:b/>
                <w:sz w:val="16"/>
                <w:szCs w:val="18"/>
              </w:rPr>
              <w:t>VALOR</w:t>
            </w:r>
          </w:p>
          <w:p w14:paraId="4B61F283" w14:textId="77777777" w:rsidR="00EC1F74" w:rsidRDefault="00AD3FFA" w:rsidP="00EC1F74">
            <w:pPr>
              <w:jc w:val="center"/>
              <w:rPr>
                <w:b/>
                <w:sz w:val="16"/>
                <w:szCs w:val="18"/>
              </w:rPr>
            </w:pPr>
            <w:r w:rsidRPr="00BF2BDA">
              <w:rPr>
                <w:b/>
                <w:sz w:val="16"/>
                <w:szCs w:val="18"/>
              </w:rPr>
              <w:t xml:space="preserve">TOTAL </w:t>
            </w:r>
          </w:p>
          <w:p w14:paraId="7B8C7713" w14:textId="07A16A27" w:rsidR="00AD3FFA" w:rsidRPr="00BF2BDA" w:rsidRDefault="00AD3FFA" w:rsidP="00EC1F74">
            <w:pPr>
              <w:jc w:val="center"/>
              <w:rPr>
                <w:rFonts w:eastAsia="Calibri"/>
                <w:b/>
                <w:sz w:val="16"/>
                <w:szCs w:val="18"/>
                <w:lang w:eastAsia="en-US"/>
              </w:rPr>
            </w:pPr>
            <w:r w:rsidRPr="00BF2BDA">
              <w:rPr>
                <w:b/>
                <w:sz w:val="16"/>
                <w:szCs w:val="18"/>
              </w:rPr>
              <w:t>R$</w:t>
            </w:r>
          </w:p>
        </w:tc>
      </w:tr>
      <w:tr w:rsidR="0089653A" w:rsidRPr="00701C94" w14:paraId="1CD707C0" w14:textId="77777777" w:rsidTr="00AD3FFA">
        <w:trPr>
          <w:cantSplit/>
          <w:trHeight w:val="567"/>
          <w:jc w:val="center"/>
        </w:trPr>
        <w:tc>
          <w:tcPr>
            <w:tcW w:w="709" w:type="dxa"/>
            <w:shd w:val="clear" w:color="auto" w:fill="auto"/>
            <w:vAlign w:val="center"/>
          </w:tcPr>
          <w:p w14:paraId="485B1F7C"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01</w:t>
            </w:r>
          </w:p>
        </w:tc>
        <w:tc>
          <w:tcPr>
            <w:tcW w:w="2835" w:type="dxa"/>
            <w:shd w:val="clear" w:color="auto" w:fill="auto"/>
            <w:vAlign w:val="center"/>
          </w:tcPr>
          <w:p w14:paraId="6AD3C331" w14:textId="0B8B498B" w:rsidR="0089653A" w:rsidRPr="004758CE" w:rsidRDefault="0089653A" w:rsidP="00A16FCE">
            <w:pPr>
              <w:jc w:val="both"/>
              <w:rPr>
                <w:sz w:val="22"/>
                <w:szCs w:val="22"/>
              </w:rPr>
            </w:pPr>
            <w:r w:rsidRPr="004758CE">
              <w:rPr>
                <w:b/>
                <w:bCs/>
                <w:sz w:val="20"/>
              </w:rPr>
              <w:t>Almofada carimbo</w:t>
            </w:r>
            <w:r w:rsidRPr="004758CE">
              <w:rPr>
                <w:sz w:val="20"/>
              </w:rPr>
              <w:t xml:space="preserve">, material caixa: plástico, material almofada: esponja absorvente revestida de tecido, tamanho: nº 4, </w:t>
            </w:r>
            <w:r w:rsidRPr="004758CE">
              <w:rPr>
                <w:b/>
                <w:bCs/>
                <w:sz w:val="20"/>
              </w:rPr>
              <w:t>cor: azul</w:t>
            </w:r>
            <w:r w:rsidRPr="004758CE">
              <w:rPr>
                <w:sz w:val="20"/>
              </w:rPr>
              <w:t xml:space="preserve">, tipo: entintada, comprimento: 17 cm, largura: 10 </w:t>
            </w:r>
            <w:proofErr w:type="gramStart"/>
            <w:r w:rsidRPr="004758CE">
              <w:rPr>
                <w:sz w:val="20"/>
              </w:rPr>
              <w:t>cm</w:t>
            </w:r>
            <w:proofErr w:type="gramEnd"/>
          </w:p>
        </w:tc>
        <w:tc>
          <w:tcPr>
            <w:tcW w:w="1105" w:type="dxa"/>
            <w:shd w:val="clear" w:color="auto" w:fill="auto"/>
            <w:vAlign w:val="center"/>
          </w:tcPr>
          <w:p w14:paraId="58F42543" w14:textId="4FF2D85D"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29465BED" w14:textId="286B7FAC" w:rsidR="0089653A" w:rsidRPr="004758CE" w:rsidRDefault="0089653A" w:rsidP="00A16FCE">
            <w:pPr>
              <w:jc w:val="center"/>
              <w:rPr>
                <w:color w:val="000000"/>
                <w:sz w:val="22"/>
                <w:szCs w:val="22"/>
              </w:rPr>
            </w:pPr>
            <w:r w:rsidRPr="004758CE">
              <w:rPr>
                <w:color w:val="000000"/>
                <w:sz w:val="22"/>
                <w:szCs w:val="22"/>
              </w:rPr>
              <w:t>10</w:t>
            </w:r>
          </w:p>
        </w:tc>
        <w:tc>
          <w:tcPr>
            <w:tcW w:w="1304" w:type="dxa"/>
            <w:vAlign w:val="center"/>
          </w:tcPr>
          <w:p w14:paraId="0B414BBF" w14:textId="66C3689B" w:rsidR="0089653A" w:rsidRPr="00E81EB2" w:rsidRDefault="0089653A" w:rsidP="00A16FCE">
            <w:pPr>
              <w:jc w:val="center"/>
              <w:rPr>
                <w:b/>
                <w:color w:val="000000"/>
                <w:sz w:val="22"/>
                <w:szCs w:val="22"/>
              </w:rPr>
            </w:pPr>
          </w:p>
        </w:tc>
        <w:tc>
          <w:tcPr>
            <w:tcW w:w="1417" w:type="dxa"/>
            <w:vAlign w:val="center"/>
          </w:tcPr>
          <w:p w14:paraId="61908101" w14:textId="77777777" w:rsidR="0089653A" w:rsidRPr="00E81EB2" w:rsidRDefault="0089653A" w:rsidP="00A16FCE">
            <w:pPr>
              <w:jc w:val="center"/>
              <w:rPr>
                <w:b/>
                <w:color w:val="000000"/>
                <w:sz w:val="22"/>
                <w:szCs w:val="22"/>
              </w:rPr>
            </w:pPr>
          </w:p>
        </w:tc>
        <w:tc>
          <w:tcPr>
            <w:tcW w:w="1417" w:type="dxa"/>
            <w:vAlign w:val="center"/>
          </w:tcPr>
          <w:p w14:paraId="63039E26" w14:textId="56E31B05" w:rsidR="0089653A" w:rsidRPr="00E81EB2" w:rsidRDefault="0089653A" w:rsidP="00A16FCE">
            <w:pPr>
              <w:jc w:val="center"/>
              <w:rPr>
                <w:b/>
                <w:color w:val="000000"/>
                <w:sz w:val="22"/>
                <w:szCs w:val="22"/>
              </w:rPr>
            </w:pPr>
          </w:p>
        </w:tc>
      </w:tr>
      <w:tr w:rsidR="0089653A" w:rsidRPr="00701C94" w14:paraId="43F05630" w14:textId="77777777" w:rsidTr="00AD3FFA">
        <w:trPr>
          <w:cantSplit/>
          <w:trHeight w:val="567"/>
          <w:jc w:val="center"/>
        </w:trPr>
        <w:tc>
          <w:tcPr>
            <w:tcW w:w="709" w:type="dxa"/>
            <w:shd w:val="clear" w:color="auto" w:fill="auto"/>
            <w:vAlign w:val="center"/>
          </w:tcPr>
          <w:p w14:paraId="00511277"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02</w:t>
            </w:r>
          </w:p>
        </w:tc>
        <w:tc>
          <w:tcPr>
            <w:tcW w:w="2835" w:type="dxa"/>
            <w:shd w:val="clear" w:color="auto" w:fill="auto"/>
            <w:vAlign w:val="center"/>
          </w:tcPr>
          <w:p w14:paraId="413E1E2C" w14:textId="0D0E2435" w:rsidR="0089653A" w:rsidRPr="004758CE" w:rsidRDefault="0089653A" w:rsidP="00A16FCE">
            <w:pPr>
              <w:jc w:val="both"/>
              <w:rPr>
                <w:sz w:val="22"/>
                <w:szCs w:val="22"/>
              </w:rPr>
            </w:pPr>
            <w:r w:rsidRPr="004758CE">
              <w:rPr>
                <w:b/>
                <w:bCs/>
                <w:color w:val="000000"/>
                <w:sz w:val="20"/>
              </w:rPr>
              <w:t>Caixa arquivo</w:t>
            </w:r>
            <w:r w:rsidRPr="004758CE">
              <w:rPr>
                <w:color w:val="000000"/>
                <w:sz w:val="20"/>
              </w:rPr>
              <w:t xml:space="preserve">, </w:t>
            </w:r>
            <w:proofErr w:type="spellStart"/>
            <w:r w:rsidRPr="004758CE">
              <w:rPr>
                <w:color w:val="000000"/>
                <w:sz w:val="20"/>
              </w:rPr>
              <w:t>polionda</w:t>
            </w:r>
            <w:proofErr w:type="spellEnd"/>
            <w:r w:rsidRPr="004758CE">
              <w:rPr>
                <w:color w:val="000000"/>
                <w:sz w:val="20"/>
              </w:rPr>
              <w:t xml:space="preserve">, azul, Tamanho 350 x 130 x </w:t>
            </w:r>
            <w:proofErr w:type="gramStart"/>
            <w:r w:rsidRPr="004758CE">
              <w:rPr>
                <w:color w:val="000000"/>
                <w:sz w:val="20"/>
              </w:rPr>
              <w:t>245mm</w:t>
            </w:r>
            <w:proofErr w:type="gramEnd"/>
            <w:r w:rsidRPr="004758CE">
              <w:rPr>
                <w:color w:val="000000"/>
                <w:sz w:val="20"/>
              </w:rPr>
              <w:t>.</w:t>
            </w:r>
          </w:p>
        </w:tc>
        <w:tc>
          <w:tcPr>
            <w:tcW w:w="1105" w:type="dxa"/>
            <w:shd w:val="clear" w:color="auto" w:fill="auto"/>
            <w:vAlign w:val="center"/>
          </w:tcPr>
          <w:p w14:paraId="071847A5" w14:textId="11385262"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498135A5" w14:textId="4ACDBD14" w:rsidR="0089653A" w:rsidRPr="004758CE" w:rsidRDefault="0089653A" w:rsidP="00A16FCE">
            <w:pPr>
              <w:jc w:val="center"/>
              <w:rPr>
                <w:color w:val="000000"/>
                <w:sz w:val="22"/>
                <w:szCs w:val="22"/>
              </w:rPr>
            </w:pPr>
            <w:r w:rsidRPr="004758CE">
              <w:rPr>
                <w:color w:val="000000"/>
                <w:sz w:val="22"/>
                <w:szCs w:val="22"/>
              </w:rPr>
              <w:t>1.000</w:t>
            </w:r>
          </w:p>
        </w:tc>
        <w:tc>
          <w:tcPr>
            <w:tcW w:w="1304" w:type="dxa"/>
            <w:vAlign w:val="center"/>
          </w:tcPr>
          <w:p w14:paraId="7CF3D753" w14:textId="5DB38B77" w:rsidR="0089653A" w:rsidRPr="00E81EB2" w:rsidRDefault="0089653A" w:rsidP="00A16FCE">
            <w:pPr>
              <w:jc w:val="center"/>
              <w:rPr>
                <w:b/>
                <w:color w:val="000000"/>
                <w:sz w:val="22"/>
                <w:szCs w:val="22"/>
              </w:rPr>
            </w:pPr>
          </w:p>
        </w:tc>
        <w:tc>
          <w:tcPr>
            <w:tcW w:w="1417" w:type="dxa"/>
          </w:tcPr>
          <w:p w14:paraId="6A372F3E" w14:textId="77777777" w:rsidR="0089653A" w:rsidRPr="00E81EB2" w:rsidRDefault="0089653A" w:rsidP="00A16FCE">
            <w:pPr>
              <w:jc w:val="center"/>
              <w:rPr>
                <w:b/>
                <w:color w:val="000000"/>
                <w:sz w:val="22"/>
                <w:szCs w:val="22"/>
              </w:rPr>
            </w:pPr>
          </w:p>
        </w:tc>
        <w:tc>
          <w:tcPr>
            <w:tcW w:w="1417" w:type="dxa"/>
            <w:vAlign w:val="center"/>
          </w:tcPr>
          <w:p w14:paraId="319889EF" w14:textId="7FB1FCAB" w:rsidR="0089653A" w:rsidRPr="00E81EB2" w:rsidRDefault="0089653A" w:rsidP="00A16FCE">
            <w:pPr>
              <w:jc w:val="center"/>
              <w:rPr>
                <w:b/>
                <w:color w:val="000000"/>
                <w:sz w:val="22"/>
                <w:szCs w:val="22"/>
              </w:rPr>
            </w:pPr>
          </w:p>
        </w:tc>
      </w:tr>
      <w:tr w:rsidR="0089653A" w:rsidRPr="00701C94" w14:paraId="03EDF9DE" w14:textId="77777777" w:rsidTr="00AD3FFA">
        <w:trPr>
          <w:cantSplit/>
          <w:trHeight w:val="567"/>
          <w:jc w:val="center"/>
        </w:trPr>
        <w:tc>
          <w:tcPr>
            <w:tcW w:w="709" w:type="dxa"/>
            <w:shd w:val="clear" w:color="auto" w:fill="auto"/>
            <w:vAlign w:val="center"/>
          </w:tcPr>
          <w:p w14:paraId="76274A66"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03</w:t>
            </w:r>
          </w:p>
        </w:tc>
        <w:tc>
          <w:tcPr>
            <w:tcW w:w="2835" w:type="dxa"/>
            <w:shd w:val="clear" w:color="auto" w:fill="auto"/>
            <w:vAlign w:val="center"/>
          </w:tcPr>
          <w:p w14:paraId="5C5E1886" w14:textId="6C745EFB" w:rsidR="0089653A" w:rsidRPr="004758CE" w:rsidRDefault="0089653A" w:rsidP="00A16FCE">
            <w:pPr>
              <w:jc w:val="both"/>
              <w:rPr>
                <w:sz w:val="22"/>
                <w:szCs w:val="22"/>
              </w:rPr>
            </w:pPr>
            <w:r w:rsidRPr="004758CE">
              <w:rPr>
                <w:b/>
                <w:bCs/>
                <w:color w:val="000000"/>
                <w:sz w:val="20"/>
              </w:rPr>
              <w:t>CANETA ESFEROGRÁFICA,</w:t>
            </w:r>
            <w:r w:rsidRPr="004758CE">
              <w:rPr>
                <w:color w:val="000000"/>
                <w:sz w:val="20"/>
              </w:rPr>
              <w:t xml:space="preserve"> material plástico, quantidade cargas </w:t>
            </w:r>
            <w:proofErr w:type="gramStart"/>
            <w:r w:rsidRPr="004758CE">
              <w:rPr>
                <w:color w:val="000000"/>
                <w:sz w:val="20"/>
              </w:rPr>
              <w:t>1</w:t>
            </w:r>
            <w:proofErr w:type="gramEnd"/>
            <w:r w:rsidRPr="004758CE">
              <w:rPr>
                <w:color w:val="000000"/>
                <w:sz w:val="20"/>
              </w:rPr>
              <w:t>, material ponta latão com esfera de tungstênio, tipo escrita fina, cor tinta AZUL, tampa ventilada,  características adicionais material transparente.</w:t>
            </w:r>
          </w:p>
        </w:tc>
        <w:tc>
          <w:tcPr>
            <w:tcW w:w="1105" w:type="dxa"/>
            <w:shd w:val="clear" w:color="auto" w:fill="auto"/>
            <w:vAlign w:val="center"/>
          </w:tcPr>
          <w:p w14:paraId="20DFB50F" w14:textId="2E12B272"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4131B4E6" w14:textId="29947D52" w:rsidR="0089653A" w:rsidRPr="004758CE" w:rsidRDefault="0089653A" w:rsidP="00A16FCE">
            <w:pPr>
              <w:jc w:val="center"/>
              <w:rPr>
                <w:color w:val="000000"/>
                <w:sz w:val="22"/>
                <w:szCs w:val="22"/>
              </w:rPr>
            </w:pPr>
            <w:r w:rsidRPr="004758CE">
              <w:rPr>
                <w:color w:val="000000"/>
                <w:sz w:val="22"/>
                <w:szCs w:val="22"/>
              </w:rPr>
              <w:t>200</w:t>
            </w:r>
          </w:p>
        </w:tc>
        <w:tc>
          <w:tcPr>
            <w:tcW w:w="1304" w:type="dxa"/>
            <w:vAlign w:val="center"/>
          </w:tcPr>
          <w:p w14:paraId="2AF5BB17" w14:textId="5B91CE7F" w:rsidR="0089653A" w:rsidRPr="00E81EB2" w:rsidRDefault="0089653A" w:rsidP="00A16FCE">
            <w:pPr>
              <w:jc w:val="center"/>
              <w:rPr>
                <w:b/>
                <w:color w:val="000000"/>
                <w:sz w:val="22"/>
                <w:szCs w:val="22"/>
              </w:rPr>
            </w:pPr>
          </w:p>
        </w:tc>
        <w:tc>
          <w:tcPr>
            <w:tcW w:w="1417" w:type="dxa"/>
          </w:tcPr>
          <w:p w14:paraId="7486C2C6" w14:textId="77777777" w:rsidR="0089653A" w:rsidRPr="00E81EB2" w:rsidRDefault="0089653A" w:rsidP="00A16FCE">
            <w:pPr>
              <w:jc w:val="center"/>
              <w:rPr>
                <w:b/>
                <w:color w:val="000000"/>
                <w:sz w:val="22"/>
                <w:szCs w:val="22"/>
              </w:rPr>
            </w:pPr>
          </w:p>
        </w:tc>
        <w:tc>
          <w:tcPr>
            <w:tcW w:w="1417" w:type="dxa"/>
            <w:vAlign w:val="center"/>
          </w:tcPr>
          <w:p w14:paraId="30172B89" w14:textId="621C58C7" w:rsidR="0089653A" w:rsidRPr="00E81EB2" w:rsidRDefault="0089653A" w:rsidP="00A16FCE">
            <w:pPr>
              <w:jc w:val="center"/>
              <w:rPr>
                <w:b/>
                <w:color w:val="000000"/>
                <w:sz w:val="22"/>
                <w:szCs w:val="22"/>
              </w:rPr>
            </w:pPr>
          </w:p>
        </w:tc>
      </w:tr>
      <w:tr w:rsidR="0089653A" w:rsidRPr="00701C94" w14:paraId="08960B6D" w14:textId="77777777" w:rsidTr="00AD3FFA">
        <w:trPr>
          <w:cantSplit/>
          <w:trHeight w:val="567"/>
          <w:jc w:val="center"/>
        </w:trPr>
        <w:tc>
          <w:tcPr>
            <w:tcW w:w="709" w:type="dxa"/>
            <w:shd w:val="clear" w:color="auto" w:fill="auto"/>
            <w:vAlign w:val="center"/>
          </w:tcPr>
          <w:p w14:paraId="5B977DFB"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04</w:t>
            </w:r>
          </w:p>
        </w:tc>
        <w:tc>
          <w:tcPr>
            <w:tcW w:w="2835" w:type="dxa"/>
            <w:shd w:val="clear" w:color="auto" w:fill="auto"/>
            <w:vAlign w:val="center"/>
          </w:tcPr>
          <w:p w14:paraId="5DC8F932" w14:textId="33ABD873" w:rsidR="0089653A" w:rsidRPr="004758CE" w:rsidRDefault="0089653A" w:rsidP="00A16FCE">
            <w:pPr>
              <w:jc w:val="both"/>
              <w:rPr>
                <w:sz w:val="22"/>
                <w:szCs w:val="22"/>
              </w:rPr>
            </w:pPr>
            <w:r w:rsidRPr="004758CE">
              <w:rPr>
                <w:b/>
                <w:bCs/>
                <w:color w:val="000000"/>
                <w:sz w:val="20"/>
              </w:rPr>
              <w:t>Cola bastão</w:t>
            </w:r>
            <w:r w:rsidRPr="004758CE">
              <w:rPr>
                <w:color w:val="000000"/>
                <w:sz w:val="20"/>
              </w:rPr>
              <w:t xml:space="preserve"> escolar em tubo plástico, para papel, cartolina.</w:t>
            </w:r>
          </w:p>
        </w:tc>
        <w:tc>
          <w:tcPr>
            <w:tcW w:w="1105" w:type="dxa"/>
            <w:shd w:val="clear" w:color="auto" w:fill="auto"/>
            <w:vAlign w:val="center"/>
          </w:tcPr>
          <w:p w14:paraId="020CEC67" w14:textId="053E5072" w:rsidR="0089653A" w:rsidRPr="004758CE" w:rsidRDefault="0089653A" w:rsidP="00A16FCE">
            <w:pPr>
              <w:ind w:leftChars="-1" w:left="-1" w:hangingChars="1" w:hanging="2"/>
              <w:jc w:val="center"/>
              <w:rPr>
                <w:sz w:val="20"/>
              </w:rPr>
            </w:pPr>
            <w:r w:rsidRPr="004758CE">
              <w:rPr>
                <w:color w:val="000000"/>
                <w:sz w:val="20"/>
              </w:rPr>
              <w:t>Unidade</w:t>
            </w:r>
          </w:p>
        </w:tc>
        <w:tc>
          <w:tcPr>
            <w:tcW w:w="1134" w:type="dxa"/>
            <w:shd w:val="clear" w:color="auto" w:fill="auto"/>
            <w:vAlign w:val="center"/>
          </w:tcPr>
          <w:p w14:paraId="44D5DAD9" w14:textId="2DAAEBA7" w:rsidR="0089653A" w:rsidRPr="004758CE" w:rsidRDefault="0089653A" w:rsidP="00A16FCE">
            <w:pPr>
              <w:ind w:leftChars="-31" w:left="-23" w:hangingChars="29" w:hanging="64"/>
              <w:jc w:val="center"/>
              <w:rPr>
                <w:color w:val="000000"/>
                <w:sz w:val="22"/>
                <w:szCs w:val="22"/>
              </w:rPr>
            </w:pPr>
            <w:r w:rsidRPr="004758CE">
              <w:rPr>
                <w:color w:val="000000"/>
                <w:sz w:val="22"/>
                <w:szCs w:val="22"/>
              </w:rPr>
              <w:t>60</w:t>
            </w:r>
          </w:p>
        </w:tc>
        <w:tc>
          <w:tcPr>
            <w:tcW w:w="1304" w:type="dxa"/>
            <w:vAlign w:val="center"/>
          </w:tcPr>
          <w:p w14:paraId="5B398FD9" w14:textId="71A6167C" w:rsidR="0089653A" w:rsidRPr="00E81EB2" w:rsidRDefault="0089653A" w:rsidP="00A16FCE">
            <w:pPr>
              <w:ind w:leftChars="-31" w:left="-23" w:hangingChars="29" w:hanging="64"/>
              <w:jc w:val="center"/>
              <w:rPr>
                <w:b/>
                <w:color w:val="000000"/>
                <w:sz w:val="22"/>
                <w:szCs w:val="22"/>
              </w:rPr>
            </w:pPr>
          </w:p>
        </w:tc>
        <w:tc>
          <w:tcPr>
            <w:tcW w:w="1417" w:type="dxa"/>
          </w:tcPr>
          <w:p w14:paraId="0895B2EE" w14:textId="77777777" w:rsidR="0089653A" w:rsidRPr="00E81EB2" w:rsidRDefault="0089653A" w:rsidP="00A16FCE">
            <w:pPr>
              <w:ind w:leftChars="-31" w:left="-23" w:hangingChars="29" w:hanging="64"/>
              <w:jc w:val="center"/>
              <w:rPr>
                <w:b/>
                <w:color w:val="000000"/>
                <w:sz w:val="22"/>
                <w:szCs w:val="22"/>
              </w:rPr>
            </w:pPr>
          </w:p>
        </w:tc>
        <w:tc>
          <w:tcPr>
            <w:tcW w:w="1417" w:type="dxa"/>
            <w:vAlign w:val="center"/>
          </w:tcPr>
          <w:p w14:paraId="4A506095" w14:textId="70EB2920" w:rsidR="0089653A" w:rsidRPr="00E81EB2" w:rsidRDefault="0089653A" w:rsidP="00A16FCE">
            <w:pPr>
              <w:ind w:leftChars="-31" w:left="-23" w:hangingChars="29" w:hanging="64"/>
              <w:jc w:val="center"/>
              <w:rPr>
                <w:b/>
                <w:color w:val="000000"/>
                <w:sz w:val="22"/>
                <w:szCs w:val="22"/>
              </w:rPr>
            </w:pPr>
          </w:p>
        </w:tc>
      </w:tr>
      <w:tr w:rsidR="0089653A" w:rsidRPr="00701C94" w14:paraId="10AD74D4" w14:textId="77777777" w:rsidTr="00AD3FFA">
        <w:trPr>
          <w:cantSplit/>
          <w:trHeight w:val="567"/>
          <w:jc w:val="center"/>
        </w:trPr>
        <w:tc>
          <w:tcPr>
            <w:tcW w:w="709" w:type="dxa"/>
            <w:shd w:val="clear" w:color="auto" w:fill="auto"/>
            <w:vAlign w:val="center"/>
          </w:tcPr>
          <w:p w14:paraId="7F40F929"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05</w:t>
            </w:r>
          </w:p>
        </w:tc>
        <w:tc>
          <w:tcPr>
            <w:tcW w:w="2835" w:type="dxa"/>
            <w:shd w:val="clear" w:color="auto" w:fill="auto"/>
            <w:vAlign w:val="center"/>
          </w:tcPr>
          <w:p w14:paraId="7AA38C4F" w14:textId="725383C1" w:rsidR="0089653A" w:rsidRPr="004758CE" w:rsidRDefault="0089653A" w:rsidP="00A16FCE">
            <w:pPr>
              <w:jc w:val="both"/>
              <w:rPr>
                <w:sz w:val="22"/>
                <w:szCs w:val="22"/>
              </w:rPr>
            </w:pPr>
            <w:proofErr w:type="gramStart"/>
            <w:r w:rsidRPr="004758CE">
              <w:rPr>
                <w:b/>
                <w:bCs/>
                <w:sz w:val="20"/>
              </w:rPr>
              <w:t>Corretivo fita</w:t>
            </w:r>
            <w:proofErr w:type="gramEnd"/>
            <w:r w:rsidRPr="004758CE">
              <w:rPr>
                <w:b/>
                <w:bCs/>
                <w:sz w:val="20"/>
              </w:rPr>
              <w:t xml:space="preserve">, </w:t>
            </w:r>
            <w:r w:rsidRPr="004758CE">
              <w:rPr>
                <w:sz w:val="20"/>
              </w:rPr>
              <w:t>comprimento 12m, largura 4,20mm, aplicação: impressão geral, com bico aplicador e tampa protetora</w:t>
            </w:r>
          </w:p>
        </w:tc>
        <w:tc>
          <w:tcPr>
            <w:tcW w:w="1105" w:type="dxa"/>
            <w:shd w:val="clear" w:color="auto" w:fill="auto"/>
            <w:vAlign w:val="center"/>
          </w:tcPr>
          <w:p w14:paraId="6F4A9A9F" w14:textId="5B0367D4"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1C1AC392" w14:textId="6E1A6ADF" w:rsidR="0089653A" w:rsidRPr="004758CE" w:rsidRDefault="0089653A" w:rsidP="00A16FCE">
            <w:pPr>
              <w:jc w:val="center"/>
              <w:rPr>
                <w:color w:val="000000"/>
                <w:sz w:val="22"/>
                <w:szCs w:val="22"/>
              </w:rPr>
            </w:pPr>
            <w:r w:rsidRPr="004758CE">
              <w:rPr>
                <w:color w:val="000000"/>
                <w:sz w:val="22"/>
                <w:szCs w:val="22"/>
              </w:rPr>
              <w:t>100</w:t>
            </w:r>
          </w:p>
        </w:tc>
        <w:tc>
          <w:tcPr>
            <w:tcW w:w="1304" w:type="dxa"/>
            <w:vAlign w:val="center"/>
          </w:tcPr>
          <w:p w14:paraId="49CD6A9E" w14:textId="670E2A1E" w:rsidR="0089653A" w:rsidRPr="00E81EB2" w:rsidRDefault="0089653A" w:rsidP="00A16FCE">
            <w:pPr>
              <w:jc w:val="center"/>
              <w:rPr>
                <w:b/>
                <w:color w:val="000000"/>
                <w:sz w:val="22"/>
                <w:szCs w:val="22"/>
              </w:rPr>
            </w:pPr>
          </w:p>
        </w:tc>
        <w:tc>
          <w:tcPr>
            <w:tcW w:w="1417" w:type="dxa"/>
          </w:tcPr>
          <w:p w14:paraId="38CB5C23" w14:textId="77777777" w:rsidR="0089653A" w:rsidRPr="00E81EB2" w:rsidRDefault="0089653A" w:rsidP="00A16FCE">
            <w:pPr>
              <w:jc w:val="center"/>
              <w:rPr>
                <w:b/>
                <w:color w:val="000000"/>
                <w:sz w:val="22"/>
                <w:szCs w:val="22"/>
              </w:rPr>
            </w:pPr>
          </w:p>
        </w:tc>
        <w:tc>
          <w:tcPr>
            <w:tcW w:w="1417" w:type="dxa"/>
            <w:vAlign w:val="center"/>
          </w:tcPr>
          <w:p w14:paraId="687FFA2D" w14:textId="71FE0323" w:rsidR="0089653A" w:rsidRPr="00E81EB2" w:rsidRDefault="0089653A" w:rsidP="00A16FCE">
            <w:pPr>
              <w:jc w:val="center"/>
              <w:rPr>
                <w:b/>
                <w:color w:val="000000"/>
                <w:sz w:val="22"/>
                <w:szCs w:val="22"/>
              </w:rPr>
            </w:pPr>
          </w:p>
        </w:tc>
      </w:tr>
      <w:tr w:rsidR="0089653A" w:rsidRPr="00701C94" w14:paraId="26A09E6D" w14:textId="77777777" w:rsidTr="00AD3FFA">
        <w:trPr>
          <w:cantSplit/>
          <w:trHeight w:val="567"/>
          <w:jc w:val="center"/>
        </w:trPr>
        <w:tc>
          <w:tcPr>
            <w:tcW w:w="709" w:type="dxa"/>
            <w:shd w:val="clear" w:color="auto" w:fill="auto"/>
            <w:vAlign w:val="center"/>
          </w:tcPr>
          <w:p w14:paraId="6967B2BE"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06</w:t>
            </w:r>
          </w:p>
        </w:tc>
        <w:tc>
          <w:tcPr>
            <w:tcW w:w="2835" w:type="dxa"/>
            <w:shd w:val="clear" w:color="auto" w:fill="auto"/>
            <w:vAlign w:val="center"/>
          </w:tcPr>
          <w:p w14:paraId="4A411909" w14:textId="658BA2E7" w:rsidR="0089653A" w:rsidRPr="004758CE" w:rsidRDefault="0089653A" w:rsidP="00A16FCE">
            <w:pPr>
              <w:jc w:val="both"/>
              <w:rPr>
                <w:sz w:val="22"/>
                <w:szCs w:val="22"/>
              </w:rPr>
            </w:pPr>
            <w:r w:rsidRPr="004758CE">
              <w:rPr>
                <w:b/>
                <w:bCs/>
                <w:color w:val="000000"/>
                <w:sz w:val="20"/>
              </w:rPr>
              <w:t>Elástico vestuário</w:t>
            </w:r>
            <w:r w:rsidRPr="004758CE">
              <w:rPr>
                <w:color w:val="000000"/>
                <w:sz w:val="20"/>
              </w:rPr>
              <w:t xml:space="preserve">, material poliéster e </w:t>
            </w:r>
            <w:proofErr w:type="spellStart"/>
            <w:r w:rsidRPr="004758CE">
              <w:rPr>
                <w:color w:val="000000"/>
                <w:sz w:val="20"/>
              </w:rPr>
              <w:t>elastodieno</w:t>
            </w:r>
            <w:proofErr w:type="spellEnd"/>
            <w:r w:rsidRPr="004758CE">
              <w:rPr>
                <w:color w:val="000000"/>
                <w:sz w:val="20"/>
              </w:rPr>
              <w:t xml:space="preserve">, largura: </w:t>
            </w:r>
            <w:proofErr w:type="gramStart"/>
            <w:r w:rsidRPr="004758CE">
              <w:rPr>
                <w:color w:val="000000"/>
                <w:sz w:val="20"/>
              </w:rPr>
              <w:t>10mm</w:t>
            </w:r>
            <w:proofErr w:type="gramEnd"/>
            <w:r w:rsidRPr="004758CE">
              <w:rPr>
                <w:color w:val="000000"/>
                <w:sz w:val="20"/>
              </w:rPr>
              <w:t xml:space="preserve">, comprimento 100m, cor preta. </w:t>
            </w:r>
          </w:p>
        </w:tc>
        <w:tc>
          <w:tcPr>
            <w:tcW w:w="1105" w:type="dxa"/>
            <w:shd w:val="clear" w:color="auto" w:fill="auto"/>
            <w:vAlign w:val="center"/>
          </w:tcPr>
          <w:p w14:paraId="3E6A4B55" w14:textId="3AE03C83" w:rsidR="0089653A" w:rsidRPr="004758CE" w:rsidRDefault="0089653A" w:rsidP="00A16FCE">
            <w:pPr>
              <w:jc w:val="center"/>
              <w:rPr>
                <w:sz w:val="20"/>
              </w:rPr>
            </w:pPr>
            <w:r w:rsidRPr="004758CE">
              <w:rPr>
                <w:sz w:val="20"/>
              </w:rPr>
              <w:t>Rolo com 100m</w:t>
            </w:r>
          </w:p>
        </w:tc>
        <w:tc>
          <w:tcPr>
            <w:tcW w:w="1134" w:type="dxa"/>
            <w:shd w:val="clear" w:color="auto" w:fill="auto"/>
            <w:vAlign w:val="center"/>
          </w:tcPr>
          <w:p w14:paraId="0ED8C649" w14:textId="5410E6EA" w:rsidR="0089653A" w:rsidRPr="004758CE" w:rsidRDefault="0089653A" w:rsidP="00A16FCE">
            <w:pPr>
              <w:jc w:val="center"/>
              <w:rPr>
                <w:color w:val="000000"/>
                <w:sz w:val="22"/>
                <w:szCs w:val="22"/>
              </w:rPr>
            </w:pPr>
            <w:r w:rsidRPr="004758CE">
              <w:rPr>
                <w:color w:val="000000"/>
                <w:sz w:val="22"/>
                <w:szCs w:val="22"/>
              </w:rPr>
              <w:t>15</w:t>
            </w:r>
          </w:p>
        </w:tc>
        <w:tc>
          <w:tcPr>
            <w:tcW w:w="1304" w:type="dxa"/>
            <w:vAlign w:val="center"/>
          </w:tcPr>
          <w:p w14:paraId="2D3BA028" w14:textId="3DA63CC8" w:rsidR="0089653A" w:rsidRPr="00E81EB2" w:rsidRDefault="0089653A" w:rsidP="00A16FCE">
            <w:pPr>
              <w:jc w:val="center"/>
              <w:rPr>
                <w:b/>
                <w:color w:val="000000"/>
                <w:sz w:val="22"/>
                <w:szCs w:val="22"/>
              </w:rPr>
            </w:pPr>
          </w:p>
        </w:tc>
        <w:tc>
          <w:tcPr>
            <w:tcW w:w="1417" w:type="dxa"/>
          </w:tcPr>
          <w:p w14:paraId="7E12D64F" w14:textId="77777777" w:rsidR="0089653A" w:rsidRPr="00E81EB2" w:rsidRDefault="0089653A" w:rsidP="00A16FCE">
            <w:pPr>
              <w:jc w:val="center"/>
              <w:rPr>
                <w:b/>
                <w:color w:val="000000"/>
                <w:sz w:val="22"/>
                <w:szCs w:val="22"/>
              </w:rPr>
            </w:pPr>
          </w:p>
        </w:tc>
        <w:tc>
          <w:tcPr>
            <w:tcW w:w="1417" w:type="dxa"/>
            <w:vAlign w:val="center"/>
          </w:tcPr>
          <w:p w14:paraId="637BFCDD" w14:textId="6C9A7F4E" w:rsidR="0089653A" w:rsidRPr="00E81EB2" w:rsidRDefault="0089653A" w:rsidP="00A16FCE">
            <w:pPr>
              <w:jc w:val="center"/>
              <w:rPr>
                <w:b/>
                <w:color w:val="000000"/>
                <w:sz w:val="22"/>
                <w:szCs w:val="22"/>
              </w:rPr>
            </w:pPr>
          </w:p>
        </w:tc>
      </w:tr>
      <w:tr w:rsidR="0089653A" w:rsidRPr="00701C94" w14:paraId="285EFC0B" w14:textId="77777777" w:rsidTr="00AD3FFA">
        <w:trPr>
          <w:cantSplit/>
          <w:trHeight w:val="567"/>
          <w:jc w:val="center"/>
        </w:trPr>
        <w:tc>
          <w:tcPr>
            <w:tcW w:w="709" w:type="dxa"/>
            <w:shd w:val="clear" w:color="auto" w:fill="auto"/>
            <w:vAlign w:val="center"/>
          </w:tcPr>
          <w:p w14:paraId="7AEA83E6"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lastRenderedPageBreak/>
              <w:t>07</w:t>
            </w:r>
          </w:p>
        </w:tc>
        <w:tc>
          <w:tcPr>
            <w:tcW w:w="2835" w:type="dxa"/>
            <w:shd w:val="clear" w:color="auto" w:fill="auto"/>
            <w:vAlign w:val="center"/>
          </w:tcPr>
          <w:p w14:paraId="11D319A0" w14:textId="2EF37C87" w:rsidR="0089653A" w:rsidRPr="004758CE" w:rsidRDefault="0089653A" w:rsidP="00A16FCE">
            <w:pPr>
              <w:jc w:val="both"/>
              <w:rPr>
                <w:sz w:val="22"/>
                <w:szCs w:val="22"/>
              </w:rPr>
            </w:pPr>
            <w:r w:rsidRPr="004758CE">
              <w:rPr>
                <w:b/>
                <w:bCs/>
                <w:sz w:val="20"/>
              </w:rPr>
              <w:t xml:space="preserve">Grampeador </w:t>
            </w:r>
            <w:r w:rsidRPr="004758CE">
              <w:rPr>
                <w:sz w:val="20"/>
              </w:rPr>
              <w:t xml:space="preserve">de metal, pintado, cromado, profissional, capacidade </w:t>
            </w:r>
            <w:r w:rsidRPr="004758CE">
              <w:rPr>
                <w:b/>
                <w:bCs/>
                <w:sz w:val="20"/>
              </w:rPr>
              <w:t>240 fls</w:t>
            </w:r>
            <w:r w:rsidRPr="004758CE">
              <w:rPr>
                <w:sz w:val="20"/>
              </w:rPr>
              <w:t xml:space="preserve">., tamanho do grampo: </w:t>
            </w:r>
            <w:proofErr w:type="gramStart"/>
            <w:r w:rsidRPr="004758CE">
              <w:rPr>
                <w:sz w:val="20"/>
              </w:rPr>
              <w:t>23,6 ,</w:t>
            </w:r>
            <w:proofErr w:type="gramEnd"/>
            <w:r w:rsidRPr="004758CE">
              <w:rPr>
                <w:sz w:val="20"/>
              </w:rPr>
              <w:t xml:space="preserve"> 23,8 , 23,10 , 23,13 , 23,15, 23,17 , 23,20 , e  23,24.</w:t>
            </w:r>
          </w:p>
        </w:tc>
        <w:tc>
          <w:tcPr>
            <w:tcW w:w="1105" w:type="dxa"/>
            <w:shd w:val="clear" w:color="auto" w:fill="auto"/>
            <w:vAlign w:val="center"/>
          </w:tcPr>
          <w:p w14:paraId="6A8AC765" w14:textId="0336AC07"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69105757" w14:textId="2FBA85E6" w:rsidR="0089653A" w:rsidRPr="004758CE" w:rsidRDefault="0089653A" w:rsidP="00A16FCE">
            <w:pPr>
              <w:ind w:leftChars="-31" w:left="-23" w:hangingChars="29" w:hanging="64"/>
              <w:jc w:val="center"/>
              <w:rPr>
                <w:color w:val="000000"/>
                <w:sz w:val="22"/>
                <w:szCs w:val="22"/>
              </w:rPr>
            </w:pPr>
            <w:proofErr w:type="gramStart"/>
            <w:r w:rsidRPr="004758CE">
              <w:rPr>
                <w:color w:val="000000"/>
                <w:sz w:val="22"/>
                <w:szCs w:val="22"/>
              </w:rPr>
              <w:t>5</w:t>
            </w:r>
            <w:proofErr w:type="gramEnd"/>
          </w:p>
        </w:tc>
        <w:tc>
          <w:tcPr>
            <w:tcW w:w="1304" w:type="dxa"/>
            <w:vAlign w:val="center"/>
          </w:tcPr>
          <w:p w14:paraId="32F382CB" w14:textId="3BBC5386" w:rsidR="0089653A" w:rsidRPr="00E81EB2" w:rsidRDefault="0089653A" w:rsidP="00A16FCE">
            <w:pPr>
              <w:ind w:leftChars="-31" w:left="-23" w:hangingChars="29" w:hanging="64"/>
              <w:jc w:val="center"/>
              <w:rPr>
                <w:b/>
                <w:color w:val="000000"/>
                <w:sz w:val="22"/>
                <w:szCs w:val="22"/>
              </w:rPr>
            </w:pPr>
          </w:p>
        </w:tc>
        <w:tc>
          <w:tcPr>
            <w:tcW w:w="1417" w:type="dxa"/>
          </w:tcPr>
          <w:p w14:paraId="2EECD442" w14:textId="77777777" w:rsidR="0089653A" w:rsidRPr="00E81EB2" w:rsidRDefault="0089653A" w:rsidP="00A16FCE">
            <w:pPr>
              <w:ind w:leftChars="-31" w:left="-23" w:hangingChars="29" w:hanging="64"/>
              <w:jc w:val="center"/>
              <w:rPr>
                <w:b/>
                <w:color w:val="000000"/>
                <w:sz w:val="22"/>
                <w:szCs w:val="22"/>
              </w:rPr>
            </w:pPr>
          </w:p>
        </w:tc>
        <w:tc>
          <w:tcPr>
            <w:tcW w:w="1417" w:type="dxa"/>
            <w:vAlign w:val="center"/>
          </w:tcPr>
          <w:p w14:paraId="42ED6596" w14:textId="33B48205" w:rsidR="0089653A" w:rsidRPr="00E81EB2" w:rsidRDefault="0089653A" w:rsidP="00A16FCE">
            <w:pPr>
              <w:ind w:leftChars="-31" w:left="-23" w:hangingChars="29" w:hanging="64"/>
              <w:jc w:val="center"/>
              <w:rPr>
                <w:b/>
                <w:color w:val="000000"/>
                <w:sz w:val="22"/>
                <w:szCs w:val="22"/>
              </w:rPr>
            </w:pPr>
          </w:p>
        </w:tc>
      </w:tr>
      <w:tr w:rsidR="0089653A" w:rsidRPr="00701C94" w14:paraId="684915E9" w14:textId="77777777" w:rsidTr="00AD3FFA">
        <w:trPr>
          <w:cantSplit/>
          <w:trHeight w:val="567"/>
          <w:jc w:val="center"/>
        </w:trPr>
        <w:tc>
          <w:tcPr>
            <w:tcW w:w="709" w:type="dxa"/>
            <w:shd w:val="clear" w:color="auto" w:fill="auto"/>
            <w:vAlign w:val="center"/>
          </w:tcPr>
          <w:p w14:paraId="5EF7EF96"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08</w:t>
            </w:r>
          </w:p>
        </w:tc>
        <w:tc>
          <w:tcPr>
            <w:tcW w:w="2835" w:type="dxa"/>
            <w:shd w:val="clear" w:color="auto" w:fill="auto"/>
            <w:vAlign w:val="center"/>
          </w:tcPr>
          <w:p w14:paraId="68AF332B" w14:textId="677D6AD0" w:rsidR="0089653A" w:rsidRPr="004758CE" w:rsidRDefault="0089653A" w:rsidP="00A16FCE">
            <w:pPr>
              <w:jc w:val="both"/>
              <w:rPr>
                <w:sz w:val="22"/>
                <w:szCs w:val="22"/>
              </w:rPr>
            </w:pPr>
            <w:r w:rsidRPr="004758CE">
              <w:rPr>
                <w:b/>
                <w:bCs/>
                <w:color w:val="000000"/>
                <w:sz w:val="20"/>
              </w:rPr>
              <w:t xml:space="preserve">Grampeador </w:t>
            </w:r>
            <w:r w:rsidRPr="004758CE">
              <w:rPr>
                <w:color w:val="000000"/>
                <w:sz w:val="20"/>
              </w:rPr>
              <w:t xml:space="preserve">de metal pintado com capacidade para </w:t>
            </w:r>
            <w:r w:rsidRPr="004758CE">
              <w:rPr>
                <w:b/>
                <w:bCs/>
                <w:color w:val="000000"/>
                <w:sz w:val="20"/>
              </w:rPr>
              <w:t>50 fls.</w:t>
            </w:r>
          </w:p>
        </w:tc>
        <w:tc>
          <w:tcPr>
            <w:tcW w:w="1105" w:type="dxa"/>
            <w:shd w:val="clear" w:color="auto" w:fill="auto"/>
            <w:vAlign w:val="center"/>
          </w:tcPr>
          <w:p w14:paraId="244AE51F" w14:textId="752462F6"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68448A56" w14:textId="55FBF92A" w:rsidR="0089653A" w:rsidRPr="004758CE" w:rsidRDefault="0089653A" w:rsidP="00A16FCE">
            <w:pPr>
              <w:jc w:val="center"/>
              <w:rPr>
                <w:color w:val="000000"/>
                <w:sz w:val="22"/>
                <w:szCs w:val="22"/>
              </w:rPr>
            </w:pPr>
            <w:r w:rsidRPr="004758CE">
              <w:rPr>
                <w:color w:val="000000"/>
                <w:sz w:val="22"/>
                <w:szCs w:val="22"/>
              </w:rPr>
              <w:t>50</w:t>
            </w:r>
          </w:p>
        </w:tc>
        <w:tc>
          <w:tcPr>
            <w:tcW w:w="1304" w:type="dxa"/>
            <w:vAlign w:val="center"/>
          </w:tcPr>
          <w:p w14:paraId="287BE84D" w14:textId="35504F58" w:rsidR="0089653A" w:rsidRPr="00E81EB2" w:rsidRDefault="0089653A" w:rsidP="00A16FCE">
            <w:pPr>
              <w:jc w:val="center"/>
              <w:rPr>
                <w:b/>
                <w:color w:val="000000"/>
                <w:sz w:val="22"/>
                <w:szCs w:val="22"/>
              </w:rPr>
            </w:pPr>
          </w:p>
        </w:tc>
        <w:tc>
          <w:tcPr>
            <w:tcW w:w="1417" w:type="dxa"/>
          </w:tcPr>
          <w:p w14:paraId="2A9512E8" w14:textId="77777777" w:rsidR="0089653A" w:rsidRPr="00E81EB2" w:rsidRDefault="0089653A" w:rsidP="00A16FCE">
            <w:pPr>
              <w:jc w:val="center"/>
              <w:rPr>
                <w:b/>
                <w:color w:val="000000"/>
                <w:sz w:val="22"/>
                <w:szCs w:val="22"/>
              </w:rPr>
            </w:pPr>
          </w:p>
        </w:tc>
        <w:tc>
          <w:tcPr>
            <w:tcW w:w="1417" w:type="dxa"/>
            <w:vAlign w:val="center"/>
          </w:tcPr>
          <w:p w14:paraId="348B8A65" w14:textId="4E97A4AB" w:rsidR="0089653A" w:rsidRPr="00E81EB2" w:rsidRDefault="0089653A" w:rsidP="00A16FCE">
            <w:pPr>
              <w:jc w:val="center"/>
              <w:rPr>
                <w:b/>
                <w:color w:val="000000"/>
                <w:sz w:val="22"/>
                <w:szCs w:val="22"/>
              </w:rPr>
            </w:pPr>
          </w:p>
        </w:tc>
      </w:tr>
      <w:tr w:rsidR="0089653A" w:rsidRPr="00701C94" w14:paraId="4C50F868" w14:textId="77777777" w:rsidTr="00AD3FFA">
        <w:trPr>
          <w:cantSplit/>
          <w:trHeight w:val="567"/>
          <w:jc w:val="center"/>
        </w:trPr>
        <w:tc>
          <w:tcPr>
            <w:tcW w:w="709" w:type="dxa"/>
            <w:shd w:val="clear" w:color="auto" w:fill="auto"/>
            <w:vAlign w:val="center"/>
          </w:tcPr>
          <w:p w14:paraId="56DA87F3"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09</w:t>
            </w:r>
          </w:p>
        </w:tc>
        <w:tc>
          <w:tcPr>
            <w:tcW w:w="2835" w:type="dxa"/>
            <w:shd w:val="clear" w:color="auto" w:fill="auto"/>
            <w:vAlign w:val="center"/>
          </w:tcPr>
          <w:p w14:paraId="189E5C3B" w14:textId="1CC37980" w:rsidR="0089653A" w:rsidRPr="004758CE" w:rsidRDefault="0089653A" w:rsidP="00A16FCE">
            <w:pPr>
              <w:jc w:val="both"/>
              <w:rPr>
                <w:sz w:val="22"/>
                <w:szCs w:val="22"/>
              </w:rPr>
            </w:pPr>
            <w:r w:rsidRPr="004758CE">
              <w:rPr>
                <w:b/>
                <w:bCs/>
                <w:sz w:val="20"/>
              </w:rPr>
              <w:t>Grampo</w:t>
            </w:r>
            <w:r w:rsidRPr="004758CE">
              <w:rPr>
                <w:sz w:val="20"/>
              </w:rPr>
              <w:t xml:space="preserve"> pasta, material: plástico, comprimento: </w:t>
            </w:r>
            <w:proofErr w:type="gramStart"/>
            <w:r w:rsidRPr="004758CE">
              <w:rPr>
                <w:sz w:val="20"/>
              </w:rPr>
              <w:t>235X8X80mm</w:t>
            </w:r>
            <w:proofErr w:type="gramEnd"/>
            <w:r w:rsidRPr="004758CE">
              <w:rPr>
                <w:sz w:val="20"/>
              </w:rPr>
              <w:t>, Tipo: haste, características adicionais: travas bilaterais, braços flexíveis, resistentes, cor: branca, largura: 1cm</w:t>
            </w:r>
          </w:p>
        </w:tc>
        <w:tc>
          <w:tcPr>
            <w:tcW w:w="1105" w:type="dxa"/>
            <w:shd w:val="clear" w:color="auto" w:fill="auto"/>
            <w:vAlign w:val="center"/>
          </w:tcPr>
          <w:p w14:paraId="0E450CF1" w14:textId="6220B6C5" w:rsidR="0089653A" w:rsidRPr="004758CE" w:rsidRDefault="0089653A" w:rsidP="00A16FCE">
            <w:pPr>
              <w:jc w:val="center"/>
              <w:rPr>
                <w:sz w:val="20"/>
              </w:rPr>
            </w:pPr>
            <w:r w:rsidRPr="004758CE">
              <w:rPr>
                <w:sz w:val="20"/>
              </w:rPr>
              <w:t>Pacote com 50 unidades</w:t>
            </w:r>
          </w:p>
        </w:tc>
        <w:tc>
          <w:tcPr>
            <w:tcW w:w="1134" w:type="dxa"/>
            <w:shd w:val="clear" w:color="auto" w:fill="auto"/>
            <w:vAlign w:val="center"/>
          </w:tcPr>
          <w:p w14:paraId="0A0E344C" w14:textId="41AA594E" w:rsidR="0089653A" w:rsidRPr="004758CE" w:rsidRDefault="0089653A" w:rsidP="00A16FCE">
            <w:pPr>
              <w:jc w:val="center"/>
              <w:rPr>
                <w:color w:val="000000"/>
                <w:sz w:val="22"/>
                <w:szCs w:val="22"/>
              </w:rPr>
            </w:pPr>
            <w:r w:rsidRPr="004758CE">
              <w:rPr>
                <w:color w:val="000000"/>
                <w:sz w:val="22"/>
                <w:szCs w:val="22"/>
              </w:rPr>
              <w:t>50</w:t>
            </w:r>
          </w:p>
        </w:tc>
        <w:tc>
          <w:tcPr>
            <w:tcW w:w="1304" w:type="dxa"/>
            <w:vAlign w:val="center"/>
          </w:tcPr>
          <w:p w14:paraId="5DF90AAB" w14:textId="67D6C8B0" w:rsidR="0089653A" w:rsidRPr="00E81EB2" w:rsidRDefault="0089653A" w:rsidP="00A16FCE">
            <w:pPr>
              <w:jc w:val="center"/>
              <w:rPr>
                <w:b/>
                <w:color w:val="000000"/>
                <w:sz w:val="22"/>
                <w:szCs w:val="22"/>
              </w:rPr>
            </w:pPr>
          </w:p>
        </w:tc>
        <w:tc>
          <w:tcPr>
            <w:tcW w:w="1417" w:type="dxa"/>
          </w:tcPr>
          <w:p w14:paraId="76DC6DCE" w14:textId="77777777" w:rsidR="0089653A" w:rsidRPr="00E81EB2" w:rsidRDefault="0089653A" w:rsidP="00A16FCE">
            <w:pPr>
              <w:jc w:val="center"/>
              <w:rPr>
                <w:b/>
                <w:color w:val="000000"/>
                <w:sz w:val="22"/>
                <w:szCs w:val="22"/>
              </w:rPr>
            </w:pPr>
          </w:p>
        </w:tc>
        <w:tc>
          <w:tcPr>
            <w:tcW w:w="1417" w:type="dxa"/>
            <w:vAlign w:val="center"/>
          </w:tcPr>
          <w:p w14:paraId="361B31C4" w14:textId="34031F81" w:rsidR="0089653A" w:rsidRPr="00E81EB2" w:rsidRDefault="0089653A" w:rsidP="00A16FCE">
            <w:pPr>
              <w:jc w:val="center"/>
              <w:rPr>
                <w:b/>
                <w:color w:val="000000"/>
                <w:sz w:val="22"/>
                <w:szCs w:val="22"/>
              </w:rPr>
            </w:pPr>
          </w:p>
        </w:tc>
      </w:tr>
      <w:tr w:rsidR="0089653A" w:rsidRPr="00701C94" w14:paraId="08CE2162" w14:textId="77777777" w:rsidTr="00AD3FFA">
        <w:trPr>
          <w:cantSplit/>
          <w:trHeight w:val="567"/>
          <w:jc w:val="center"/>
        </w:trPr>
        <w:tc>
          <w:tcPr>
            <w:tcW w:w="709" w:type="dxa"/>
            <w:shd w:val="clear" w:color="auto" w:fill="auto"/>
            <w:vAlign w:val="center"/>
          </w:tcPr>
          <w:p w14:paraId="59567D34"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10</w:t>
            </w:r>
          </w:p>
        </w:tc>
        <w:tc>
          <w:tcPr>
            <w:tcW w:w="2835" w:type="dxa"/>
            <w:shd w:val="clear" w:color="auto" w:fill="auto"/>
            <w:vAlign w:val="center"/>
          </w:tcPr>
          <w:p w14:paraId="660E2268" w14:textId="4F8D02ED" w:rsidR="0089653A" w:rsidRPr="004758CE" w:rsidRDefault="0089653A" w:rsidP="00A16FCE">
            <w:pPr>
              <w:jc w:val="both"/>
              <w:rPr>
                <w:sz w:val="22"/>
                <w:szCs w:val="22"/>
              </w:rPr>
            </w:pPr>
            <w:r w:rsidRPr="004758CE">
              <w:rPr>
                <w:b/>
                <w:bCs/>
                <w:sz w:val="20"/>
              </w:rPr>
              <w:t>Grampo</w:t>
            </w:r>
            <w:r w:rsidRPr="004758CE">
              <w:rPr>
                <w:sz w:val="20"/>
              </w:rPr>
              <w:t xml:space="preserve"> pasta, material: plástico, comprimento: 300mmx9mmx112 mm, Tipo: haste, características adicionais: travas bilaterais, braços flexíveis, resistentes, cor: branca, largura: </w:t>
            </w:r>
            <w:proofErr w:type="gramStart"/>
            <w:r w:rsidRPr="004758CE">
              <w:rPr>
                <w:sz w:val="20"/>
              </w:rPr>
              <w:t>1cm</w:t>
            </w:r>
            <w:proofErr w:type="gramEnd"/>
          </w:p>
        </w:tc>
        <w:tc>
          <w:tcPr>
            <w:tcW w:w="1105" w:type="dxa"/>
            <w:shd w:val="clear" w:color="auto" w:fill="auto"/>
            <w:vAlign w:val="center"/>
          </w:tcPr>
          <w:p w14:paraId="474AECE9" w14:textId="38E9368A" w:rsidR="0089653A" w:rsidRPr="004758CE" w:rsidRDefault="0089653A" w:rsidP="00A16FCE">
            <w:pPr>
              <w:jc w:val="center"/>
              <w:rPr>
                <w:sz w:val="20"/>
              </w:rPr>
            </w:pPr>
            <w:r w:rsidRPr="004758CE">
              <w:rPr>
                <w:sz w:val="20"/>
              </w:rPr>
              <w:t>Pacote com 50 unidades</w:t>
            </w:r>
          </w:p>
        </w:tc>
        <w:tc>
          <w:tcPr>
            <w:tcW w:w="1134" w:type="dxa"/>
            <w:shd w:val="clear" w:color="auto" w:fill="auto"/>
            <w:vAlign w:val="center"/>
          </w:tcPr>
          <w:p w14:paraId="206F8D86" w14:textId="15F6580C" w:rsidR="0089653A" w:rsidRPr="004758CE" w:rsidRDefault="0089653A" w:rsidP="00A16FCE">
            <w:pPr>
              <w:jc w:val="center"/>
              <w:rPr>
                <w:color w:val="000000"/>
                <w:sz w:val="22"/>
                <w:szCs w:val="22"/>
              </w:rPr>
            </w:pPr>
            <w:r w:rsidRPr="004758CE">
              <w:rPr>
                <w:color w:val="000000"/>
                <w:sz w:val="22"/>
                <w:szCs w:val="22"/>
              </w:rPr>
              <w:t>50</w:t>
            </w:r>
          </w:p>
        </w:tc>
        <w:tc>
          <w:tcPr>
            <w:tcW w:w="1304" w:type="dxa"/>
            <w:vAlign w:val="center"/>
          </w:tcPr>
          <w:p w14:paraId="72951037" w14:textId="20E58A85" w:rsidR="0089653A" w:rsidRPr="00E81EB2" w:rsidRDefault="0089653A" w:rsidP="00A16FCE">
            <w:pPr>
              <w:jc w:val="center"/>
              <w:rPr>
                <w:b/>
                <w:color w:val="000000"/>
                <w:sz w:val="22"/>
                <w:szCs w:val="22"/>
              </w:rPr>
            </w:pPr>
          </w:p>
        </w:tc>
        <w:tc>
          <w:tcPr>
            <w:tcW w:w="1417" w:type="dxa"/>
          </w:tcPr>
          <w:p w14:paraId="5BDA34E3" w14:textId="77777777" w:rsidR="0089653A" w:rsidRPr="00E81EB2" w:rsidRDefault="0089653A" w:rsidP="00A16FCE">
            <w:pPr>
              <w:jc w:val="center"/>
              <w:rPr>
                <w:b/>
                <w:color w:val="000000"/>
                <w:sz w:val="22"/>
                <w:szCs w:val="22"/>
              </w:rPr>
            </w:pPr>
          </w:p>
        </w:tc>
        <w:tc>
          <w:tcPr>
            <w:tcW w:w="1417" w:type="dxa"/>
            <w:vAlign w:val="center"/>
          </w:tcPr>
          <w:p w14:paraId="5B9BF335" w14:textId="016D5ECB" w:rsidR="0089653A" w:rsidRPr="00E81EB2" w:rsidRDefault="0089653A" w:rsidP="00A16FCE">
            <w:pPr>
              <w:jc w:val="center"/>
              <w:rPr>
                <w:b/>
                <w:color w:val="000000"/>
                <w:sz w:val="22"/>
                <w:szCs w:val="22"/>
              </w:rPr>
            </w:pPr>
          </w:p>
        </w:tc>
      </w:tr>
      <w:tr w:rsidR="0089653A" w:rsidRPr="00701C94" w14:paraId="5EEADDC3" w14:textId="77777777" w:rsidTr="00AD3FFA">
        <w:trPr>
          <w:cantSplit/>
          <w:trHeight w:val="567"/>
          <w:jc w:val="center"/>
        </w:trPr>
        <w:tc>
          <w:tcPr>
            <w:tcW w:w="709" w:type="dxa"/>
            <w:shd w:val="clear" w:color="auto" w:fill="auto"/>
            <w:vAlign w:val="center"/>
          </w:tcPr>
          <w:p w14:paraId="66E35A02"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11</w:t>
            </w:r>
          </w:p>
        </w:tc>
        <w:tc>
          <w:tcPr>
            <w:tcW w:w="2835" w:type="dxa"/>
            <w:shd w:val="clear" w:color="auto" w:fill="auto"/>
            <w:vAlign w:val="center"/>
          </w:tcPr>
          <w:p w14:paraId="3B00DB6A" w14:textId="5C1599C2" w:rsidR="0089653A" w:rsidRPr="004758CE" w:rsidRDefault="0089653A" w:rsidP="00A16FCE">
            <w:pPr>
              <w:jc w:val="both"/>
              <w:rPr>
                <w:sz w:val="22"/>
                <w:szCs w:val="22"/>
              </w:rPr>
            </w:pPr>
            <w:r w:rsidRPr="004758CE">
              <w:rPr>
                <w:b/>
                <w:bCs/>
                <w:color w:val="000000"/>
                <w:sz w:val="20"/>
              </w:rPr>
              <w:t xml:space="preserve">Lápis preto nº 2, </w:t>
            </w:r>
            <w:r w:rsidRPr="004758CE">
              <w:rPr>
                <w:color w:val="000000"/>
                <w:sz w:val="20"/>
              </w:rPr>
              <w:t xml:space="preserve">caixa contendo 144 unidades: Lápis, corpo em madeira de reflorestamento, na </w:t>
            </w:r>
            <w:proofErr w:type="gramStart"/>
            <w:r w:rsidRPr="004758CE">
              <w:rPr>
                <w:color w:val="000000"/>
                <w:sz w:val="20"/>
              </w:rPr>
              <w:t>cor preto envernizado fosco</w:t>
            </w:r>
            <w:proofErr w:type="gramEnd"/>
            <w:r w:rsidRPr="004758CE">
              <w:rPr>
                <w:color w:val="000000"/>
                <w:sz w:val="20"/>
              </w:rPr>
              <w:t>; no formato redondo; matéria da carga mina grafite na cor preto; número 2 = B; medindo no mínimo 170mm; nome do fabricante na embalagem e no produto; com selo do INMETRO.</w:t>
            </w:r>
          </w:p>
        </w:tc>
        <w:tc>
          <w:tcPr>
            <w:tcW w:w="1105" w:type="dxa"/>
            <w:shd w:val="clear" w:color="auto" w:fill="auto"/>
            <w:vAlign w:val="center"/>
          </w:tcPr>
          <w:p w14:paraId="2AEE3F6F" w14:textId="18F80A15" w:rsidR="0089653A" w:rsidRPr="004758CE" w:rsidRDefault="0089653A" w:rsidP="00A16FCE">
            <w:pPr>
              <w:jc w:val="center"/>
              <w:rPr>
                <w:sz w:val="20"/>
              </w:rPr>
            </w:pPr>
            <w:r w:rsidRPr="004758CE">
              <w:rPr>
                <w:color w:val="000000"/>
                <w:sz w:val="20"/>
              </w:rPr>
              <w:t>Unidade</w:t>
            </w:r>
          </w:p>
        </w:tc>
        <w:tc>
          <w:tcPr>
            <w:tcW w:w="1134" w:type="dxa"/>
            <w:shd w:val="clear" w:color="auto" w:fill="auto"/>
            <w:vAlign w:val="center"/>
          </w:tcPr>
          <w:p w14:paraId="11045B92" w14:textId="7C0D76C0" w:rsidR="0089653A" w:rsidRPr="004758CE" w:rsidRDefault="0089653A" w:rsidP="00A16FCE">
            <w:pPr>
              <w:jc w:val="center"/>
              <w:rPr>
                <w:color w:val="000000"/>
                <w:sz w:val="22"/>
                <w:szCs w:val="22"/>
              </w:rPr>
            </w:pPr>
            <w:r w:rsidRPr="004758CE">
              <w:rPr>
                <w:color w:val="000000"/>
                <w:sz w:val="22"/>
                <w:szCs w:val="22"/>
              </w:rPr>
              <w:t>288</w:t>
            </w:r>
          </w:p>
        </w:tc>
        <w:tc>
          <w:tcPr>
            <w:tcW w:w="1304" w:type="dxa"/>
            <w:vAlign w:val="center"/>
          </w:tcPr>
          <w:p w14:paraId="6F39A622" w14:textId="136B01DB" w:rsidR="0089653A" w:rsidRPr="00E81EB2" w:rsidRDefault="0089653A" w:rsidP="00A16FCE">
            <w:pPr>
              <w:jc w:val="center"/>
              <w:rPr>
                <w:b/>
                <w:color w:val="000000"/>
                <w:sz w:val="22"/>
                <w:szCs w:val="22"/>
              </w:rPr>
            </w:pPr>
          </w:p>
        </w:tc>
        <w:tc>
          <w:tcPr>
            <w:tcW w:w="1417" w:type="dxa"/>
          </w:tcPr>
          <w:p w14:paraId="73E0DAED" w14:textId="77777777" w:rsidR="0089653A" w:rsidRPr="00E81EB2" w:rsidRDefault="0089653A" w:rsidP="00A16FCE">
            <w:pPr>
              <w:jc w:val="center"/>
              <w:rPr>
                <w:b/>
                <w:color w:val="000000"/>
                <w:sz w:val="22"/>
                <w:szCs w:val="22"/>
              </w:rPr>
            </w:pPr>
          </w:p>
        </w:tc>
        <w:tc>
          <w:tcPr>
            <w:tcW w:w="1417" w:type="dxa"/>
            <w:vAlign w:val="center"/>
          </w:tcPr>
          <w:p w14:paraId="11A76C1A" w14:textId="5D2BC992" w:rsidR="0089653A" w:rsidRPr="00E81EB2" w:rsidRDefault="0089653A" w:rsidP="00A16FCE">
            <w:pPr>
              <w:jc w:val="center"/>
              <w:rPr>
                <w:b/>
                <w:color w:val="000000"/>
                <w:sz w:val="22"/>
                <w:szCs w:val="22"/>
              </w:rPr>
            </w:pPr>
          </w:p>
        </w:tc>
      </w:tr>
      <w:tr w:rsidR="0089653A" w:rsidRPr="00701C94" w14:paraId="7CC3050F" w14:textId="77777777" w:rsidTr="00AD3FFA">
        <w:trPr>
          <w:cantSplit/>
          <w:trHeight w:val="567"/>
          <w:jc w:val="center"/>
        </w:trPr>
        <w:tc>
          <w:tcPr>
            <w:tcW w:w="709" w:type="dxa"/>
            <w:shd w:val="clear" w:color="auto" w:fill="auto"/>
            <w:vAlign w:val="center"/>
          </w:tcPr>
          <w:p w14:paraId="734A6425"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12</w:t>
            </w:r>
          </w:p>
        </w:tc>
        <w:tc>
          <w:tcPr>
            <w:tcW w:w="2835" w:type="dxa"/>
            <w:shd w:val="clear" w:color="auto" w:fill="auto"/>
            <w:vAlign w:val="center"/>
          </w:tcPr>
          <w:p w14:paraId="07F0C546" w14:textId="0CF55D45" w:rsidR="0089653A" w:rsidRPr="004758CE" w:rsidRDefault="0089653A" w:rsidP="00A16FCE">
            <w:pPr>
              <w:jc w:val="both"/>
              <w:rPr>
                <w:sz w:val="22"/>
                <w:szCs w:val="22"/>
              </w:rPr>
            </w:pPr>
            <w:r w:rsidRPr="004758CE">
              <w:rPr>
                <w:b/>
                <w:bCs/>
                <w:color w:val="000000"/>
                <w:sz w:val="20"/>
              </w:rPr>
              <w:t xml:space="preserve">Papel A4 </w:t>
            </w:r>
            <w:proofErr w:type="gramStart"/>
            <w:r w:rsidRPr="004758CE">
              <w:rPr>
                <w:b/>
                <w:bCs/>
                <w:color w:val="000000"/>
                <w:sz w:val="20"/>
              </w:rPr>
              <w:t>210mm</w:t>
            </w:r>
            <w:proofErr w:type="gramEnd"/>
            <w:r w:rsidRPr="004758CE">
              <w:rPr>
                <w:b/>
                <w:bCs/>
                <w:color w:val="000000"/>
                <w:sz w:val="20"/>
              </w:rPr>
              <w:t xml:space="preserve"> X 297mm, 75g/m². Branca,</w:t>
            </w:r>
            <w:r w:rsidRPr="004758CE">
              <w:rPr>
                <w:color w:val="000000"/>
                <w:sz w:val="20"/>
              </w:rPr>
              <w:t xml:space="preserve"> selo FSC, selo ISO 9001 e Selo ISO 14001. (Resma)</w:t>
            </w:r>
          </w:p>
        </w:tc>
        <w:tc>
          <w:tcPr>
            <w:tcW w:w="1105" w:type="dxa"/>
            <w:shd w:val="clear" w:color="auto" w:fill="auto"/>
            <w:vAlign w:val="center"/>
          </w:tcPr>
          <w:p w14:paraId="3ACCBC36" w14:textId="158D132D"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5B5D3CC8" w14:textId="1614EE13" w:rsidR="0089653A" w:rsidRPr="004758CE" w:rsidRDefault="0089653A" w:rsidP="00A16FCE">
            <w:pPr>
              <w:jc w:val="center"/>
              <w:rPr>
                <w:color w:val="000000"/>
                <w:sz w:val="22"/>
                <w:szCs w:val="22"/>
              </w:rPr>
            </w:pPr>
            <w:r w:rsidRPr="004758CE">
              <w:rPr>
                <w:color w:val="000000"/>
                <w:sz w:val="22"/>
                <w:szCs w:val="22"/>
              </w:rPr>
              <w:t>2.000</w:t>
            </w:r>
          </w:p>
        </w:tc>
        <w:tc>
          <w:tcPr>
            <w:tcW w:w="1304" w:type="dxa"/>
            <w:vAlign w:val="center"/>
          </w:tcPr>
          <w:p w14:paraId="22F1A457" w14:textId="3A0225D9" w:rsidR="0089653A" w:rsidRPr="00E81EB2" w:rsidRDefault="0089653A" w:rsidP="00A16FCE">
            <w:pPr>
              <w:jc w:val="center"/>
              <w:rPr>
                <w:b/>
                <w:color w:val="000000"/>
                <w:sz w:val="22"/>
                <w:szCs w:val="22"/>
              </w:rPr>
            </w:pPr>
          </w:p>
        </w:tc>
        <w:tc>
          <w:tcPr>
            <w:tcW w:w="1417" w:type="dxa"/>
          </w:tcPr>
          <w:p w14:paraId="4E1EA423" w14:textId="77777777" w:rsidR="0089653A" w:rsidRPr="00E81EB2" w:rsidRDefault="0089653A" w:rsidP="00A16FCE">
            <w:pPr>
              <w:jc w:val="center"/>
              <w:rPr>
                <w:b/>
                <w:color w:val="000000"/>
                <w:sz w:val="22"/>
                <w:szCs w:val="22"/>
              </w:rPr>
            </w:pPr>
          </w:p>
        </w:tc>
        <w:tc>
          <w:tcPr>
            <w:tcW w:w="1417" w:type="dxa"/>
            <w:vAlign w:val="center"/>
          </w:tcPr>
          <w:p w14:paraId="2B3A75B9" w14:textId="143B9DBA" w:rsidR="0089653A" w:rsidRPr="00E81EB2" w:rsidRDefault="0089653A" w:rsidP="00A16FCE">
            <w:pPr>
              <w:jc w:val="center"/>
              <w:rPr>
                <w:b/>
                <w:color w:val="000000"/>
                <w:sz w:val="22"/>
                <w:szCs w:val="22"/>
              </w:rPr>
            </w:pPr>
          </w:p>
        </w:tc>
      </w:tr>
      <w:tr w:rsidR="0089653A" w:rsidRPr="00701C94" w14:paraId="16E16DC6" w14:textId="77777777" w:rsidTr="00AD3FFA">
        <w:trPr>
          <w:cantSplit/>
          <w:trHeight w:val="567"/>
          <w:jc w:val="center"/>
        </w:trPr>
        <w:tc>
          <w:tcPr>
            <w:tcW w:w="709" w:type="dxa"/>
            <w:shd w:val="clear" w:color="auto" w:fill="auto"/>
            <w:vAlign w:val="center"/>
          </w:tcPr>
          <w:p w14:paraId="60A5FBE5"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13</w:t>
            </w:r>
          </w:p>
        </w:tc>
        <w:tc>
          <w:tcPr>
            <w:tcW w:w="2835" w:type="dxa"/>
            <w:shd w:val="clear" w:color="auto" w:fill="auto"/>
            <w:vAlign w:val="center"/>
          </w:tcPr>
          <w:p w14:paraId="1BB968E3" w14:textId="77777777" w:rsidR="0089653A" w:rsidRPr="004758CE" w:rsidRDefault="0089653A" w:rsidP="00EC79C8">
            <w:pPr>
              <w:rPr>
                <w:b/>
                <w:bCs/>
                <w:color w:val="000000"/>
                <w:sz w:val="20"/>
              </w:rPr>
            </w:pPr>
            <w:r w:rsidRPr="004758CE">
              <w:rPr>
                <w:b/>
                <w:bCs/>
                <w:color w:val="000000"/>
                <w:sz w:val="20"/>
              </w:rPr>
              <w:t xml:space="preserve">Bobina de Papel para Plotter - </w:t>
            </w:r>
            <w:r w:rsidRPr="004758CE">
              <w:rPr>
                <w:color w:val="000000"/>
                <w:sz w:val="20"/>
              </w:rPr>
              <w:t xml:space="preserve">A1 50 Metros x </w:t>
            </w:r>
            <w:proofErr w:type="gramStart"/>
            <w:r w:rsidRPr="004758CE">
              <w:rPr>
                <w:color w:val="000000"/>
                <w:sz w:val="20"/>
              </w:rPr>
              <w:t>61cm</w:t>
            </w:r>
            <w:proofErr w:type="gramEnd"/>
            <w:r w:rsidRPr="004758CE">
              <w:rPr>
                <w:color w:val="000000"/>
                <w:sz w:val="20"/>
              </w:rPr>
              <w:t xml:space="preserve"> 75g Papel Sulfite</w:t>
            </w:r>
          </w:p>
          <w:p w14:paraId="5ABD6C29" w14:textId="3BFE0959" w:rsidR="0089653A" w:rsidRPr="004758CE" w:rsidRDefault="0089653A" w:rsidP="00A16FCE">
            <w:pPr>
              <w:jc w:val="both"/>
              <w:rPr>
                <w:sz w:val="22"/>
                <w:szCs w:val="22"/>
              </w:rPr>
            </w:pPr>
          </w:p>
        </w:tc>
        <w:tc>
          <w:tcPr>
            <w:tcW w:w="1105" w:type="dxa"/>
            <w:shd w:val="clear" w:color="auto" w:fill="auto"/>
            <w:vAlign w:val="center"/>
          </w:tcPr>
          <w:p w14:paraId="2FEB5748" w14:textId="28AB325B"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72803EB1" w14:textId="7D57B31A" w:rsidR="0089653A" w:rsidRPr="004758CE" w:rsidRDefault="0089653A" w:rsidP="00A16FCE">
            <w:pPr>
              <w:jc w:val="center"/>
              <w:rPr>
                <w:color w:val="000000"/>
                <w:sz w:val="22"/>
                <w:szCs w:val="22"/>
              </w:rPr>
            </w:pPr>
            <w:proofErr w:type="gramStart"/>
            <w:r w:rsidRPr="004758CE">
              <w:rPr>
                <w:color w:val="000000"/>
                <w:sz w:val="22"/>
                <w:szCs w:val="22"/>
              </w:rPr>
              <w:t>2</w:t>
            </w:r>
            <w:proofErr w:type="gramEnd"/>
          </w:p>
        </w:tc>
        <w:tc>
          <w:tcPr>
            <w:tcW w:w="1304" w:type="dxa"/>
            <w:vAlign w:val="center"/>
          </w:tcPr>
          <w:p w14:paraId="3CF20ED4" w14:textId="71177C5B" w:rsidR="0089653A" w:rsidRPr="00E81EB2" w:rsidRDefault="0089653A" w:rsidP="00A16FCE">
            <w:pPr>
              <w:jc w:val="center"/>
              <w:rPr>
                <w:b/>
                <w:color w:val="000000"/>
                <w:sz w:val="22"/>
                <w:szCs w:val="22"/>
              </w:rPr>
            </w:pPr>
          </w:p>
        </w:tc>
        <w:tc>
          <w:tcPr>
            <w:tcW w:w="1417" w:type="dxa"/>
          </w:tcPr>
          <w:p w14:paraId="73BA9A7C" w14:textId="77777777" w:rsidR="0089653A" w:rsidRPr="00E81EB2" w:rsidRDefault="0089653A" w:rsidP="00A16FCE">
            <w:pPr>
              <w:jc w:val="center"/>
              <w:rPr>
                <w:b/>
                <w:color w:val="000000"/>
                <w:sz w:val="22"/>
                <w:szCs w:val="22"/>
              </w:rPr>
            </w:pPr>
          </w:p>
        </w:tc>
        <w:tc>
          <w:tcPr>
            <w:tcW w:w="1417" w:type="dxa"/>
            <w:vAlign w:val="center"/>
          </w:tcPr>
          <w:p w14:paraId="2D2F9E87" w14:textId="088BBC11" w:rsidR="0089653A" w:rsidRPr="00E81EB2" w:rsidRDefault="0089653A" w:rsidP="00A16FCE">
            <w:pPr>
              <w:jc w:val="center"/>
              <w:rPr>
                <w:b/>
                <w:color w:val="000000"/>
                <w:sz w:val="22"/>
                <w:szCs w:val="22"/>
              </w:rPr>
            </w:pPr>
          </w:p>
        </w:tc>
      </w:tr>
      <w:tr w:rsidR="0089653A" w:rsidRPr="00701C94" w14:paraId="25F01A9B" w14:textId="77777777" w:rsidTr="00AD3FFA">
        <w:trPr>
          <w:cantSplit/>
          <w:trHeight w:val="567"/>
          <w:jc w:val="center"/>
        </w:trPr>
        <w:tc>
          <w:tcPr>
            <w:tcW w:w="709" w:type="dxa"/>
            <w:shd w:val="clear" w:color="auto" w:fill="auto"/>
            <w:vAlign w:val="center"/>
          </w:tcPr>
          <w:p w14:paraId="613CF867"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14</w:t>
            </w:r>
          </w:p>
        </w:tc>
        <w:tc>
          <w:tcPr>
            <w:tcW w:w="2835" w:type="dxa"/>
            <w:shd w:val="clear" w:color="auto" w:fill="auto"/>
            <w:vAlign w:val="center"/>
          </w:tcPr>
          <w:p w14:paraId="26B42037" w14:textId="77777777" w:rsidR="0089653A" w:rsidRPr="004758CE" w:rsidRDefault="0089653A" w:rsidP="00EC79C8">
            <w:pPr>
              <w:rPr>
                <w:b/>
                <w:bCs/>
                <w:sz w:val="20"/>
              </w:rPr>
            </w:pPr>
            <w:r w:rsidRPr="004758CE">
              <w:rPr>
                <w:b/>
                <w:bCs/>
                <w:sz w:val="20"/>
              </w:rPr>
              <w:t>Pasta arquivo</w:t>
            </w:r>
            <w:r w:rsidRPr="004758CE">
              <w:rPr>
                <w:sz w:val="20"/>
              </w:rPr>
              <w:t>, material: papel cartão marmorizado plastificado, tipo: suspensa, largura: 240 mm, altura: 360 mm, características adicionais: hastes de metal com ponteiras de PVC, fixada com ilhós, com grampos plásticos, visor de PVC e etiquetas de papel.</w:t>
            </w:r>
          </w:p>
          <w:p w14:paraId="7B127F73" w14:textId="287EE216" w:rsidR="0089653A" w:rsidRPr="004758CE" w:rsidRDefault="0089653A" w:rsidP="00A16FCE">
            <w:pPr>
              <w:jc w:val="both"/>
              <w:rPr>
                <w:sz w:val="22"/>
                <w:szCs w:val="22"/>
              </w:rPr>
            </w:pPr>
          </w:p>
        </w:tc>
        <w:tc>
          <w:tcPr>
            <w:tcW w:w="1105" w:type="dxa"/>
            <w:shd w:val="clear" w:color="auto" w:fill="auto"/>
            <w:vAlign w:val="center"/>
          </w:tcPr>
          <w:p w14:paraId="0FB05E89" w14:textId="4D535E40" w:rsidR="0089653A" w:rsidRPr="004758CE" w:rsidRDefault="0089653A" w:rsidP="00A16FCE">
            <w:pPr>
              <w:jc w:val="center"/>
              <w:rPr>
                <w:color w:val="000000"/>
                <w:sz w:val="20"/>
              </w:rPr>
            </w:pPr>
            <w:r w:rsidRPr="004758CE">
              <w:rPr>
                <w:sz w:val="20"/>
              </w:rPr>
              <w:t>Unidade</w:t>
            </w:r>
          </w:p>
        </w:tc>
        <w:tc>
          <w:tcPr>
            <w:tcW w:w="1134" w:type="dxa"/>
            <w:shd w:val="clear" w:color="auto" w:fill="auto"/>
            <w:vAlign w:val="center"/>
          </w:tcPr>
          <w:p w14:paraId="7C2755B4" w14:textId="2F2818E1" w:rsidR="0089653A" w:rsidRPr="004758CE" w:rsidRDefault="0089653A" w:rsidP="00A16FCE">
            <w:pPr>
              <w:jc w:val="center"/>
              <w:rPr>
                <w:color w:val="000000"/>
                <w:sz w:val="22"/>
                <w:szCs w:val="22"/>
              </w:rPr>
            </w:pPr>
            <w:r w:rsidRPr="004758CE">
              <w:rPr>
                <w:color w:val="000000"/>
                <w:sz w:val="22"/>
                <w:szCs w:val="22"/>
              </w:rPr>
              <w:t>200</w:t>
            </w:r>
          </w:p>
        </w:tc>
        <w:tc>
          <w:tcPr>
            <w:tcW w:w="1304" w:type="dxa"/>
            <w:vAlign w:val="center"/>
          </w:tcPr>
          <w:p w14:paraId="0C0FD37A" w14:textId="09CADEF1" w:rsidR="0089653A" w:rsidRPr="00E81EB2" w:rsidRDefault="0089653A" w:rsidP="00A16FCE">
            <w:pPr>
              <w:jc w:val="center"/>
              <w:rPr>
                <w:b/>
                <w:color w:val="000000"/>
                <w:sz w:val="22"/>
                <w:szCs w:val="22"/>
              </w:rPr>
            </w:pPr>
          </w:p>
        </w:tc>
        <w:tc>
          <w:tcPr>
            <w:tcW w:w="1417" w:type="dxa"/>
          </w:tcPr>
          <w:p w14:paraId="2B756459" w14:textId="77777777" w:rsidR="0089653A" w:rsidRPr="00E81EB2" w:rsidRDefault="0089653A" w:rsidP="00A16FCE">
            <w:pPr>
              <w:jc w:val="center"/>
              <w:rPr>
                <w:b/>
                <w:color w:val="000000"/>
                <w:sz w:val="22"/>
                <w:szCs w:val="22"/>
              </w:rPr>
            </w:pPr>
          </w:p>
        </w:tc>
        <w:tc>
          <w:tcPr>
            <w:tcW w:w="1417" w:type="dxa"/>
            <w:vAlign w:val="center"/>
          </w:tcPr>
          <w:p w14:paraId="5630B72D" w14:textId="58C57DBB" w:rsidR="0089653A" w:rsidRPr="00E81EB2" w:rsidRDefault="0089653A" w:rsidP="00A16FCE">
            <w:pPr>
              <w:jc w:val="center"/>
              <w:rPr>
                <w:b/>
                <w:color w:val="000000"/>
                <w:sz w:val="22"/>
                <w:szCs w:val="22"/>
              </w:rPr>
            </w:pPr>
          </w:p>
        </w:tc>
      </w:tr>
      <w:tr w:rsidR="0089653A" w:rsidRPr="00701C94" w14:paraId="5B9D6FBB" w14:textId="77777777" w:rsidTr="00AD3FFA">
        <w:trPr>
          <w:cantSplit/>
          <w:trHeight w:val="567"/>
          <w:jc w:val="center"/>
        </w:trPr>
        <w:tc>
          <w:tcPr>
            <w:tcW w:w="709" w:type="dxa"/>
            <w:shd w:val="clear" w:color="auto" w:fill="auto"/>
            <w:vAlign w:val="center"/>
          </w:tcPr>
          <w:p w14:paraId="07397D4F"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15</w:t>
            </w:r>
          </w:p>
        </w:tc>
        <w:tc>
          <w:tcPr>
            <w:tcW w:w="2835" w:type="dxa"/>
            <w:shd w:val="clear" w:color="auto" w:fill="auto"/>
            <w:vAlign w:val="center"/>
          </w:tcPr>
          <w:p w14:paraId="438900BD" w14:textId="68BE92DD" w:rsidR="0089653A" w:rsidRPr="004758CE" w:rsidRDefault="0089653A" w:rsidP="00A16FCE">
            <w:pPr>
              <w:jc w:val="both"/>
              <w:rPr>
                <w:b/>
                <w:sz w:val="22"/>
                <w:szCs w:val="22"/>
              </w:rPr>
            </w:pPr>
            <w:r w:rsidRPr="004758CE">
              <w:rPr>
                <w:b/>
                <w:bCs/>
                <w:sz w:val="20"/>
              </w:rPr>
              <w:t>Pasta arquivo,</w:t>
            </w:r>
            <w:r w:rsidRPr="004758CE">
              <w:rPr>
                <w:sz w:val="20"/>
              </w:rPr>
              <w:t xml:space="preserve"> papelão prensado e revestimento em polipropileno, tipo registradora AZ, 285mmx345mm, lombada: </w:t>
            </w:r>
            <w:proofErr w:type="gramStart"/>
            <w:r w:rsidRPr="004758CE">
              <w:rPr>
                <w:sz w:val="20"/>
              </w:rPr>
              <w:t>73mm</w:t>
            </w:r>
            <w:proofErr w:type="gramEnd"/>
            <w:r w:rsidRPr="004758CE">
              <w:rPr>
                <w:sz w:val="20"/>
              </w:rPr>
              <w:t>, preta, ferragem niquelada de alavanca alta precisão, etiqueta dupla face na lombada com porta etiqueta.</w:t>
            </w:r>
          </w:p>
        </w:tc>
        <w:tc>
          <w:tcPr>
            <w:tcW w:w="1105" w:type="dxa"/>
            <w:shd w:val="clear" w:color="auto" w:fill="auto"/>
            <w:vAlign w:val="center"/>
          </w:tcPr>
          <w:p w14:paraId="79EE1F9C" w14:textId="2E2CD2B3"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3F3F926B" w14:textId="5FFECF7A" w:rsidR="0089653A" w:rsidRPr="004758CE" w:rsidRDefault="0089653A" w:rsidP="00A16FCE">
            <w:pPr>
              <w:jc w:val="center"/>
              <w:rPr>
                <w:color w:val="000000"/>
                <w:sz w:val="22"/>
                <w:szCs w:val="22"/>
              </w:rPr>
            </w:pPr>
            <w:r w:rsidRPr="004758CE">
              <w:rPr>
                <w:color w:val="000000"/>
                <w:sz w:val="22"/>
                <w:szCs w:val="22"/>
              </w:rPr>
              <w:t>200</w:t>
            </w:r>
          </w:p>
        </w:tc>
        <w:tc>
          <w:tcPr>
            <w:tcW w:w="1304" w:type="dxa"/>
            <w:vAlign w:val="center"/>
          </w:tcPr>
          <w:p w14:paraId="04E0D82F" w14:textId="52827EC6" w:rsidR="0089653A" w:rsidRPr="00E81EB2" w:rsidRDefault="0089653A" w:rsidP="00A16FCE">
            <w:pPr>
              <w:jc w:val="center"/>
              <w:rPr>
                <w:b/>
                <w:color w:val="000000"/>
                <w:sz w:val="22"/>
                <w:szCs w:val="22"/>
              </w:rPr>
            </w:pPr>
          </w:p>
        </w:tc>
        <w:tc>
          <w:tcPr>
            <w:tcW w:w="1417" w:type="dxa"/>
          </w:tcPr>
          <w:p w14:paraId="3A971619" w14:textId="77777777" w:rsidR="0089653A" w:rsidRPr="00E81EB2" w:rsidRDefault="0089653A" w:rsidP="00A16FCE">
            <w:pPr>
              <w:jc w:val="center"/>
              <w:rPr>
                <w:b/>
                <w:color w:val="000000"/>
                <w:sz w:val="22"/>
                <w:szCs w:val="22"/>
              </w:rPr>
            </w:pPr>
          </w:p>
        </w:tc>
        <w:tc>
          <w:tcPr>
            <w:tcW w:w="1417" w:type="dxa"/>
            <w:vAlign w:val="center"/>
          </w:tcPr>
          <w:p w14:paraId="40D23739" w14:textId="51977602" w:rsidR="0089653A" w:rsidRPr="00E81EB2" w:rsidRDefault="0089653A" w:rsidP="00A16FCE">
            <w:pPr>
              <w:jc w:val="center"/>
              <w:rPr>
                <w:b/>
                <w:color w:val="000000"/>
                <w:sz w:val="22"/>
                <w:szCs w:val="22"/>
              </w:rPr>
            </w:pPr>
          </w:p>
        </w:tc>
      </w:tr>
      <w:tr w:rsidR="0089653A" w:rsidRPr="00701C94" w14:paraId="758F1F47" w14:textId="77777777" w:rsidTr="00AD3FFA">
        <w:trPr>
          <w:cantSplit/>
          <w:trHeight w:val="567"/>
          <w:jc w:val="center"/>
        </w:trPr>
        <w:tc>
          <w:tcPr>
            <w:tcW w:w="709" w:type="dxa"/>
            <w:shd w:val="clear" w:color="auto" w:fill="auto"/>
            <w:vAlign w:val="center"/>
          </w:tcPr>
          <w:p w14:paraId="41D43399"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lastRenderedPageBreak/>
              <w:t>16</w:t>
            </w:r>
          </w:p>
        </w:tc>
        <w:tc>
          <w:tcPr>
            <w:tcW w:w="2835" w:type="dxa"/>
            <w:shd w:val="clear" w:color="auto" w:fill="auto"/>
            <w:vAlign w:val="center"/>
          </w:tcPr>
          <w:p w14:paraId="04CC462F" w14:textId="0676B35C" w:rsidR="0089653A" w:rsidRPr="004758CE" w:rsidRDefault="0089653A" w:rsidP="00A16FCE">
            <w:pPr>
              <w:jc w:val="both"/>
              <w:rPr>
                <w:b/>
                <w:sz w:val="22"/>
                <w:szCs w:val="22"/>
              </w:rPr>
            </w:pPr>
            <w:r w:rsidRPr="004758CE">
              <w:rPr>
                <w:b/>
                <w:bCs/>
                <w:sz w:val="20"/>
              </w:rPr>
              <w:t>Pasta arquivo,</w:t>
            </w:r>
            <w:r w:rsidRPr="004758CE">
              <w:rPr>
                <w:sz w:val="20"/>
              </w:rPr>
              <w:t xml:space="preserve"> papelão prensado e revestimento em polipropileno, tipo registradora AZ, 285mmx245mm, lombada: </w:t>
            </w:r>
            <w:proofErr w:type="gramStart"/>
            <w:r w:rsidRPr="004758CE">
              <w:rPr>
                <w:sz w:val="20"/>
              </w:rPr>
              <w:t>73mm</w:t>
            </w:r>
            <w:proofErr w:type="gramEnd"/>
            <w:r w:rsidRPr="004758CE">
              <w:rPr>
                <w:sz w:val="20"/>
              </w:rPr>
              <w:t>, preta, ferragem niquelada de alavanca alta precisão, etiqueta dupla face na lombada com porta etiqueta.</w:t>
            </w:r>
          </w:p>
        </w:tc>
        <w:tc>
          <w:tcPr>
            <w:tcW w:w="1105" w:type="dxa"/>
            <w:shd w:val="clear" w:color="auto" w:fill="auto"/>
            <w:vAlign w:val="center"/>
          </w:tcPr>
          <w:p w14:paraId="2BAD2522" w14:textId="240BA62D"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2C765BB3" w14:textId="1A0E15C5" w:rsidR="0089653A" w:rsidRPr="004758CE" w:rsidRDefault="0089653A" w:rsidP="00A16FCE">
            <w:pPr>
              <w:jc w:val="center"/>
              <w:rPr>
                <w:color w:val="000000"/>
                <w:sz w:val="22"/>
                <w:szCs w:val="22"/>
              </w:rPr>
            </w:pPr>
            <w:r w:rsidRPr="004758CE">
              <w:rPr>
                <w:color w:val="000000"/>
                <w:sz w:val="22"/>
                <w:szCs w:val="22"/>
              </w:rPr>
              <w:t>40</w:t>
            </w:r>
          </w:p>
        </w:tc>
        <w:tc>
          <w:tcPr>
            <w:tcW w:w="1304" w:type="dxa"/>
            <w:vAlign w:val="center"/>
          </w:tcPr>
          <w:p w14:paraId="53A8AD68" w14:textId="6E538E04" w:rsidR="0089653A" w:rsidRPr="00E81EB2" w:rsidRDefault="0089653A" w:rsidP="00A16FCE">
            <w:pPr>
              <w:jc w:val="center"/>
              <w:rPr>
                <w:b/>
                <w:color w:val="000000"/>
                <w:sz w:val="22"/>
                <w:szCs w:val="22"/>
              </w:rPr>
            </w:pPr>
          </w:p>
        </w:tc>
        <w:tc>
          <w:tcPr>
            <w:tcW w:w="1417" w:type="dxa"/>
          </w:tcPr>
          <w:p w14:paraId="5E51FA23" w14:textId="77777777" w:rsidR="0089653A" w:rsidRPr="00E81EB2" w:rsidRDefault="0089653A" w:rsidP="00A16FCE">
            <w:pPr>
              <w:jc w:val="center"/>
              <w:rPr>
                <w:b/>
                <w:color w:val="000000"/>
                <w:sz w:val="22"/>
                <w:szCs w:val="22"/>
              </w:rPr>
            </w:pPr>
          </w:p>
        </w:tc>
        <w:tc>
          <w:tcPr>
            <w:tcW w:w="1417" w:type="dxa"/>
            <w:vAlign w:val="center"/>
          </w:tcPr>
          <w:p w14:paraId="09113E49" w14:textId="5137A216" w:rsidR="0089653A" w:rsidRPr="00E81EB2" w:rsidRDefault="0089653A" w:rsidP="00A16FCE">
            <w:pPr>
              <w:jc w:val="center"/>
              <w:rPr>
                <w:b/>
                <w:color w:val="000000"/>
                <w:sz w:val="22"/>
                <w:szCs w:val="22"/>
              </w:rPr>
            </w:pPr>
          </w:p>
        </w:tc>
      </w:tr>
      <w:tr w:rsidR="0089653A" w:rsidRPr="00701C94" w14:paraId="5DC8FB3A" w14:textId="77777777" w:rsidTr="00AD3FFA">
        <w:trPr>
          <w:cantSplit/>
          <w:trHeight w:val="567"/>
          <w:jc w:val="center"/>
        </w:trPr>
        <w:tc>
          <w:tcPr>
            <w:tcW w:w="709" w:type="dxa"/>
            <w:shd w:val="clear" w:color="auto" w:fill="auto"/>
            <w:vAlign w:val="center"/>
          </w:tcPr>
          <w:p w14:paraId="0EAFDFCE" w14:textId="77777777" w:rsidR="0089653A" w:rsidRPr="004758CE" w:rsidRDefault="0089653A" w:rsidP="00A16FCE">
            <w:pPr>
              <w:spacing w:line="360" w:lineRule="auto"/>
              <w:jc w:val="center"/>
              <w:rPr>
                <w:rFonts w:eastAsia="Calibri"/>
                <w:b/>
                <w:sz w:val="22"/>
                <w:szCs w:val="22"/>
                <w:lang w:eastAsia="en-US"/>
              </w:rPr>
            </w:pPr>
            <w:r w:rsidRPr="004758CE">
              <w:rPr>
                <w:b/>
                <w:color w:val="000000"/>
                <w:sz w:val="22"/>
                <w:szCs w:val="22"/>
              </w:rPr>
              <w:t>17</w:t>
            </w:r>
          </w:p>
        </w:tc>
        <w:tc>
          <w:tcPr>
            <w:tcW w:w="2835" w:type="dxa"/>
            <w:shd w:val="clear" w:color="auto" w:fill="auto"/>
            <w:vAlign w:val="center"/>
          </w:tcPr>
          <w:p w14:paraId="0C29A2CD" w14:textId="4295F33D" w:rsidR="0089653A" w:rsidRPr="004758CE" w:rsidRDefault="0089653A" w:rsidP="00A16FCE">
            <w:pPr>
              <w:jc w:val="both"/>
              <w:rPr>
                <w:sz w:val="22"/>
                <w:szCs w:val="22"/>
              </w:rPr>
            </w:pPr>
            <w:r w:rsidRPr="004758CE">
              <w:rPr>
                <w:b/>
                <w:bCs/>
                <w:color w:val="000000"/>
                <w:sz w:val="20"/>
              </w:rPr>
              <w:t>Tesoura Multiuso, 21 cm</w:t>
            </w:r>
            <w:r w:rsidRPr="004758CE">
              <w:rPr>
                <w:color w:val="000000"/>
                <w:sz w:val="20"/>
              </w:rPr>
              <w:t xml:space="preserve"> (</w:t>
            </w:r>
            <w:proofErr w:type="gramStart"/>
            <w:r w:rsidRPr="004758CE">
              <w:rPr>
                <w:color w:val="000000"/>
                <w:sz w:val="20"/>
              </w:rPr>
              <w:t>8</w:t>
            </w:r>
            <w:proofErr w:type="gramEnd"/>
            <w:r w:rsidRPr="004758CE">
              <w:rPr>
                <w:color w:val="000000"/>
                <w:sz w:val="20"/>
              </w:rPr>
              <w:t>”1/2), cabo plástico, Lâmina em aço inoxidável, formato anatômico.</w:t>
            </w:r>
          </w:p>
        </w:tc>
        <w:tc>
          <w:tcPr>
            <w:tcW w:w="1105" w:type="dxa"/>
            <w:shd w:val="clear" w:color="auto" w:fill="auto"/>
            <w:vAlign w:val="center"/>
          </w:tcPr>
          <w:p w14:paraId="34575875" w14:textId="7E84E6CF" w:rsidR="0089653A" w:rsidRPr="004758CE" w:rsidRDefault="0089653A" w:rsidP="00A16FCE">
            <w:pPr>
              <w:jc w:val="center"/>
              <w:rPr>
                <w:sz w:val="20"/>
              </w:rPr>
            </w:pPr>
            <w:r w:rsidRPr="004758CE">
              <w:rPr>
                <w:sz w:val="20"/>
              </w:rPr>
              <w:t>Unidade</w:t>
            </w:r>
          </w:p>
        </w:tc>
        <w:tc>
          <w:tcPr>
            <w:tcW w:w="1134" w:type="dxa"/>
            <w:shd w:val="clear" w:color="auto" w:fill="auto"/>
            <w:vAlign w:val="center"/>
          </w:tcPr>
          <w:p w14:paraId="15E94D02" w14:textId="0DB18E31" w:rsidR="0089653A" w:rsidRPr="004758CE" w:rsidRDefault="0089653A" w:rsidP="00A16FCE">
            <w:pPr>
              <w:jc w:val="center"/>
              <w:rPr>
                <w:color w:val="000000"/>
                <w:sz w:val="22"/>
                <w:szCs w:val="22"/>
              </w:rPr>
            </w:pPr>
            <w:r w:rsidRPr="004758CE">
              <w:rPr>
                <w:color w:val="000000"/>
                <w:sz w:val="22"/>
                <w:szCs w:val="22"/>
              </w:rPr>
              <w:t>30</w:t>
            </w:r>
          </w:p>
        </w:tc>
        <w:tc>
          <w:tcPr>
            <w:tcW w:w="1304" w:type="dxa"/>
            <w:vAlign w:val="center"/>
          </w:tcPr>
          <w:p w14:paraId="323C0AA9" w14:textId="32D5ED74" w:rsidR="0089653A" w:rsidRPr="00E81EB2" w:rsidRDefault="0089653A" w:rsidP="00A16FCE">
            <w:pPr>
              <w:jc w:val="center"/>
              <w:rPr>
                <w:b/>
                <w:color w:val="000000"/>
                <w:sz w:val="22"/>
                <w:szCs w:val="22"/>
              </w:rPr>
            </w:pPr>
          </w:p>
        </w:tc>
        <w:tc>
          <w:tcPr>
            <w:tcW w:w="1417" w:type="dxa"/>
          </w:tcPr>
          <w:p w14:paraId="3A1A3C6C" w14:textId="77777777" w:rsidR="0089653A" w:rsidRPr="00E81EB2" w:rsidRDefault="0089653A" w:rsidP="00A16FCE">
            <w:pPr>
              <w:jc w:val="center"/>
              <w:rPr>
                <w:b/>
                <w:color w:val="000000"/>
                <w:sz w:val="22"/>
                <w:szCs w:val="22"/>
              </w:rPr>
            </w:pPr>
          </w:p>
        </w:tc>
        <w:tc>
          <w:tcPr>
            <w:tcW w:w="1417" w:type="dxa"/>
            <w:vAlign w:val="center"/>
          </w:tcPr>
          <w:p w14:paraId="4471D36E" w14:textId="09F5E9E2" w:rsidR="0089653A" w:rsidRPr="00E81EB2" w:rsidRDefault="0089653A" w:rsidP="00A16FCE">
            <w:pPr>
              <w:jc w:val="center"/>
              <w:rPr>
                <w:b/>
                <w:color w:val="000000"/>
                <w:sz w:val="22"/>
                <w:szCs w:val="22"/>
              </w:rPr>
            </w:pPr>
          </w:p>
        </w:tc>
      </w:tr>
      <w:tr w:rsidR="00BD57D7" w14:paraId="12EA40BA" w14:textId="77777777" w:rsidTr="00A16FCE">
        <w:trPr>
          <w:cantSplit/>
          <w:trHeight w:val="567"/>
          <w:jc w:val="center"/>
        </w:trPr>
        <w:tc>
          <w:tcPr>
            <w:tcW w:w="8504" w:type="dxa"/>
            <w:gridSpan w:val="6"/>
            <w:shd w:val="clear" w:color="auto" w:fill="auto"/>
            <w:vAlign w:val="center"/>
          </w:tcPr>
          <w:p w14:paraId="71FCE3C0" w14:textId="616F4E5F" w:rsidR="00BD57D7" w:rsidRPr="00E81EB2" w:rsidRDefault="004758CE" w:rsidP="00BD57D7">
            <w:pPr>
              <w:jc w:val="right"/>
              <w:rPr>
                <w:b/>
                <w:color w:val="000000"/>
                <w:sz w:val="22"/>
                <w:szCs w:val="22"/>
              </w:rPr>
            </w:pPr>
            <w:r>
              <w:rPr>
                <w:b/>
                <w:color w:val="000000"/>
                <w:sz w:val="22"/>
                <w:szCs w:val="22"/>
              </w:rPr>
              <w:t>TOTAL</w:t>
            </w:r>
          </w:p>
        </w:tc>
        <w:tc>
          <w:tcPr>
            <w:tcW w:w="1417" w:type="dxa"/>
            <w:vAlign w:val="center"/>
          </w:tcPr>
          <w:p w14:paraId="2FACCABB" w14:textId="25BD80A4" w:rsidR="00BD57D7" w:rsidRPr="00E81EB2" w:rsidRDefault="00BD57D7" w:rsidP="00A16FCE">
            <w:pPr>
              <w:jc w:val="center"/>
              <w:rPr>
                <w:b/>
                <w:color w:val="000000"/>
                <w:sz w:val="22"/>
                <w:szCs w:val="22"/>
              </w:rPr>
            </w:pPr>
          </w:p>
        </w:tc>
      </w:tr>
    </w:tbl>
    <w:p w14:paraId="41930CDB" w14:textId="4291DE50" w:rsidR="00737E83" w:rsidRPr="00F30EF9" w:rsidRDefault="00737E83" w:rsidP="00B313BF">
      <w:pPr>
        <w:spacing w:before="120" w:after="120" w:line="276" w:lineRule="auto"/>
        <w:jc w:val="both"/>
        <w:rPr>
          <w:sz w:val="24"/>
          <w:szCs w:val="24"/>
        </w:rPr>
      </w:pPr>
      <w:r w:rsidRPr="00F30EF9">
        <w:rPr>
          <w:sz w:val="24"/>
          <w:szCs w:val="24"/>
        </w:rPr>
        <w:t>3</w:t>
      </w:r>
      <w:r w:rsidR="000E59EE" w:rsidRPr="00F30EF9">
        <w:rPr>
          <w:sz w:val="24"/>
          <w:szCs w:val="24"/>
        </w:rPr>
        <w:t xml:space="preserve"> </w:t>
      </w:r>
      <w:r w:rsidR="000E59EE" w:rsidRPr="00F30EF9">
        <w:rPr>
          <w:b/>
          <w:sz w:val="24"/>
          <w:szCs w:val="24"/>
        </w:rPr>
        <w:t>–</w:t>
      </w:r>
      <w:r w:rsidRPr="00F30EF9">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B313BF">
      <w:pPr>
        <w:spacing w:before="120" w:after="120" w:line="276" w:lineRule="auto"/>
        <w:jc w:val="both"/>
        <w:rPr>
          <w:sz w:val="24"/>
          <w:szCs w:val="24"/>
        </w:rPr>
      </w:pPr>
      <w:r w:rsidRPr="00F30EF9">
        <w:rPr>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B313BF">
      <w:pPr>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w:t>
      </w:r>
      <w:proofErr w:type="gramStart"/>
      <w:r w:rsidRPr="00F30EF9">
        <w:rPr>
          <w:sz w:val="24"/>
          <w:szCs w:val="24"/>
        </w:rPr>
        <w:t>seus anexo</w:t>
      </w:r>
      <w:proofErr w:type="gramEnd"/>
      <w:r w:rsidRPr="00F30EF9">
        <w:rPr>
          <w:sz w:val="24"/>
          <w:szCs w:val="24"/>
        </w:rPr>
        <w:t xml:space="preserve">. </w:t>
      </w:r>
    </w:p>
    <w:p w14:paraId="60EB368F" w14:textId="1BD8CCD3" w:rsidR="0055765B" w:rsidRPr="00F30EF9" w:rsidRDefault="000E59EE" w:rsidP="005F78B6">
      <w:pPr>
        <w:pStyle w:val="PargrafodaLista"/>
        <w:numPr>
          <w:ilvl w:val="0"/>
          <w:numId w:val="37"/>
        </w:numPr>
        <w:spacing w:before="120" w:after="120" w:line="276" w:lineRule="auto"/>
        <w:jc w:val="both"/>
      </w:pPr>
      <w:r w:rsidRPr="00F30EF9">
        <w:rPr>
          <w:b/>
        </w:rPr>
        <w:t>–</w:t>
      </w:r>
      <w:r w:rsidR="00737E83" w:rsidRPr="00F30EF9">
        <w:t xml:space="preserve"> LOCAL E PRAZO DE ENTREGA</w:t>
      </w:r>
      <w:r w:rsidR="0055765B" w:rsidRPr="00F30EF9">
        <w:t>:</w:t>
      </w:r>
    </w:p>
    <w:p w14:paraId="6087A0E8" w14:textId="3A99081B" w:rsidR="00800086" w:rsidRPr="00F30EF9" w:rsidRDefault="00737E83" w:rsidP="00B313BF">
      <w:pPr>
        <w:spacing w:before="120" w:after="120" w:line="276" w:lineRule="auto"/>
        <w:jc w:val="both"/>
        <w:rPr>
          <w:sz w:val="24"/>
          <w:szCs w:val="24"/>
        </w:rPr>
      </w:pPr>
      <w:r w:rsidRPr="00F30EF9">
        <w:rPr>
          <w:sz w:val="24"/>
          <w:szCs w:val="24"/>
        </w:rPr>
        <w:t xml:space="preserve"> De acordo com o especificado no Termo de Referência, deste Edital. </w:t>
      </w:r>
    </w:p>
    <w:p w14:paraId="43543AFE" w14:textId="724F1FE6" w:rsidR="00737E83" w:rsidRPr="00F30EF9" w:rsidRDefault="00737E83" w:rsidP="00B313BF">
      <w:pPr>
        <w:spacing w:before="120" w:after="120" w:line="276" w:lineRule="auto"/>
        <w:jc w:val="both"/>
        <w:rPr>
          <w:sz w:val="24"/>
          <w:szCs w:val="24"/>
        </w:rPr>
      </w:pPr>
      <w:r w:rsidRPr="00F30EF9">
        <w:rPr>
          <w:sz w:val="24"/>
          <w:szCs w:val="24"/>
        </w:rPr>
        <w:t>Validade da Proposta: Conter</w:t>
      </w:r>
      <w:r w:rsidRPr="00F30EF9">
        <w:rPr>
          <w:spacing w:val="27"/>
          <w:sz w:val="24"/>
          <w:szCs w:val="24"/>
        </w:rPr>
        <w:t xml:space="preserve"> </w:t>
      </w:r>
      <w:r w:rsidRPr="00F30EF9">
        <w:rPr>
          <w:sz w:val="24"/>
          <w:szCs w:val="24"/>
        </w:rPr>
        <w:t>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proofErr w:type="gramStart"/>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w:t>
      </w:r>
      <w:proofErr w:type="gramEnd"/>
      <w:r w:rsidRPr="00F30EF9">
        <w:rPr>
          <w:sz w:val="24"/>
          <w:szCs w:val="24"/>
        </w:rPr>
        <w:t>,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4"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proofErr w:type="gramStart"/>
      <w:r w:rsidRPr="00F30EF9">
        <w:rPr>
          <w:sz w:val="24"/>
          <w:szCs w:val="24"/>
        </w:rPr>
        <w:t>BANCO :</w:t>
      </w:r>
      <w:proofErr w:type="gramEnd"/>
      <w:r w:rsidRPr="00F30EF9">
        <w:rPr>
          <w:sz w:val="24"/>
          <w:szCs w:val="24"/>
        </w:rPr>
        <w:t xml:space="preserve"> </w:t>
      </w:r>
    </w:p>
    <w:p w14:paraId="0C1A67AC" w14:textId="77777777" w:rsidR="00737E83" w:rsidRPr="00F30EF9" w:rsidRDefault="00737E83" w:rsidP="00B313BF">
      <w:pPr>
        <w:spacing w:before="3" w:line="276" w:lineRule="auto"/>
        <w:jc w:val="both"/>
        <w:rPr>
          <w:sz w:val="24"/>
          <w:szCs w:val="24"/>
        </w:rPr>
      </w:pPr>
      <w:r w:rsidRPr="00F30EF9">
        <w:rPr>
          <w:sz w:val="24"/>
          <w:szCs w:val="24"/>
        </w:rPr>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07435365" w14:textId="77777777" w:rsidR="00737E83" w:rsidRPr="00F30EF9" w:rsidRDefault="00737E83" w:rsidP="00B313BF">
      <w:pPr>
        <w:spacing w:before="3" w:line="276" w:lineRule="auto"/>
        <w:jc w:val="both"/>
        <w:rPr>
          <w:sz w:val="24"/>
          <w:szCs w:val="24"/>
        </w:rPr>
      </w:pPr>
      <w:r w:rsidRPr="00F30EF9">
        <w:rPr>
          <w:sz w:val="24"/>
          <w:szCs w:val="24"/>
        </w:rPr>
        <w:t xml:space="preserve">OPERAÇÃO: </w:t>
      </w:r>
    </w:p>
    <w:p w14:paraId="6B0BACCF" w14:textId="77777777" w:rsidR="00737E83" w:rsidRPr="00F30EF9" w:rsidRDefault="00737E83" w:rsidP="00B313BF">
      <w:pPr>
        <w:spacing w:before="3" w:line="276" w:lineRule="auto"/>
        <w:jc w:val="both"/>
        <w:rPr>
          <w:sz w:val="24"/>
          <w:szCs w:val="24"/>
        </w:rPr>
      </w:pP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38534814" w14:textId="77777777" w:rsidR="00DB1FD4" w:rsidRPr="00F30EF9" w:rsidRDefault="00DB1FD4" w:rsidP="00B313BF">
      <w:pPr>
        <w:spacing w:line="276" w:lineRule="auto"/>
        <w:jc w:val="center"/>
        <w:rPr>
          <w:sz w:val="24"/>
          <w:szCs w:val="24"/>
        </w:rPr>
      </w:pPr>
      <w:r w:rsidRPr="00F30EF9">
        <w:rPr>
          <w:sz w:val="24"/>
          <w:szCs w:val="24"/>
        </w:rPr>
        <w:t>.</w:t>
      </w:r>
    </w:p>
    <w:p w14:paraId="6E010107" w14:textId="77777777" w:rsidR="00DB1FD4" w:rsidRPr="00F30EF9" w:rsidRDefault="00DB1FD4" w:rsidP="00B313BF">
      <w:pPr>
        <w:spacing w:line="276" w:lineRule="auto"/>
        <w:jc w:val="center"/>
        <w:rPr>
          <w:sz w:val="24"/>
          <w:szCs w:val="24"/>
        </w:rPr>
      </w:pPr>
    </w:p>
    <w:p w14:paraId="37915A9C" w14:textId="77777777" w:rsidR="00DB1FD4" w:rsidRPr="00F30EF9" w:rsidRDefault="00DB1FD4" w:rsidP="00B313BF">
      <w:pPr>
        <w:spacing w:line="276" w:lineRule="auto"/>
        <w:jc w:val="center"/>
        <w:rPr>
          <w:sz w:val="24"/>
          <w:szCs w:val="24"/>
        </w:rPr>
      </w:pPr>
    </w:p>
    <w:p w14:paraId="5E4DF041" w14:textId="77777777" w:rsidR="00DB1FD4" w:rsidRPr="00F30EF9" w:rsidRDefault="00DB1FD4" w:rsidP="00B313BF">
      <w:pPr>
        <w:spacing w:before="2" w:line="276" w:lineRule="auto"/>
        <w:jc w:val="center"/>
        <w:rPr>
          <w:sz w:val="24"/>
          <w:szCs w:val="24"/>
        </w:rPr>
      </w:pP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proofErr w:type="gramStart"/>
      <w:r w:rsidRPr="00F30EF9">
        <w:rPr>
          <w:sz w:val="24"/>
          <w:szCs w:val="24"/>
        </w:rPr>
        <w:t>de</w:t>
      </w:r>
      <w:proofErr w:type="gramEnd"/>
      <w:r w:rsidRPr="00F30EF9">
        <w:rPr>
          <w:sz w:val="24"/>
          <w:szCs w:val="24"/>
          <w:u w:val="single"/>
        </w:rPr>
        <w:tab/>
      </w:r>
      <w:proofErr w:type="spellStart"/>
      <w:r w:rsidRPr="00F30EF9">
        <w:rPr>
          <w:sz w:val="24"/>
          <w:szCs w:val="24"/>
        </w:rPr>
        <w:t>de</w:t>
      </w:r>
      <w:proofErr w:type="spellEnd"/>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4759DC5F"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0E59EE">
          <w:headerReference w:type="default" r:id="rId85"/>
          <w:footerReference w:type="default" r:id="rId86"/>
          <w:pgSz w:w="11910" w:h="16840"/>
          <w:pgMar w:top="1667" w:right="820" w:bottom="709" w:left="1400" w:header="567" w:footer="558" w:gutter="0"/>
          <w:cols w:space="720"/>
        </w:sectPr>
      </w:pPr>
    </w:p>
    <w:p w14:paraId="74A02F0B" w14:textId="2B4450DE"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65AA82EF"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A16FCE">
        <w:rPr>
          <w:b/>
          <w:bCs/>
          <w:sz w:val="24"/>
          <w:szCs w:val="24"/>
        </w:rPr>
        <w:t>1823</w:t>
      </w:r>
      <w:r w:rsidR="0055765B" w:rsidRPr="00F30EF9">
        <w:rPr>
          <w:b/>
          <w:bCs/>
          <w:sz w:val="24"/>
          <w:szCs w:val="24"/>
        </w:rPr>
        <w:t>/202</w:t>
      </w:r>
      <w:r w:rsidR="003569E5" w:rsidRPr="00F30EF9">
        <w:rPr>
          <w:b/>
          <w:bCs/>
          <w:sz w:val="24"/>
          <w:szCs w:val="24"/>
        </w:rPr>
        <w:t>3</w:t>
      </w:r>
    </w:p>
    <w:p w14:paraId="7ED969FF" w14:textId="2E04C1F1"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0B2D8D">
        <w:rPr>
          <w:b/>
          <w:bCs/>
          <w:sz w:val="24"/>
          <w:szCs w:val="24"/>
        </w:rPr>
        <w:t>075/</w:t>
      </w:r>
      <w:r w:rsidRPr="000B2D8D">
        <w:rPr>
          <w:b/>
          <w:bCs/>
          <w:sz w:val="24"/>
          <w:szCs w:val="24"/>
        </w:rPr>
        <w:t>202</w:t>
      </w:r>
      <w:r w:rsidR="003569E5" w:rsidRPr="000B2D8D">
        <w:rPr>
          <w:b/>
          <w:bCs/>
          <w:sz w:val="24"/>
          <w:szCs w:val="24"/>
        </w:rPr>
        <w:t>3</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74998920" w:rsidR="00AB652B" w:rsidRPr="00F30EF9" w:rsidRDefault="00F430C8" w:rsidP="00B313BF">
      <w:pPr>
        <w:spacing w:before="120" w:after="120" w:line="276" w:lineRule="auto"/>
        <w:jc w:val="both"/>
        <w:rPr>
          <w:sz w:val="24"/>
          <w:szCs w:val="24"/>
        </w:rPr>
      </w:pPr>
      <w:r w:rsidRPr="00F30EF9">
        <w:rPr>
          <w:sz w:val="24"/>
          <w:szCs w:val="24"/>
        </w:rPr>
        <w:t xml:space="preserve">Aos ________dias ______do mês de_____ do ano </w:t>
      </w:r>
      <w:proofErr w:type="gramStart"/>
      <w:r w:rsidRPr="00F30EF9">
        <w:rPr>
          <w:sz w:val="24"/>
          <w:szCs w:val="24"/>
        </w:rPr>
        <w:t>de____ ,</w:t>
      </w:r>
      <w:proofErr w:type="gramEnd"/>
      <w:r w:rsidRPr="00F30EF9">
        <w:rPr>
          <w:sz w:val="24"/>
          <w:szCs w:val="24"/>
        </w:rPr>
        <w:t xml:space="preserve"> registram-se os preços da Empresa____________ , com sede na_________ , inscrita no CNPJ _________sob o nº , neste ato representada pelo </w:t>
      </w:r>
      <w:proofErr w:type="spellStart"/>
      <w:r w:rsidRPr="00F30EF9">
        <w:rPr>
          <w:sz w:val="24"/>
          <w:szCs w:val="24"/>
        </w:rPr>
        <w:t>sr.</w:t>
      </w:r>
      <w:proofErr w:type="spellEnd"/>
      <w:r w:rsidRPr="00F30EF9">
        <w:rPr>
          <w:sz w:val="24"/>
          <w:szCs w:val="24"/>
        </w:rPr>
        <w:t xml:space="preserve">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360497" w:rsidRPr="00F30EF9">
        <w:rPr>
          <w:sz w:val="24"/>
          <w:szCs w:val="24"/>
        </w:rPr>
        <w:t>3</w:t>
      </w:r>
      <w:r w:rsidR="00EC207C" w:rsidRPr="00F30EF9">
        <w:rPr>
          <w:sz w:val="24"/>
          <w:szCs w:val="24"/>
        </w:rPr>
        <w:t xml:space="preserve">, . Processo nº </w:t>
      </w:r>
      <w:r w:rsidR="0089653A">
        <w:rPr>
          <w:sz w:val="24"/>
          <w:szCs w:val="24"/>
        </w:rPr>
        <w:t>7218</w:t>
      </w:r>
      <w:r w:rsidR="0055765B" w:rsidRPr="00F30EF9">
        <w:rPr>
          <w:sz w:val="24"/>
          <w:szCs w:val="24"/>
        </w:rPr>
        <w:t>/2</w:t>
      </w:r>
      <w:r w:rsidR="00A16FCE">
        <w:rPr>
          <w:sz w:val="24"/>
          <w:szCs w:val="24"/>
        </w:rPr>
        <w:t>3</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A16FCE" w:rsidRPr="00A16FCE">
        <w:rPr>
          <w:b/>
          <w:color w:val="000000" w:themeColor="text1"/>
          <w:sz w:val="24"/>
          <w:szCs w:val="24"/>
        </w:rPr>
        <w:t>eventual e futura aquisição de MATERIAIS DE CONSTRUÇÃO E FERRAMENTAS EM GERAL (materiais de consumo) e MATERIAIS PERMANENTES, para atender às demandas da Secretaria Municipal de Obras e Infraestrutura – SMOI</w:t>
      </w:r>
      <w:r w:rsidR="00507787" w:rsidRPr="00F30EF9">
        <w:rPr>
          <w:sz w:val="24"/>
          <w:szCs w:val="24"/>
        </w:rPr>
        <w:t xml:space="preserve">. </w:t>
      </w:r>
      <w:proofErr w:type="gramStart"/>
      <w:r w:rsidRPr="00F30EF9">
        <w:rPr>
          <w:color w:val="000000" w:themeColor="text1"/>
          <w:sz w:val="24"/>
          <w:szCs w:val="24"/>
        </w:rPr>
        <w:t>Integram</w:t>
      </w:r>
      <w:proofErr w:type="gramEnd"/>
      <w:r w:rsidRPr="00F30EF9">
        <w:rPr>
          <w:color w:val="000000" w:themeColor="text1"/>
          <w:sz w:val="24"/>
          <w:szCs w:val="24"/>
        </w:rPr>
        <w:t xml:space="preserve">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p w14:paraId="6C56952B" w14:textId="77777777" w:rsidR="00EC1F74" w:rsidRDefault="00EC1F74" w:rsidP="00EC1F74">
      <w:pPr>
        <w:contextualSpacing/>
        <w:jc w:val="both"/>
        <w:rPr>
          <w:b/>
          <w:sz w:val="24"/>
          <w:szCs w:val="24"/>
        </w:rPr>
      </w:pPr>
      <w:r>
        <w:rPr>
          <w:b/>
          <w:sz w:val="24"/>
          <w:szCs w:val="24"/>
        </w:rPr>
        <w:t xml:space="preserve">GRUPO 1 – </w:t>
      </w:r>
      <w:r w:rsidRPr="00AF6E36">
        <w:rPr>
          <w:rFonts w:eastAsia="Calibri"/>
          <w:b/>
          <w:sz w:val="24"/>
          <w:szCs w:val="24"/>
          <w:u w:val="single"/>
          <w:lang w:eastAsia="en-US"/>
        </w:rPr>
        <w:t xml:space="preserve">MATERIAIS </w:t>
      </w:r>
      <w:r>
        <w:rPr>
          <w:rFonts w:eastAsia="Calibri"/>
          <w:b/>
          <w:sz w:val="24"/>
          <w:szCs w:val="24"/>
          <w:u w:val="single"/>
          <w:lang w:eastAsia="en-US"/>
        </w:rPr>
        <w:t xml:space="preserve">DE CONSTRUÇÃO E FERRAMENTAS EM GERAL </w:t>
      </w:r>
      <w:r w:rsidRPr="0021545F">
        <w:rPr>
          <w:rFonts w:eastAsia="Calibri"/>
          <w:b/>
          <w:sz w:val="24"/>
          <w:szCs w:val="24"/>
          <w:u w:val="single"/>
          <w:lang w:eastAsia="en-US"/>
        </w:rPr>
        <w:t>(materiais de consumo)</w:t>
      </w:r>
      <w:r>
        <w:rPr>
          <w:rFonts w:eastAsia="Calibri"/>
          <w:b/>
          <w:sz w:val="24"/>
          <w:szCs w:val="24"/>
          <w:u w:val="single"/>
          <w:lang w:eastAsia="en-US"/>
        </w:rPr>
        <w:t>:</w:t>
      </w:r>
    </w:p>
    <w:p w14:paraId="50A586E9" w14:textId="77777777" w:rsidR="00EC1F74" w:rsidRPr="00246A9D" w:rsidRDefault="00EC1F74" w:rsidP="00EC1F74">
      <w:pPr>
        <w:contextualSpacing/>
        <w:jc w:val="center"/>
        <w:rPr>
          <w:b/>
          <w:color w:val="FF0000"/>
          <w:sz w:val="24"/>
          <w:szCs w:val="24"/>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EC1F74" w:rsidRPr="00701C94" w14:paraId="404C16F1" w14:textId="77777777" w:rsidTr="00492C59">
        <w:trPr>
          <w:cantSplit/>
          <w:trHeight w:val="567"/>
          <w:jc w:val="center"/>
        </w:trPr>
        <w:tc>
          <w:tcPr>
            <w:tcW w:w="709" w:type="dxa"/>
            <w:shd w:val="clear" w:color="auto" w:fill="B4C6E7"/>
            <w:vAlign w:val="center"/>
          </w:tcPr>
          <w:p w14:paraId="79356EE2" w14:textId="77777777" w:rsidR="00EC1F74" w:rsidRPr="0033414C" w:rsidRDefault="00EC1F74" w:rsidP="00F924FD">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11EBD6EE" w14:textId="77777777" w:rsidR="00EC1F74" w:rsidRPr="00BF2BDA" w:rsidRDefault="00EC1F74" w:rsidP="00F924FD">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FA1217C" w14:textId="77777777" w:rsidR="00EC1F74" w:rsidRPr="00BF2BDA" w:rsidRDefault="00EC1F74" w:rsidP="00F924FD">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77777777" w:rsidR="00EC1F74" w:rsidRPr="00BF2BDA" w:rsidRDefault="00EC1F74" w:rsidP="00F924FD">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055E4839" w14:textId="77777777" w:rsidR="00EC1F74" w:rsidRPr="00BF2BDA" w:rsidRDefault="00EC1F74" w:rsidP="00F924FD">
            <w:pPr>
              <w:jc w:val="center"/>
              <w:rPr>
                <w:rFonts w:eastAsia="Calibri"/>
                <w:b/>
                <w:sz w:val="18"/>
                <w:szCs w:val="18"/>
                <w:lang w:eastAsia="en-US"/>
              </w:rPr>
            </w:pPr>
            <w:r w:rsidRPr="00BF2BDA">
              <w:rPr>
                <w:rFonts w:eastAsia="Calibri"/>
                <w:b/>
                <w:sz w:val="18"/>
                <w:szCs w:val="18"/>
                <w:lang w:eastAsia="en-US"/>
              </w:rPr>
              <w:t>QUANT.</w:t>
            </w:r>
          </w:p>
          <w:p w14:paraId="0D05764C" w14:textId="77777777" w:rsidR="00EC1F74" w:rsidRPr="00BF2BDA" w:rsidRDefault="00EC1F74" w:rsidP="00F924FD">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EC1F74" w:rsidRPr="00BF2BDA" w:rsidRDefault="00EC1F74" w:rsidP="00F924FD">
            <w:pPr>
              <w:jc w:val="center"/>
              <w:rPr>
                <w:b/>
                <w:sz w:val="16"/>
                <w:szCs w:val="18"/>
              </w:rPr>
            </w:pPr>
            <w:r w:rsidRPr="00BF2BDA">
              <w:rPr>
                <w:b/>
                <w:sz w:val="16"/>
                <w:szCs w:val="18"/>
              </w:rPr>
              <w:t>VALOR</w:t>
            </w:r>
          </w:p>
          <w:p w14:paraId="50B66945" w14:textId="665EC623" w:rsidR="00EC1F74" w:rsidRPr="00BF2BDA" w:rsidRDefault="00EC1F74" w:rsidP="00F924FD">
            <w:pPr>
              <w:jc w:val="center"/>
              <w:rPr>
                <w:b/>
                <w:sz w:val="16"/>
                <w:szCs w:val="18"/>
              </w:rPr>
            </w:pPr>
            <w:r w:rsidRPr="00BF2BDA">
              <w:rPr>
                <w:b/>
                <w:sz w:val="16"/>
                <w:szCs w:val="18"/>
              </w:rPr>
              <w:t xml:space="preserve">UNITÁRIO </w:t>
            </w:r>
          </w:p>
          <w:p w14:paraId="00F14E1E" w14:textId="77777777" w:rsidR="00EC1F74" w:rsidRPr="00BF2BDA" w:rsidRDefault="00EC1F74" w:rsidP="00F924FD">
            <w:pPr>
              <w:jc w:val="center"/>
              <w:rPr>
                <w:rFonts w:eastAsia="Calibri"/>
                <w:b/>
                <w:sz w:val="16"/>
                <w:szCs w:val="18"/>
                <w:lang w:eastAsia="en-US"/>
              </w:rPr>
            </w:pPr>
            <w:r w:rsidRPr="00BF2BDA">
              <w:rPr>
                <w:b/>
                <w:sz w:val="16"/>
                <w:szCs w:val="18"/>
              </w:rPr>
              <w:t>R$</w:t>
            </w:r>
          </w:p>
        </w:tc>
      </w:tr>
      <w:tr w:rsidR="004758CE" w:rsidRPr="00701C94" w14:paraId="773323D2" w14:textId="77777777" w:rsidTr="00492C59">
        <w:trPr>
          <w:cantSplit/>
          <w:trHeight w:val="567"/>
          <w:jc w:val="center"/>
        </w:trPr>
        <w:tc>
          <w:tcPr>
            <w:tcW w:w="709" w:type="dxa"/>
            <w:shd w:val="clear" w:color="auto" w:fill="auto"/>
            <w:vAlign w:val="center"/>
          </w:tcPr>
          <w:p w14:paraId="4218F7CA" w14:textId="1E89F3B8"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01</w:t>
            </w:r>
          </w:p>
        </w:tc>
        <w:tc>
          <w:tcPr>
            <w:tcW w:w="5032" w:type="dxa"/>
            <w:shd w:val="clear" w:color="auto" w:fill="auto"/>
            <w:vAlign w:val="center"/>
          </w:tcPr>
          <w:p w14:paraId="52E6CADC" w14:textId="15001B81" w:rsidR="004758CE" w:rsidRPr="00BF2BDA" w:rsidRDefault="004758CE" w:rsidP="00F924FD">
            <w:pPr>
              <w:jc w:val="both"/>
              <w:rPr>
                <w:sz w:val="22"/>
                <w:szCs w:val="22"/>
              </w:rPr>
            </w:pPr>
            <w:r w:rsidRPr="004758CE">
              <w:rPr>
                <w:b/>
                <w:bCs/>
                <w:sz w:val="20"/>
              </w:rPr>
              <w:t>Almofada carimbo</w:t>
            </w:r>
            <w:r w:rsidRPr="004758CE">
              <w:rPr>
                <w:sz w:val="20"/>
              </w:rPr>
              <w:t xml:space="preserve">, material caixa: plástico, material almofada: esponja absorvente revestida de tecido, tamanho: nº 4, </w:t>
            </w:r>
            <w:r w:rsidRPr="004758CE">
              <w:rPr>
                <w:b/>
                <w:bCs/>
                <w:sz w:val="20"/>
              </w:rPr>
              <w:t>cor: azul</w:t>
            </w:r>
            <w:r w:rsidRPr="004758CE">
              <w:rPr>
                <w:sz w:val="20"/>
              </w:rPr>
              <w:t xml:space="preserve">, tipo: entintada, comprimento: 17 cm, largura: 10 </w:t>
            </w:r>
            <w:proofErr w:type="gramStart"/>
            <w:r w:rsidRPr="004758CE">
              <w:rPr>
                <w:sz w:val="20"/>
              </w:rPr>
              <w:t>cm</w:t>
            </w:r>
            <w:proofErr w:type="gramEnd"/>
          </w:p>
        </w:tc>
        <w:tc>
          <w:tcPr>
            <w:tcW w:w="1105" w:type="dxa"/>
            <w:shd w:val="clear" w:color="auto" w:fill="auto"/>
            <w:vAlign w:val="center"/>
          </w:tcPr>
          <w:p w14:paraId="7B0148E3" w14:textId="6E698555"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7B562D0A" w14:textId="180672DD" w:rsidR="004758CE" w:rsidRPr="00BF2BDA" w:rsidRDefault="004758CE" w:rsidP="00F924FD">
            <w:pPr>
              <w:jc w:val="center"/>
              <w:rPr>
                <w:color w:val="000000"/>
                <w:sz w:val="22"/>
                <w:szCs w:val="22"/>
              </w:rPr>
            </w:pPr>
            <w:r w:rsidRPr="004758CE">
              <w:rPr>
                <w:color w:val="000000"/>
                <w:sz w:val="22"/>
                <w:szCs w:val="22"/>
              </w:rPr>
              <w:t>10</w:t>
            </w:r>
          </w:p>
        </w:tc>
        <w:tc>
          <w:tcPr>
            <w:tcW w:w="1304" w:type="dxa"/>
            <w:vAlign w:val="center"/>
          </w:tcPr>
          <w:p w14:paraId="340ACD26" w14:textId="59020E27" w:rsidR="004758CE" w:rsidRPr="00E81EB2" w:rsidRDefault="004758CE" w:rsidP="00F924FD">
            <w:pPr>
              <w:jc w:val="center"/>
              <w:rPr>
                <w:b/>
                <w:color w:val="000000"/>
                <w:sz w:val="22"/>
                <w:szCs w:val="22"/>
              </w:rPr>
            </w:pPr>
          </w:p>
        </w:tc>
      </w:tr>
      <w:tr w:rsidR="004758CE" w:rsidRPr="00701C94" w14:paraId="2D518AF3" w14:textId="77777777" w:rsidTr="00492C59">
        <w:trPr>
          <w:cantSplit/>
          <w:trHeight w:val="567"/>
          <w:jc w:val="center"/>
        </w:trPr>
        <w:tc>
          <w:tcPr>
            <w:tcW w:w="709" w:type="dxa"/>
            <w:shd w:val="clear" w:color="auto" w:fill="auto"/>
            <w:vAlign w:val="center"/>
          </w:tcPr>
          <w:p w14:paraId="7FF23209" w14:textId="788C714A"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02</w:t>
            </w:r>
          </w:p>
        </w:tc>
        <w:tc>
          <w:tcPr>
            <w:tcW w:w="5032" w:type="dxa"/>
            <w:shd w:val="clear" w:color="auto" w:fill="auto"/>
            <w:vAlign w:val="center"/>
          </w:tcPr>
          <w:p w14:paraId="09768220" w14:textId="28822D79" w:rsidR="004758CE" w:rsidRPr="00BF2BDA" w:rsidRDefault="004758CE" w:rsidP="00F924FD">
            <w:pPr>
              <w:jc w:val="both"/>
              <w:rPr>
                <w:sz w:val="22"/>
                <w:szCs w:val="22"/>
              </w:rPr>
            </w:pPr>
            <w:r w:rsidRPr="004758CE">
              <w:rPr>
                <w:b/>
                <w:bCs/>
                <w:color w:val="000000"/>
                <w:sz w:val="20"/>
              </w:rPr>
              <w:t>Caixa arquivo</w:t>
            </w:r>
            <w:r w:rsidRPr="004758CE">
              <w:rPr>
                <w:color w:val="000000"/>
                <w:sz w:val="20"/>
              </w:rPr>
              <w:t xml:space="preserve">, </w:t>
            </w:r>
            <w:proofErr w:type="spellStart"/>
            <w:r w:rsidRPr="004758CE">
              <w:rPr>
                <w:color w:val="000000"/>
                <w:sz w:val="20"/>
              </w:rPr>
              <w:t>polionda</w:t>
            </w:r>
            <w:proofErr w:type="spellEnd"/>
            <w:r w:rsidRPr="004758CE">
              <w:rPr>
                <w:color w:val="000000"/>
                <w:sz w:val="20"/>
              </w:rPr>
              <w:t xml:space="preserve">, azul, Tamanho 350 x 130 x </w:t>
            </w:r>
            <w:proofErr w:type="gramStart"/>
            <w:r w:rsidRPr="004758CE">
              <w:rPr>
                <w:color w:val="000000"/>
                <w:sz w:val="20"/>
              </w:rPr>
              <w:t>245mm</w:t>
            </w:r>
            <w:proofErr w:type="gramEnd"/>
            <w:r w:rsidRPr="004758CE">
              <w:rPr>
                <w:color w:val="000000"/>
                <w:sz w:val="20"/>
              </w:rPr>
              <w:t>.</w:t>
            </w:r>
          </w:p>
        </w:tc>
        <w:tc>
          <w:tcPr>
            <w:tcW w:w="1105" w:type="dxa"/>
            <w:shd w:val="clear" w:color="auto" w:fill="auto"/>
            <w:vAlign w:val="center"/>
          </w:tcPr>
          <w:p w14:paraId="226ACD09" w14:textId="05D8C470"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764889B7" w14:textId="3336547D" w:rsidR="004758CE" w:rsidRPr="00BF2BDA" w:rsidRDefault="004758CE" w:rsidP="00F924FD">
            <w:pPr>
              <w:jc w:val="center"/>
              <w:rPr>
                <w:color w:val="000000"/>
                <w:sz w:val="22"/>
                <w:szCs w:val="22"/>
              </w:rPr>
            </w:pPr>
            <w:r w:rsidRPr="004758CE">
              <w:rPr>
                <w:color w:val="000000"/>
                <w:sz w:val="22"/>
                <w:szCs w:val="22"/>
              </w:rPr>
              <w:t>1.000</w:t>
            </w:r>
          </w:p>
        </w:tc>
        <w:tc>
          <w:tcPr>
            <w:tcW w:w="1304" w:type="dxa"/>
            <w:vAlign w:val="center"/>
          </w:tcPr>
          <w:p w14:paraId="57D81B34" w14:textId="3EE5C5E9" w:rsidR="004758CE" w:rsidRPr="00E81EB2" w:rsidRDefault="004758CE" w:rsidP="00F924FD">
            <w:pPr>
              <w:jc w:val="center"/>
              <w:rPr>
                <w:b/>
                <w:color w:val="000000"/>
                <w:sz w:val="22"/>
                <w:szCs w:val="22"/>
              </w:rPr>
            </w:pPr>
          </w:p>
        </w:tc>
      </w:tr>
      <w:tr w:rsidR="004758CE" w:rsidRPr="00701C94" w14:paraId="5FBCC64C" w14:textId="77777777" w:rsidTr="00492C59">
        <w:trPr>
          <w:cantSplit/>
          <w:trHeight w:val="567"/>
          <w:jc w:val="center"/>
        </w:trPr>
        <w:tc>
          <w:tcPr>
            <w:tcW w:w="709" w:type="dxa"/>
            <w:shd w:val="clear" w:color="auto" w:fill="auto"/>
            <w:vAlign w:val="center"/>
          </w:tcPr>
          <w:p w14:paraId="2C4C5915" w14:textId="218AB2BF"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03</w:t>
            </w:r>
          </w:p>
        </w:tc>
        <w:tc>
          <w:tcPr>
            <w:tcW w:w="5032" w:type="dxa"/>
            <w:shd w:val="clear" w:color="auto" w:fill="auto"/>
            <w:vAlign w:val="center"/>
          </w:tcPr>
          <w:p w14:paraId="08023514" w14:textId="264D4935" w:rsidR="004758CE" w:rsidRPr="00BF2BDA" w:rsidRDefault="004758CE" w:rsidP="00F924FD">
            <w:pPr>
              <w:jc w:val="both"/>
              <w:rPr>
                <w:sz w:val="22"/>
                <w:szCs w:val="22"/>
              </w:rPr>
            </w:pPr>
            <w:r w:rsidRPr="004758CE">
              <w:rPr>
                <w:b/>
                <w:bCs/>
                <w:color w:val="000000"/>
                <w:sz w:val="20"/>
              </w:rPr>
              <w:t>CANETA ESFEROGRÁFICA,</w:t>
            </w:r>
            <w:r w:rsidRPr="004758CE">
              <w:rPr>
                <w:color w:val="000000"/>
                <w:sz w:val="20"/>
              </w:rPr>
              <w:t xml:space="preserve"> material plástico, quantidade cargas </w:t>
            </w:r>
            <w:proofErr w:type="gramStart"/>
            <w:r w:rsidRPr="004758CE">
              <w:rPr>
                <w:color w:val="000000"/>
                <w:sz w:val="20"/>
              </w:rPr>
              <w:t>1</w:t>
            </w:r>
            <w:proofErr w:type="gramEnd"/>
            <w:r w:rsidRPr="004758CE">
              <w:rPr>
                <w:color w:val="000000"/>
                <w:sz w:val="20"/>
              </w:rPr>
              <w:t>, material ponta latão com esfera de tungstênio, tipo escrita fina, cor tinta AZUL, tampa ventilada,  características adicionais material transparente.</w:t>
            </w:r>
          </w:p>
        </w:tc>
        <w:tc>
          <w:tcPr>
            <w:tcW w:w="1105" w:type="dxa"/>
            <w:shd w:val="clear" w:color="auto" w:fill="auto"/>
            <w:vAlign w:val="center"/>
          </w:tcPr>
          <w:p w14:paraId="57BAE774" w14:textId="1CF24152"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384E26E8" w14:textId="3DC81EE8" w:rsidR="004758CE" w:rsidRPr="00BF2BDA" w:rsidRDefault="004758CE" w:rsidP="00F924FD">
            <w:pPr>
              <w:jc w:val="center"/>
              <w:rPr>
                <w:color w:val="000000"/>
                <w:sz w:val="22"/>
                <w:szCs w:val="22"/>
              </w:rPr>
            </w:pPr>
            <w:r w:rsidRPr="004758CE">
              <w:rPr>
                <w:color w:val="000000"/>
                <w:sz w:val="22"/>
                <w:szCs w:val="22"/>
              </w:rPr>
              <w:t>200</w:t>
            </w:r>
          </w:p>
        </w:tc>
        <w:tc>
          <w:tcPr>
            <w:tcW w:w="1304" w:type="dxa"/>
            <w:vAlign w:val="center"/>
          </w:tcPr>
          <w:p w14:paraId="29375CFD" w14:textId="0FE64A06" w:rsidR="004758CE" w:rsidRPr="00E81EB2" w:rsidRDefault="004758CE" w:rsidP="00F924FD">
            <w:pPr>
              <w:jc w:val="center"/>
              <w:rPr>
                <w:b/>
                <w:color w:val="000000"/>
                <w:sz w:val="22"/>
                <w:szCs w:val="22"/>
              </w:rPr>
            </w:pPr>
          </w:p>
        </w:tc>
      </w:tr>
      <w:tr w:rsidR="004758CE" w:rsidRPr="00701C94" w14:paraId="7CCF798A" w14:textId="77777777" w:rsidTr="00492C59">
        <w:trPr>
          <w:cantSplit/>
          <w:trHeight w:val="567"/>
          <w:jc w:val="center"/>
        </w:trPr>
        <w:tc>
          <w:tcPr>
            <w:tcW w:w="709" w:type="dxa"/>
            <w:shd w:val="clear" w:color="auto" w:fill="auto"/>
            <w:vAlign w:val="center"/>
          </w:tcPr>
          <w:p w14:paraId="6810473F" w14:textId="2FFD6097"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04</w:t>
            </w:r>
          </w:p>
        </w:tc>
        <w:tc>
          <w:tcPr>
            <w:tcW w:w="5032" w:type="dxa"/>
            <w:shd w:val="clear" w:color="auto" w:fill="auto"/>
            <w:vAlign w:val="center"/>
          </w:tcPr>
          <w:p w14:paraId="538A1C78" w14:textId="157C186E" w:rsidR="004758CE" w:rsidRPr="00BF2BDA" w:rsidRDefault="004758CE" w:rsidP="00F924FD">
            <w:pPr>
              <w:jc w:val="both"/>
              <w:rPr>
                <w:sz w:val="22"/>
                <w:szCs w:val="22"/>
              </w:rPr>
            </w:pPr>
            <w:r w:rsidRPr="004758CE">
              <w:rPr>
                <w:b/>
                <w:bCs/>
                <w:color w:val="000000"/>
                <w:sz w:val="20"/>
              </w:rPr>
              <w:t>Cola bastão</w:t>
            </w:r>
            <w:r w:rsidRPr="004758CE">
              <w:rPr>
                <w:color w:val="000000"/>
                <w:sz w:val="20"/>
              </w:rPr>
              <w:t xml:space="preserve"> escolar em tubo plástico, para papel, cartolina.</w:t>
            </w:r>
          </w:p>
        </w:tc>
        <w:tc>
          <w:tcPr>
            <w:tcW w:w="1105" w:type="dxa"/>
            <w:shd w:val="clear" w:color="auto" w:fill="auto"/>
            <w:vAlign w:val="center"/>
          </w:tcPr>
          <w:p w14:paraId="7473069A" w14:textId="2F81F238" w:rsidR="004758CE" w:rsidRPr="00A31C1C" w:rsidRDefault="004758CE" w:rsidP="00F924FD">
            <w:pPr>
              <w:ind w:leftChars="-1" w:left="-1" w:hangingChars="1" w:hanging="2"/>
              <w:jc w:val="center"/>
              <w:rPr>
                <w:sz w:val="20"/>
              </w:rPr>
            </w:pPr>
            <w:r w:rsidRPr="004758CE">
              <w:rPr>
                <w:color w:val="000000"/>
                <w:sz w:val="20"/>
              </w:rPr>
              <w:t>Unidade</w:t>
            </w:r>
          </w:p>
        </w:tc>
        <w:tc>
          <w:tcPr>
            <w:tcW w:w="1134" w:type="dxa"/>
            <w:shd w:val="clear" w:color="auto" w:fill="auto"/>
            <w:vAlign w:val="center"/>
          </w:tcPr>
          <w:p w14:paraId="7BD12812" w14:textId="64349ECC" w:rsidR="004758CE" w:rsidRPr="00BF2BDA" w:rsidRDefault="004758CE" w:rsidP="00F924FD">
            <w:pPr>
              <w:ind w:leftChars="-31" w:left="-23" w:hangingChars="29" w:hanging="64"/>
              <w:jc w:val="center"/>
              <w:rPr>
                <w:color w:val="000000"/>
                <w:sz w:val="22"/>
                <w:szCs w:val="22"/>
              </w:rPr>
            </w:pPr>
            <w:r w:rsidRPr="004758CE">
              <w:rPr>
                <w:color w:val="000000"/>
                <w:sz w:val="22"/>
                <w:szCs w:val="22"/>
              </w:rPr>
              <w:t>60</w:t>
            </w:r>
          </w:p>
        </w:tc>
        <w:tc>
          <w:tcPr>
            <w:tcW w:w="1304" w:type="dxa"/>
            <w:vAlign w:val="center"/>
          </w:tcPr>
          <w:p w14:paraId="21FB2A8F" w14:textId="10B27B82" w:rsidR="004758CE" w:rsidRPr="00E81EB2" w:rsidRDefault="004758CE" w:rsidP="00F924FD">
            <w:pPr>
              <w:ind w:leftChars="-31" w:left="-23" w:hangingChars="29" w:hanging="64"/>
              <w:jc w:val="center"/>
              <w:rPr>
                <w:b/>
                <w:color w:val="000000"/>
                <w:sz w:val="22"/>
                <w:szCs w:val="22"/>
              </w:rPr>
            </w:pPr>
          </w:p>
        </w:tc>
      </w:tr>
      <w:tr w:rsidR="004758CE" w:rsidRPr="00701C94" w14:paraId="60E9DF5B" w14:textId="77777777" w:rsidTr="00492C59">
        <w:trPr>
          <w:cantSplit/>
          <w:trHeight w:val="567"/>
          <w:jc w:val="center"/>
        </w:trPr>
        <w:tc>
          <w:tcPr>
            <w:tcW w:w="709" w:type="dxa"/>
            <w:shd w:val="clear" w:color="auto" w:fill="auto"/>
            <w:vAlign w:val="center"/>
          </w:tcPr>
          <w:p w14:paraId="3E768F68" w14:textId="541425D8"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05</w:t>
            </w:r>
          </w:p>
        </w:tc>
        <w:tc>
          <w:tcPr>
            <w:tcW w:w="5032" w:type="dxa"/>
            <w:shd w:val="clear" w:color="auto" w:fill="auto"/>
            <w:vAlign w:val="center"/>
          </w:tcPr>
          <w:p w14:paraId="65684E63" w14:textId="3153B237" w:rsidR="004758CE" w:rsidRPr="00BF2BDA" w:rsidRDefault="004758CE" w:rsidP="00F924FD">
            <w:pPr>
              <w:jc w:val="both"/>
              <w:rPr>
                <w:sz w:val="22"/>
                <w:szCs w:val="22"/>
              </w:rPr>
            </w:pPr>
            <w:proofErr w:type="gramStart"/>
            <w:r w:rsidRPr="004758CE">
              <w:rPr>
                <w:b/>
                <w:bCs/>
                <w:sz w:val="20"/>
              </w:rPr>
              <w:t>Corretivo fita</w:t>
            </w:r>
            <w:proofErr w:type="gramEnd"/>
            <w:r w:rsidRPr="004758CE">
              <w:rPr>
                <w:b/>
                <w:bCs/>
                <w:sz w:val="20"/>
              </w:rPr>
              <w:t xml:space="preserve">, </w:t>
            </w:r>
            <w:r w:rsidRPr="004758CE">
              <w:rPr>
                <w:sz w:val="20"/>
              </w:rPr>
              <w:t>comprimento 12m, largura 4,20mm, aplicação: impressão geral, com bico aplicador e tampa protetora</w:t>
            </w:r>
          </w:p>
        </w:tc>
        <w:tc>
          <w:tcPr>
            <w:tcW w:w="1105" w:type="dxa"/>
            <w:shd w:val="clear" w:color="auto" w:fill="auto"/>
            <w:vAlign w:val="center"/>
          </w:tcPr>
          <w:p w14:paraId="6D942259" w14:textId="63190CB9"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66F6B03C" w14:textId="412F997F" w:rsidR="004758CE" w:rsidRPr="00BF2BDA" w:rsidRDefault="004758CE" w:rsidP="00F924FD">
            <w:pPr>
              <w:jc w:val="center"/>
              <w:rPr>
                <w:color w:val="000000"/>
                <w:sz w:val="22"/>
                <w:szCs w:val="22"/>
              </w:rPr>
            </w:pPr>
            <w:r w:rsidRPr="004758CE">
              <w:rPr>
                <w:color w:val="000000"/>
                <w:sz w:val="22"/>
                <w:szCs w:val="22"/>
              </w:rPr>
              <w:t>100</w:t>
            </w:r>
          </w:p>
        </w:tc>
        <w:tc>
          <w:tcPr>
            <w:tcW w:w="1304" w:type="dxa"/>
            <w:vAlign w:val="center"/>
          </w:tcPr>
          <w:p w14:paraId="20D3CA09" w14:textId="2A38EDF7" w:rsidR="004758CE" w:rsidRPr="00E81EB2" w:rsidRDefault="004758CE" w:rsidP="00F924FD">
            <w:pPr>
              <w:jc w:val="center"/>
              <w:rPr>
                <w:b/>
                <w:color w:val="000000"/>
                <w:sz w:val="22"/>
                <w:szCs w:val="22"/>
              </w:rPr>
            </w:pPr>
          </w:p>
        </w:tc>
      </w:tr>
      <w:tr w:rsidR="004758CE" w:rsidRPr="00701C94" w14:paraId="03E1C682" w14:textId="77777777" w:rsidTr="00492C59">
        <w:trPr>
          <w:cantSplit/>
          <w:trHeight w:val="567"/>
          <w:jc w:val="center"/>
        </w:trPr>
        <w:tc>
          <w:tcPr>
            <w:tcW w:w="709" w:type="dxa"/>
            <w:shd w:val="clear" w:color="auto" w:fill="auto"/>
            <w:vAlign w:val="center"/>
          </w:tcPr>
          <w:p w14:paraId="072A805A" w14:textId="27454BBD"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06</w:t>
            </w:r>
          </w:p>
        </w:tc>
        <w:tc>
          <w:tcPr>
            <w:tcW w:w="5032" w:type="dxa"/>
            <w:shd w:val="clear" w:color="auto" w:fill="auto"/>
            <w:vAlign w:val="center"/>
          </w:tcPr>
          <w:p w14:paraId="048AAB74" w14:textId="07F6A417" w:rsidR="004758CE" w:rsidRPr="00BF2BDA" w:rsidRDefault="004758CE" w:rsidP="00F924FD">
            <w:pPr>
              <w:jc w:val="both"/>
              <w:rPr>
                <w:sz w:val="22"/>
                <w:szCs w:val="22"/>
              </w:rPr>
            </w:pPr>
            <w:r w:rsidRPr="004758CE">
              <w:rPr>
                <w:b/>
                <w:bCs/>
                <w:color w:val="000000"/>
                <w:sz w:val="20"/>
              </w:rPr>
              <w:t>Elástico vestuário</w:t>
            </w:r>
            <w:r w:rsidRPr="004758CE">
              <w:rPr>
                <w:color w:val="000000"/>
                <w:sz w:val="20"/>
              </w:rPr>
              <w:t xml:space="preserve">, material poliéster e </w:t>
            </w:r>
            <w:proofErr w:type="spellStart"/>
            <w:r w:rsidRPr="004758CE">
              <w:rPr>
                <w:color w:val="000000"/>
                <w:sz w:val="20"/>
              </w:rPr>
              <w:t>elastodieno</w:t>
            </w:r>
            <w:proofErr w:type="spellEnd"/>
            <w:r w:rsidRPr="004758CE">
              <w:rPr>
                <w:color w:val="000000"/>
                <w:sz w:val="20"/>
              </w:rPr>
              <w:t xml:space="preserve">, largura: </w:t>
            </w:r>
            <w:proofErr w:type="gramStart"/>
            <w:r w:rsidRPr="004758CE">
              <w:rPr>
                <w:color w:val="000000"/>
                <w:sz w:val="20"/>
              </w:rPr>
              <w:t>10mm</w:t>
            </w:r>
            <w:proofErr w:type="gramEnd"/>
            <w:r w:rsidRPr="004758CE">
              <w:rPr>
                <w:color w:val="000000"/>
                <w:sz w:val="20"/>
              </w:rPr>
              <w:t xml:space="preserve">, comprimento 100m, cor preta. </w:t>
            </w:r>
          </w:p>
        </w:tc>
        <w:tc>
          <w:tcPr>
            <w:tcW w:w="1105" w:type="dxa"/>
            <w:shd w:val="clear" w:color="auto" w:fill="auto"/>
            <w:vAlign w:val="center"/>
          </w:tcPr>
          <w:p w14:paraId="56E041CD" w14:textId="09AA6D66" w:rsidR="004758CE" w:rsidRPr="00A31C1C" w:rsidRDefault="004758CE" w:rsidP="00F924FD">
            <w:pPr>
              <w:jc w:val="center"/>
              <w:rPr>
                <w:sz w:val="20"/>
              </w:rPr>
            </w:pPr>
            <w:r w:rsidRPr="004758CE">
              <w:rPr>
                <w:sz w:val="20"/>
              </w:rPr>
              <w:t>Rolo com 100m</w:t>
            </w:r>
          </w:p>
        </w:tc>
        <w:tc>
          <w:tcPr>
            <w:tcW w:w="1134" w:type="dxa"/>
            <w:shd w:val="clear" w:color="auto" w:fill="auto"/>
            <w:vAlign w:val="center"/>
          </w:tcPr>
          <w:p w14:paraId="74494C4E" w14:textId="58AE8C0F" w:rsidR="004758CE" w:rsidRPr="00BF2BDA" w:rsidRDefault="004758CE" w:rsidP="00F924FD">
            <w:pPr>
              <w:jc w:val="center"/>
              <w:rPr>
                <w:color w:val="000000"/>
                <w:sz w:val="22"/>
                <w:szCs w:val="22"/>
              </w:rPr>
            </w:pPr>
            <w:r w:rsidRPr="004758CE">
              <w:rPr>
                <w:color w:val="000000"/>
                <w:sz w:val="22"/>
                <w:szCs w:val="22"/>
              </w:rPr>
              <w:t>15</w:t>
            </w:r>
          </w:p>
        </w:tc>
        <w:tc>
          <w:tcPr>
            <w:tcW w:w="1304" w:type="dxa"/>
            <w:vAlign w:val="center"/>
          </w:tcPr>
          <w:p w14:paraId="3B014FB0" w14:textId="650DD7FF" w:rsidR="004758CE" w:rsidRPr="00E81EB2" w:rsidRDefault="004758CE" w:rsidP="00F924FD">
            <w:pPr>
              <w:jc w:val="center"/>
              <w:rPr>
                <w:b/>
                <w:color w:val="000000"/>
                <w:sz w:val="22"/>
                <w:szCs w:val="22"/>
              </w:rPr>
            </w:pPr>
          </w:p>
        </w:tc>
      </w:tr>
      <w:tr w:rsidR="004758CE" w:rsidRPr="00701C94" w14:paraId="290D15D3" w14:textId="77777777" w:rsidTr="00492C59">
        <w:trPr>
          <w:cantSplit/>
          <w:trHeight w:val="567"/>
          <w:jc w:val="center"/>
        </w:trPr>
        <w:tc>
          <w:tcPr>
            <w:tcW w:w="709" w:type="dxa"/>
            <w:shd w:val="clear" w:color="auto" w:fill="auto"/>
            <w:vAlign w:val="center"/>
          </w:tcPr>
          <w:p w14:paraId="07891CB5" w14:textId="2194D3D5"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lastRenderedPageBreak/>
              <w:t>07</w:t>
            </w:r>
          </w:p>
        </w:tc>
        <w:tc>
          <w:tcPr>
            <w:tcW w:w="5032" w:type="dxa"/>
            <w:shd w:val="clear" w:color="auto" w:fill="auto"/>
            <w:vAlign w:val="center"/>
          </w:tcPr>
          <w:p w14:paraId="321EF710" w14:textId="4421781C" w:rsidR="004758CE" w:rsidRPr="00BF2BDA" w:rsidRDefault="004758CE" w:rsidP="00F924FD">
            <w:pPr>
              <w:jc w:val="both"/>
              <w:rPr>
                <w:sz w:val="22"/>
                <w:szCs w:val="22"/>
              </w:rPr>
            </w:pPr>
            <w:r w:rsidRPr="004758CE">
              <w:rPr>
                <w:b/>
                <w:bCs/>
                <w:sz w:val="20"/>
              </w:rPr>
              <w:t xml:space="preserve">Grampeador </w:t>
            </w:r>
            <w:r w:rsidRPr="004758CE">
              <w:rPr>
                <w:sz w:val="20"/>
              </w:rPr>
              <w:t xml:space="preserve">de metal, pintado, cromado, profissional, capacidade </w:t>
            </w:r>
            <w:r w:rsidRPr="004758CE">
              <w:rPr>
                <w:b/>
                <w:bCs/>
                <w:sz w:val="20"/>
              </w:rPr>
              <w:t>240 fls</w:t>
            </w:r>
            <w:r w:rsidRPr="004758CE">
              <w:rPr>
                <w:sz w:val="20"/>
              </w:rPr>
              <w:t xml:space="preserve">., tamanho do grampo: </w:t>
            </w:r>
            <w:proofErr w:type="gramStart"/>
            <w:r w:rsidRPr="004758CE">
              <w:rPr>
                <w:sz w:val="20"/>
              </w:rPr>
              <w:t>23,6 ,</w:t>
            </w:r>
            <w:proofErr w:type="gramEnd"/>
            <w:r w:rsidRPr="004758CE">
              <w:rPr>
                <w:sz w:val="20"/>
              </w:rPr>
              <w:t xml:space="preserve"> 23,8 , 23,10 , 23,13 , 23,15, 23,17 , 23,20 , e  23,24.</w:t>
            </w:r>
          </w:p>
        </w:tc>
        <w:tc>
          <w:tcPr>
            <w:tcW w:w="1105" w:type="dxa"/>
            <w:shd w:val="clear" w:color="auto" w:fill="auto"/>
            <w:vAlign w:val="center"/>
          </w:tcPr>
          <w:p w14:paraId="68F8FA33" w14:textId="351C4ACC"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32A36B1E" w14:textId="342A9D8F" w:rsidR="004758CE" w:rsidRPr="00BF2BDA" w:rsidRDefault="004758CE" w:rsidP="00F924FD">
            <w:pPr>
              <w:ind w:leftChars="-31" w:left="-23" w:hangingChars="29" w:hanging="64"/>
              <w:jc w:val="center"/>
              <w:rPr>
                <w:color w:val="000000"/>
                <w:sz w:val="22"/>
                <w:szCs w:val="22"/>
              </w:rPr>
            </w:pPr>
            <w:proofErr w:type="gramStart"/>
            <w:r w:rsidRPr="004758CE">
              <w:rPr>
                <w:color w:val="000000"/>
                <w:sz w:val="22"/>
                <w:szCs w:val="22"/>
              </w:rPr>
              <w:t>5</w:t>
            </w:r>
            <w:proofErr w:type="gramEnd"/>
          </w:p>
        </w:tc>
        <w:tc>
          <w:tcPr>
            <w:tcW w:w="1304" w:type="dxa"/>
            <w:vAlign w:val="center"/>
          </w:tcPr>
          <w:p w14:paraId="425129A7" w14:textId="5F244579" w:rsidR="004758CE" w:rsidRPr="00E81EB2" w:rsidRDefault="004758CE" w:rsidP="00F924FD">
            <w:pPr>
              <w:ind w:leftChars="-31" w:left="-23" w:hangingChars="29" w:hanging="64"/>
              <w:jc w:val="center"/>
              <w:rPr>
                <w:b/>
                <w:color w:val="000000"/>
                <w:sz w:val="22"/>
                <w:szCs w:val="22"/>
              </w:rPr>
            </w:pPr>
          </w:p>
        </w:tc>
      </w:tr>
      <w:tr w:rsidR="004758CE" w:rsidRPr="00701C94" w14:paraId="41F471F4" w14:textId="77777777" w:rsidTr="00492C59">
        <w:trPr>
          <w:cantSplit/>
          <w:trHeight w:val="567"/>
          <w:jc w:val="center"/>
        </w:trPr>
        <w:tc>
          <w:tcPr>
            <w:tcW w:w="709" w:type="dxa"/>
            <w:shd w:val="clear" w:color="auto" w:fill="auto"/>
            <w:vAlign w:val="center"/>
          </w:tcPr>
          <w:p w14:paraId="760B142B" w14:textId="19E939AE"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08</w:t>
            </w:r>
          </w:p>
        </w:tc>
        <w:tc>
          <w:tcPr>
            <w:tcW w:w="5032" w:type="dxa"/>
            <w:shd w:val="clear" w:color="auto" w:fill="auto"/>
            <w:vAlign w:val="center"/>
          </w:tcPr>
          <w:p w14:paraId="2211B1A1" w14:textId="4A748259" w:rsidR="004758CE" w:rsidRPr="00BF2BDA" w:rsidRDefault="004758CE" w:rsidP="00F924FD">
            <w:pPr>
              <w:jc w:val="both"/>
              <w:rPr>
                <w:sz w:val="22"/>
                <w:szCs w:val="22"/>
              </w:rPr>
            </w:pPr>
            <w:r w:rsidRPr="004758CE">
              <w:rPr>
                <w:b/>
                <w:bCs/>
                <w:color w:val="000000"/>
                <w:sz w:val="20"/>
              </w:rPr>
              <w:t xml:space="preserve">Grampeador </w:t>
            </w:r>
            <w:r w:rsidRPr="004758CE">
              <w:rPr>
                <w:color w:val="000000"/>
                <w:sz w:val="20"/>
              </w:rPr>
              <w:t xml:space="preserve">de metal pintado com capacidade para </w:t>
            </w:r>
            <w:r w:rsidRPr="004758CE">
              <w:rPr>
                <w:b/>
                <w:bCs/>
                <w:color w:val="000000"/>
                <w:sz w:val="20"/>
              </w:rPr>
              <w:t>50 fls.</w:t>
            </w:r>
          </w:p>
        </w:tc>
        <w:tc>
          <w:tcPr>
            <w:tcW w:w="1105" w:type="dxa"/>
            <w:shd w:val="clear" w:color="auto" w:fill="auto"/>
            <w:vAlign w:val="center"/>
          </w:tcPr>
          <w:p w14:paraId="1BD838A5" w14:textId="4D50757C"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5101CC89" w14:textId="065ADF0E" w:rsidR="004758CE" w:rsidRPr="00BF2BDA" w:rsidRDefault="004758CE" w:rsidP="00F924FD">
            <w:pPr>
              <w:jc w:val="center"/>
              <w:rPr>
                <w:color w:val="000000"/>
                <w:sz w:val="22"/>
                <w:szCs w:val="22"/>
              </w:rPr>
            </w:pPr>
            <w:r w:rsidRPr="004758CE">
              <w:rPr>
                <w:color w:val="000000"/>
                <w:sz w:val="22"/>
                <w:szCs w:val="22"/>
              </w:rPr>
              <w:t>50</w:t>
            </w:r>
          </w:p>
        </w:tc>
        <w:tc>
          <w:tcPr>
            <w:tcW w:w="1304" w:type="dxa"/>
            <w:vAlign w:val="center"/>
          </w:tcPr>
          <w:p w14:paraId="4D107F42" w14:textId="0D8A2C1F" w:rsidR="004758CE" w:rsidRPr="00E81EB2" w:rsidRDefault="004758CE" w:rsidP="00F924FD">
            <w:pPr>
              <w:jc w:val="center"/>
              <w:rPr>
                <w:b/>
                <w:color w:val="000000"/>
                <w:sz w:val="22"/>
                <w:szCs w:val="22"/>
              </w:rPr>
            </w:pPr>
          </w:p>
        </w:tc>
      </w:tr>
      <w:tr w:rsidR="004758CE" w:rsidRPr="00701C94" w14:paraId="0557DC50" w14:textId="77777777" w:rsidTr="00492C59">
        <w:trPr>
          <w:cantSplit/>
          <w:trHeight w:val="567"/>
          <w:jc w:val="center"/>
        </w:trPr>
        <w:tc>
          <w:tcPr>
            <w:tcW w:w="709" w:type="dxa"/>
            <w:shd w:val="clear" w:color="auto" w:fill="auto"/>
            <w:vAlign w:val="center"/>
          </w:tcPr>
          <w:p w14:paraId="59C4741B" w14:textId="1487B2DA"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09</w:t>
            </w:r>
          </w:p>
        </w:tc>
        <w:tc>
          <w:tcPr>
            <w:tcW w:w="5032" w:type="dxa"/>
            <w:shd w:val="clear" w:color="auto" w:fill="auto"/>
            <w:vAlign w:val="center"/>
          </w:tcPr>
          <w:p w14:paraId="60A7212C" w14:textId="544220DC" w:rsidR="004758CE" w:rsidRPr="00BF2BDA" w:rsidRDefault="004758CE" w:rsidP="00F924FD">
            <w:pPr>
              <w:jc w:val="both"/>
              <w:rPr>
                <w:sz w:val="22"/>
                <w:szCs w:val="22"/>
              </w:rPr>
            </w:pPr>
            <w:r w:rsidRPr="004758CE">
              <w:rPr>
                <w:b/>
                <w:bCs/>
                <w:sz w:val="20"/>
              </w:rPr>
              <w:t>Grampo</w:t>
            </w:r>
            <w:r w:rsidRPr="004758CE">
              <w:rPr>
                <w:sz w:val="20"/>
              </w:rPr>
              <w:t xml:space="preserve"> pasta, material: plástico, comprimento: </w:t>
            </w:r>
            <w:proofErr w:type="gramStart"/>
            <w:r w:rsidRPr="004758CE">
              <w:rPr>
                <w:sz w:val="20"/>
              </w:rPr>
              <w:t>235X8X80mm</w:t>
            </w:r>
            <w:proofErr w:type="gramEnd"/>
            <w:r w:rsidRPr="004758CE">
              <w:rPr>
                <w:sz w:val="20"/>
              </w:rPr>
              <w:t>, Tipo: haste, características adicionais: travas bilaterais, braços flexíveis, resistentes, cor: branca, largura: 1cm</w:t>
            </w:r>
          </w:p>
        </w:tc>
        <w:tc>
          <w:tcPr>
            <w:tcW w:w="1105" w:type="dxa"/>
            <w:shd w:val="clear" w:color="auto" w:fill="auto"/>
            <w:vAlign w:val="center"/>
          </w:tcPr>
          <w:p w14:paraId="06B08E5F" w14:textId="21549808" w:rsidR="004758CE" w:rsidRPr="00A31C1C" w:rsidRDefault="004758CE" w:rsidP="00F924FD">
            <w:pPr>
              <w:jc w:val="center"/>
              <w:rPr>
                <w:sz w:val="20"/>
              </w:rPr>
            </w:pPr>
            <w:r w:rsidRPr="004758CE">
              <w:rPr>
                <w:sz w:val="20"/>
              </w:rPr>
              <w:t>Pacote com 50 unidades</w:t>
            </w:r>
          </w:p>
        </w:tc>
        <w:tc>
          <w:tcPr>
            <w:tcW w:w="1134" w:type="dxa"/>
            <w:shd w:val="clear" w:color="auto" w:fill="auto"/>
            <w:vAlign w:val="center"/>
          </w:tcPr>
          <w:p w14:paraId="3E528FE1" w14:textId="09568B9A" w:rsidR="004758CE" w:rsidRPr="00BF2BDA" w:rsidRDefault="004758CE" w:rsidP="00F924FD">
            <w:pPr>
              <w:jc w:val="center"/>
              <w:rPr>
                <w:color w:val="000000"/>
                <w:sz w:val="22"/>
                <w:szCs w:val="22"/>
              </w:rPr>
            </w:pPr>
            <w:r w:rsidRPr="004758CE">
              <w:rPr>
                <w:color w:val="000000"/>
                <w:sz w:val="22"/>
                <w:szCs w:val="22"/>
              </w:rPr>
              <w:t>50</w:t>
            </w:r>
          </w:p>
        </w:tc>
        <w:tc>
          <w:tcPr>
            <w:tcW w:w="1304" w:type="dxa"/>
            <w:vAlign w:val="center"/>
          </w:tcPr>
          <w:p w14:paraId="00667B84" w14:textId="08CB49BA" w:rsidR="004758CE" w:rsidRPr="00E81EB2" w:rsidRDefault="004758CE" w:rsidP="00F924FD">
            <w:pPr>
              <w:jc w:val="center"/>
              <w:rPr>
                <w:b/>
                <w:color w:val="000000"/>
                <w:sz w:val="22"/>
                <w:szCs w:val="22"/>
              </w:rPr>
            </w:pPr>
          </w:p>
        </w:tc>
      </w:tr>
      <w:tr w:rsidR="004758CE" w:rsidRPr="00701C94" w14:paraId="30ED6913" w14:textId="77777777" w:rsidTr="00492C59">
        <w:trPr>
          <w:cantSplit/>
          <w:trHeight w:val="567"/>
          <w:jc w:val="center"/>
        </w:trPr>
        <w:tc>
          <w:tcPr>
            <w:tcW w:w="709" w:type="dxa"/>
            <w:shd w:val="clear" w:color="auto" w:fill="auto"/>
            <w:vAlign w:val="center"/>
          </w:tcPr>
          <w:p w14:paraId="16AB9858" w14:textId="35386EE8"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10</w:t>
            </w:r>
          </w:p>
        </w:tc>
        <w:tc>
          <w:tcPr>
            <w:tcW w:w="5032" w:type="dxa"/>
            <w:shd w:val="clear" w:color="auto" w:fill="auto"/>
            <w:vAlign w:val="center"/>
          </w:tcPr>
          <w:p w14:paraId="5000330C" w14:textId="1144FBB6" w:rsidR="004758CE" w:rsidRPr="00BF2BDA" w:rsidRDefault="004758CE" w:rsidP="00F924FD">
            <w:pPr>
              <w:jc w:val="both"/>
              <w:rPr>
                <w:sz w:val="22"/>
                <w:szCs w:val="22"/>
              </w:rPr>
            </w:pPr>
            <w:r w:rsidRPr="004758CE">
              <w:rPr>
                <w:b/>
                <w:bCs/>
                <w:sz w:val="20"/>
              </w:rPr>
              <w:t>Grampo</w:t>
            </w:r>
            <w:r w:rsidRPr="004758CE">
              <w:rPr>
                <w:sz w:val="20"/>
              </w:rPr>
              <w:t xml:space="preserve"> pasta, material: plástico, comprimento: 300mmx9mmx112 mm, Tipo: haste, características adicionais: travas bilaterais, braços flexíveis, resistentes, cor: branca, largura: </w:t>
            </w:r>
            <w:proofErr w:type="gramStart"/>
            <w:r w:rsidRPr="004758CE">
              <w:rPr>
                <w:sz w:val="20"/>
              </w:rPr>
              <w:t>1cm</w:t>
            </w:r>
            <w:proofErr w:type="gramEnd"/>
          </w:p>
        </w:tc>
        <w:tc>
          <w:tcPr>
            <w:tcW w:w="1105" w:type="dxa"/>
            <w:shd w:val="clear" w:color="auto" w:fill="auto"/>
            <w:vAlign w:val="center"/>
          </w:tcPr>
          <w:p w14:paraId="32B32D59" w14:textId="2CBA76FE" w:rsidR="004758CE" w:rsidRPr="00A31C1C" w:rsidRDefault="004758CE" w:rsidP="00F924FD">
            <w:pPr>
              <w:jc w:val="center"/>
              <w:rPr>
                <w:sz w:val="20"/>
              </w:rPr>
            </w:pPr>
            <w:r w:rsidRPr="004758CE">
              <w:rPr>
                <w:sz w:val="20"/>
              </w:rPr>
              <w:t>Pacote com 50 unidades</w:t>
            </w:r>
          </w:p>
        </w:tc>
        <w:tc>
          <w:tcPr>
            <w:tcW w:w="1134" w:type="dxa"/>
            <w:shd w:val="clear" w:color="auto" w:fill="auto"/>
            <w:vAlign w:val="center"/>
          </w:tcPr>
          <w:p w14:paraId="1EDF8EF1" w14:textId="581F4844" w:rsidR="004758CE" w:rsidRPr="00BF2BDA" w:rsidRDefault="004758CE" w:rsidP="00F924FD">
            <w:pPr>
              <w:jc w:val="center"/>
              <w:rPr>
                <w:color w:val="000000"/>
                <w:sz w:val="22"/>
                <w:szCs w:val="22"/>
              </w:rPr>
            </w:pPr>
            <w:r w:rsidRPr="004758CE">
              <w:rPr>
                <w:color w:val="000000"/>
                <w:sz w:val="22"/>
                <w:szCs w:val="22"/>
              </w:rPr>
              <w:t>50</w:t>
            </w:r>
          </w:p>
        </w:tc>
        <w:tc>
          <w:tcPr>
            <w:tcW w:w="1304" w:type="dxa"/>
            <w:vAlign w:val="center"/>
          </w:tcPr>
          <w:p w14:paraId="017B84B4" w14:textId="79D81B57" w:rsidR="004758CE" w:rsidRPr="00E81EB2" w:rsidRDefault="004758CE" w:rsidP="00F924FD">
            <w:pPr>
              <w:jc w:val="center"/>
              <w:rPr>
                <w:b/>
                <w:color w:val="000000"/>
                <w:sz w:val="22"/>
                <w:szCs w:val="22"/>
              </w:rPr>
            </w:pPr>
          </w:p>
        </w:tc>
      </w:tr>
      <w:tr w:rsidR="004758CE" w:rsidRPr="00701C94" w14:paraId="757FEEFC" w14:textId="77777777" w:rsidTr="00492C59">
        <w:trPr>
          <w:cantSplit/>
          <w:trHeight w:val="567"/>
          <w:jc w:val="center"/>
        </w:trPr>
        <w:tc>
          <w:tcPr>
            <w:tcW w:w="709" w:type="dxa"/>
            <w:shd w:val="clear" w:color="auto" w:fill="auto"/>
            <w:vAlign w:val="center"/>
          </w:tcPr>
          <w:p w14:paraId="1EE4D280" w14:textId="5E12D769"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11</w:t>
            </w:r>
          </w:p>
        </w:tc>
        <w:tc>
          <w:tcPr>
            <w:tcW w:w="5032" w:type="dxa"/>
            <w:shd w:val="clear" w:color="auto" w:fill="auto"/>
            <w:vAlign w:val="center"/>
          </w:tcPr>
          <w:p w14:paraId="4B6C2EBF" w14:textId="613E44F5" w:rsidR="004758CE" w:rsidRPr="00BF2BDA" w:rsidRDefault="004758CE" w:rsidP="00F924FD">
            <w:pPr>
              <w:jc w:val="both"/>
              <w:rPr>
                <w:sz w:val="22"/>
                <w:szCs w:val="22"/>
              </w:rPr>
            </w:pPr>
            <w:r w:rsidRPr="004758CE">
              <w:rPr>
                <w:b/>
                <w:bCs/>
                <w:color w:val="000000"/>
                <w:sz w:val="20"/>
              </w:rPr>
              <w:t xml:space="preserve">Lápis preto nº 2, </w:t>
            </w:r>
            <w:r w:rsidRPr="004758CE">
              <w:rPr>
                <w:color w:val="000000"/>
                <w:sz w:val="20"/>
              </w:rPr>
              <w:t xml:space="preserve">caixa contendo 144 unidades: Lápis, corpo em madeira de reflorestamento, na </w:t>
            </w:r>
            <w:proofErr w:type="gramStart"/>
            <w:r w:rsidRPr="004758CE">
              <w:rPr>
                <w:color w:val="000000"/>
                <w:sz w:val="20"/>
              </w:rPr>
              <w:t>cor preto envernizado fosco</w:t>
            </w:r>
            <w:proofErr w:type="gramEnd"/>
            <w:r w:rsidRPr="004758CE">
              <w:rPr>
                <w:color w:val="000000"/>
                <w:sz w:val="20"/>
              </w:rPr>
              <w:t>; no formato redondo; matéria da carga mina grafite na cor preto; número 2 = B; medindo no mínimo 170mm; nome do fabricante na embalagem e no produto; com selo do INMETRO.</w:t>
            </w:r>
          </w:p>
        </w:tc>
        <w:tc>
          <w:tcPr>
            <w:tcW w:w="1105" w:type="dxa"/>
            <w:shd w:val="clear" w:color="auto" w:fill="auto"/>
            <w:vAlign w:val="center"/>
          </w:tcPr>
          <w:p w14:paraId="104A42B6" w14:textId="6A1830ED" w:rsidR="004758CE" w:rsidRPr="00A31C1C" w:rsidRDefault="004758CE" w:rsidP="00F924FD">
            <w:pPr>
              <w:jc w:val="center"/>
              <w:rPr>
                <w:sz w:val="20"/>
              </w:rPr>
            </w:pPr>
            <w:r w:rsidRPr="004758CE">
              <w:rPr>
                <w:color w:val="000000"/>
                <w:sz w:val="20"/>
              </w:rPr>
              <w:t>Unidade</w:t>
            </w:r>
          </w:p>
        </w:tc>
        <w:tc>
          <w:tcPr>
            <w:tcW w:w="1134" w:type="dxa"/>
            <w:shd w:val="clear" w:color="auto" w:fill="auto"/>
            <w:vAlign w:val="center"/>
          </w:tcPr>
          <w:p w14:paraId="0BEDF41F" w14:textId="2493641E" w:rsidR="004758CE" w:rsidRPr="00BF2BDA" w:rsidRDefault="004758CE" w:rsidP="00F924FD">
            <w:pPr>
              <w:jc w:val="center"/>
              <w:rPr>
                <w:color w:val="000000"/>
                <w:sz w:val="22"/>
                <w:szCs w:val="22"/>
              </w:rPr>
            </w:pPr>
            <w:r w:rsidRPr="004758CE">
              <w:rPr>
                <w:color w:val="000000"/>
                <w:sz w:val="22"/>
                <w:szCs w:val="22"/>
              </w:rPr>
              <w:t>288</w:t>
            </w:r>
          </w:p>
        </w:tc>
        <w:tc>
          <w:tcPr>
            <w:tcW w:w="1304" w:type="dxa"/>
            <w:vAlign w:val="center"/>
          </w:tcPr>
          <w:p w14:paraId="42BAFEFC" w14:textId="729DD057" w:rsidR="004758CE" w:rsidRPr="00E81EB2" w:rsidRDefault="004758CE" w:rsidP="00F924FD">
            <w:pPr>
              <w:jc w:val="center"/>
              <w:rPr>
                <w:b/>
                <w:color w:val="000000"/>
                <w:sz w:val="22"/>
                <w:szCs w:val="22"/>
              </w:rPr>
            </w:pPr>
          </w:p>
        </w:tc>
      </w:tr>
      <w:tr w:rsidR="004758CE" w:rsidRPr="00701C94" w14:paraId="7C1CEB4B" w14:textId="77777777" w:rsidTr="00492C59">
        <w:trPr>
          <w:cantSplit/>
          <w:trHeight w:val="567"/>
          <w:jc w:val="center"/>
        </w:trPr>
        <w:tc>
          <w:tcPr>
            <w:tcW w:w="709" w:type="dxa"/>
            <w:shd w:val="clear" w:color="auto" w:fill="auto"/>
            <w:vAlign w:val="center"/>
          </w:tcPr>
          <w:p w14:paraId="48003960" w14:textId="23F1CFED"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12</w:t>
            </w:r>
          </w:p>
        </w:tc>
        <w:tc>
          <w:tcPr>
            <w:tcW w:w="5032" w:type="dxa"/>
            <w:shd w:val="clear" w:color="auto" w:fill="auto"/>
            <w:vAlign w:val="center"/>
          </w:tcPr>
          <w:p w14:paraId="4BA5ED11" w14:textId="567BF8AC" w:rsidR="004758CE" w:rsidRPr="00BF2BDA" w:rsidRDefault="004758CE" w:rsidP="00F924FD">
            <w:pPr>
              <w:jc w:val="both"/>
              <w:rPr>
                <w:sz w:val="22"/>
                <w:szCs w:val="22"/>
              </w:rPr>
            </w:pPr>
            <w:r w:rsidRPr="004758CE">
              <w:rPr>
                <w:b/>
                <w:bCs/>
                <w:color w:val="000000"/>
                <w:sz w:val="20"/>
              </w:rPr>
              <w:t xml:space="preserve">Papel A4 </w:t>
            </w:r>
            <w:proofErr w:type="gramStart"/>
            <w:r w:rsidRPr="004758CE">
              <w:rPr>
                <w:b/>
                <w:bCs/>
                <w:color w:val="000000"/>
                <w:sz w:val="20"/>
              </w:rPr>
              <w:t>210mm</w:t>
            </w:r>
            <w:proofErr w:type="gramEnd"/>
            <w:r w:rsidRPr="004758CE">
              <w:rPr>
                <w:b/>
                <w:bCs/>
                <w:color w:val="000000"/>
                <w:sz w:val="20"/>
              </w:rPr>
              <w:t xml:space="preserve"> X 297mm, 75g/m². Branca,</w:t>
            </w:r>
            <w:r w:rsidRPr="004758CE">
              <w:rPr>
                <w:color w:val="000000"/>
                <w:sz w:val="20"/>
              </w:rPr>
              <w:t xml:space="preserve"> selo FSC, selo ISO 9001 e Selo ISO 14001. (Resma)</w:t>
            </w:r>
          </w:p>
        </w:tc>
        <w:tc>
          <w:tcPr>
            <w:tcW w:w="1105" w:type="dxa"/>
            <w:shd w:val="clear" w:color="auto" w:fill="auto"/>
            <w:vAlign w:val="center"/>
          </w:tcPr>
          <w:p w14:paraId="3784932C" w14:textId="2BB07E69"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740ECB55" w14:textId="4AC81835" w:rsidR="004758CE" w:rsidRPr="00BF2BDA" w:rsidRDefault="004758CE" w:rsidP="00F924FD">
            <w:pPr>
              <w:jc w:val="center"/>
              <w:rPr>
                <w:color w:val="000000"/>
                <w:sz w:val="22"/>
                <w:szCs w:val="22"/>
              </w:rPr>
            </w:pPr>
            <w:r w:rsidRPr="004758CE">
              <w:rPr>
                <w:color w:val="000000"/>
                <w:sz w:val="22"/>
                <w:szCs w:val="22"/>
              </w:rPr>
              <w:t>2.000</w:t>
            </w:r>
          </w:p>
        </w:tc>
        <w:tc>
          <w:tcPr>
            <w:tcW w:w="1304" w:type="dxa"/>
            <w:vAlign w:val="center"/>
          </w:tcPr>
          <w:p w14:paraId="769B7F9A" w14:textId="2B4E7D7D" w:rsidR="004758CE" w:rsidRPr="00E81EB2" w:rsidRDefault="004758CE" w:rsidP="00F924FD">
            <w:pPr>
              <w:jc w:val="center"/>
              <w:rPr>
                <w:b/>
                <w:color w:val="000000"/>
                <w:sz w:val="22"/>
                <w:szCs w:val="22"/>
              </w:rPr>
            </w:pPr>
          </w:p>
        </w:tc>
      </w:tr>
      <w:tr w:rsidR="004758CE" w:rsidRPr="00701C94" w14:paraId="62687190" w14:textId="77777777" w:rsidTr="00492C59">
        <w:trPr>
          <w:cantSplit/>
          <w:trHeight w:val="567"/>
          <w:jc w:val="center"/>
        </w:trPr>
        <w:tc>
          <w:tcPr>
            <w:tcW w:w="709" w:type="dxa"/>
            <w:shd w:val="clear" w:color="auto" w:fill="auto"/>
            <w:vAlign w:val="center"/>
          </w:tcPr>
          <w:p w14:paraId="7C7BA968" w14:textId="618FF602"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13</w:t>
            </w:r>
          </w:p>
        </w:tc>
        <w:tc>
          <w:tcPr>
            <w:tcW w:w="5032" w:type="dxa"/>
            <w:shd w:val="clear" w:color="auto" w:fill="auto"/>
            <w:vAlign w:val="center"/>
          </w:tcPr>
          <w:p w14:paraId="52471CE9" w14:textId="77777777" w:rsidR="004758CE" w:rsidRPr="004758CE" w:rsidRDefault="004758CE" w:rsidP="00EC79C8">
            <w:pPr>
              <w:rPr>
                <w:b/>
                <w:bCs/>
                <w:color w:val="000000"/>
                <w:sz w:val="20"/>
              </w:rPr>
            </w:pPr>
            <w:r w:rsidRPr="004758CE">
              <w:rPr>
                <w:b/>
                <w:bCs/>
                <w:color w:val="000000"/>
                <w:sz w:val="20"/>
              </w:rPr>
              <w:t xml:space="preserve">Bobina de Papel para Plotter - </w:t>
            </w:r>
            <w:r w:rsidRPr="004758CE">
              <w:rPr>
                <w:color w:val="000000"/>
                <w:sz w:val="20"/>
              </w:rPr>
              <w:t xml:space="preserve">A1 50 Metros x </w:t>
            </w:r>
            <w:proofErr w:type="gramStart"/>
            <w:r w:rsidRPr="004758CE">
              <w:rPr>
                <w:color w:val="000000"/>
                <w:sz w:val="20"/>
              </w:rPr>
              <w:t>61cm</w:t>
            </w:r>
            <w:proofErr w:type="gramEnd"/>
            <w:r w:rsidRPr="004758CE">
              <w:rPr>
                <w:color w:val="000000"/>
                <w:sz w:val="20"/>
              </w:rPr>
              <w:t xml:space="preserve"> 75g Papel Sulfite</w:t>
            </w:r>
          </w:p>
          <w:p w14:paraId="2F1F0314" w14:textId="6ADD9918" w:rsidR="004758CE" w:rsidRPr="00BF2BDA" w:rsidRDefault="004758CE" w:rsidP="00F924FD">
            <w:pPr>
              <w:jc w:val="both"/>
              <w:rPr>
                <w:sz w:val="22"/>
                <w:szCs w:val="22"/>
              </w:rPr>
            </w:pPr>
          </w:p>
        </w:tc>
        <w:tc>
          <w:tcPr>
            <w:tcW w:w="1105" w:type="dxa"/>
            <w:shd w:val="clear" w:color="auto" w:fill="auto"/>
            <w:vAlign w:val="center"/>
          </w:tcPr>
          <w:p w14:paraId="53C5D953" w14:textId="1342F1FE"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682F34CB" w14:textId="62CBC79B" w:rsidR="004758CE" w:rsidRPr="00BF2BDA" w:rsidRDefault="004758CE" w:rsidP="00F924FD">
            <w:pPr>
              <w:jc w:val="center"/>
              <w:rPr>
                <w:color w:val="000000"/>
                <w:sz w:val="22"/>
                <w:szCs w:val="22"/>
              </w:rPr>
            </w:pPr>
            <w:proofErr w:type="gramStart"/>
            <w:r w:rsidRPr="004758CE">
              <w:rPr>
                <w:color w:val="000000"/>
                <w:sz w:val="22"/>
                <w:szCs w:val="22"/>
              </w:rPr>
              <w:t>2</w:t>
            </w:r>
            <w:proofErr w:type="gramEnd"/>
          </w:p>
        </w:tc>
        <w:tc>
          <w:tcPr>
            <w:tcW w:w="1304" w:type="dxa"/>
            <w:vAlign w:val="center"/>
          </w:tcPr>
          <w:p w14:paraId="7609424F" w14:textId="7D30DCD4" w:rsidR="004758CE" w:rsidRPr="00E81EB2" w:rsidRDefault="004758CE" w:rsidP="00F924FD">
            <w:pPr>
              <w:jc w:val="center"/>
              <w:rPr>
                <w:b/>
                <w:color w:val="000000"/>
                <w:sz w:val="22"/>
                <w:szCs w:val="22"/>
              </w:rPr>
            </w:pPr>
          </w:p>
        </w:tc>
      </w:tr>
      <w:tr w:rsidR="004758CE" w:rsidRPr="00701C94" w14:paraId="5A9047E1" w14:textId="77777777" w:rsidTr="00492C59">
        <w:trPr>
          <w:cantSplit/>
          <w:trHeight w:val="567"/>
          <w:jc w:val="center"/>
        </w:trPr>
        <w:tc>
          <w:tcPr>
            <w:tcW w:w="709" w:type="dxa"/>
            <w:shd w:val="clear" w:color="auto" w:fill="auto"/>
            <w:vAlign w:val="center"/>
          </w:tcPr>
          <w:p w14:paraId="5BD99E71" w14:textId="524BE13B"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14</w:t>
            </w:r>
          </w:p>
        </w:tc>
        <w:tc>
          <w:tcPr>
            <w:tcW w:w="5032" w:type="dxa"/>
            <w:shd w:val="clear" w:color="auto" w:fill="auto"/>
            <w:vAlign w:val="center"/>
          </w:tcPr>
          <w:p w14:paraId="2C3A01BE" w14:textId="77777777" w:rsidR="004758CE" w:rsidRPr="004758CE" w:rsidRDefault="004758CE" w:rsidP="00EC79C8">
            <w:pPr>
              <w:rPr>
                <w:b/>
                <w:bCs/>
                <w:sz w:val="20"/>
              </w:rPr>
            </w:pPr>
            <w:r w:rsidRPr="004758CE">
              <w:rPr>
                <w:b/>
                <w:bCs/>
                <w:sz w:val="20"/>
              </w:rPr>
              <w:t>Pasta arquivo</w:t>
            </w:r>
            <w:r w:rsidRPr="004758CE">
              <w:rPr>
                <w:sz w:val="20"/>
              </w:rPr>
              <w:t>, material: papel cartão marmorizado plastificado, tipo: suspensa, largura: 240 mm, altura: 360 mm, características adicionais: hastes de metal com ponteiras de PVC, fixada com ilhós, com grampos plásticos, visor de PVC e etiquetas de papel.</w:t>
            </w:r>
          </w:p>
          <w:p w14:paraId="46A03BED" w14:textId="440C7039" w:rsidR="004758CE" w:rsidRPr="00BF2BDA" w:rsidRDefault="004758CE" w:rsidP="00F924FD">
            <w:pPr>
              <w:jc w:val="both"/>
              <w:rPr>
                <w:sz w:val="22"/>
                <w:szCs w:val="22"/>
              </w:rPr>
            </w:pPr>
          </w:p>
        </w:tc>
        <w:tc>
          <w:tcPr>
            <w:tcW w:w="1105" w:type="dxa"/>
            <w:shd w:val="clear" w:color="auto" w:fill="auto"/>
            <w:vAlign w:val="center"/>
          </w:tcPr>
          <w:p w14:paraId="0C27DC00" w14:textId="6204383D" w:rsidR="004758CE" w:rsidRPr="00A31C1C" w:rsidRDefault="004758CE" w:rsidP="00F924FD">
            <w:pPr>
              <w:jc w:val="center"/>
              <w:rPr>
                <w:color w:val="000000"/>
                <w:sz w:val="20"/>
              </w:rPr>
            </w:pPr>
            <w:r w:rsidRPr="004758CE">
              <w:rPr>
                <w:sz w:val="20"/>
              </w:rPr>
              <w:t>Unidade</w:t>
            </w:r>
          </w:p>
        </w:tc>
        <w:tc>
          <w:tcPr>
            <w:tcW w:w="1134" w:type="dxa"/>
            <w:shd w:val="clear" w:color="auto" w:fill="auto"/>
            <w:vAlign w:val="center"/>
          </w:tcPr>
          <w:p w14:paraId="702FAADD" w14:textId="11D03F61" w:rsidR="004758CE" w:rsidRPr="00BF2BDA" w:rsidRDefault="004758CE" w:rsidP="00F924FD">
            <w:pPr>
              <w:jc w:val="center"/>
              <w:rPr>
                <w:color w:val="000000"/>
                <w:sz w:val="22"/>
                <w:szCs w:val="22"/>
              </w:rPr>
            </w:pPr>
            <w:r w:rsidRPr="004758CE">
              <w:rPr>
                <w:color w:val="000000"/>
                <w:sz w:val="22"/>
                <w:szCs w:val="22"/>
              </w:rPr>
              <w:t>200</w:t>
            </w:r>
          </w:p>
        </w:tc>
        <w:tc>
          <w:tcPr>
            <w:tcW w:w="1304" w:type="dxa"/>
            <w:vAlign w:val="center"/>
          </w:tcPr>
          <w:p w14:paraId="6FBAC955" w14:textId="5694A89A" w:rsidR="004758CE" w:rsidRPr="00E81EB2" w:rsidRDefault="004758CE" w:rsidP="00F924FD">
            <w:pPr>
              <w:jc w:val="center"/>
              <w:rPr>
                <w:b/>
                <w:color w:val="000000"/>
                <w:sz w:val="22"/>
                <w:szCs w:val="22"/>
              </w:rPr>
            </w:pPr>
          </w:p>
        </w:tc>
      </w:tr>
      <w:tr w:rsidR="004758CE" w:rsidRPr="00701C94" w14:paraId="0AEA1818" w14:textId="77777777" w:rsidTr="00492C59">
        <w:trPr>
          <w:cantSplit/>
          <w:trHeight w:val="567"/>
          <w:jc w:val="center"/>
        </w:trPr>
        <w:tc>
          <w:tcPr>
            <w:tcW w:w="709" w:type="dxa"/>
            <w:shd w:val="clear" w:color="auto" w:fill="auto"/>
            <w:vAlign w:val="center"/>
          </w:tcPr>
          <w:p w14:paraId="6C225754" w14:textId="3D946326"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15</w:t>
            </w:r>
          </w:p>
        </w:tc>
        <w:tc>
          <w:tcPr>
            <w:tcW w:w="5032" w:type="dxa"/>
            <w:shd w:val="clear" w:color="auto" w:fill="auto"/>
            <w:vAlign w:val="center"/>
          </w:tcPr>
          <w:p w14:paraId="7C7D347D" w14:textId="757E8137" w:rsidR="004758CE" w:rsidRPr="00BF2BDA" w:rsidRDefault="004758CE" w:rsidP="00F924FD">
            <w:pPr>
              <w:jc w:val="both"/>
              <w:rPr>
                <w:b/>
                <w:sz w:val="22"/>
                <w:szCs w:val="22"/>
              </w:rPr>
            </w:pPr>
            <w:r w:rsidRPr="004758CE">
              <w:rPr>
                <w:b/>
                <w:bCs/>
                <w:sz w:val="20"/>
              </w:rPr>
              <w:t>Pasta arquivo,</w:t>
            </w:r>
            <w:r w:rsidRPr="004758CE">
              <w:rPr>
                <w:sz w:val="20"/>
              </w:rPr>
              <w:t xml:space="preserve"> papelão prensado e revestimento em polipropileno, tipo registradora AZ, 285mmx345mm, lombada: </w:t>
            </w:r>
            <w:proofErr w:type="gramStart"/>
            <w:r w:rsidRPr="004758CE">
              <w:rPr>
                <w:sz w:val="20"/>
              </w:rPr>
              <w:t>73mm</w:t>
            </w:r>
            <w:proofErr w:type="gramEnd"/>
            <w:r w:rsidRPr="004758CE">
              <w:rPr>
                <w:sz w:val="20"/>
              </w:rPr>
              <w:t>, preta, ferragem niquelada de alavanca alta precisão, etiqueta dupla face na lombada com porta etiqueta.</w:t>
            </w:r>
          </w:p>
        </w:tc>
        <w:tc>
          <w:tcPr>
            <w:tcW w:w="1105" w:type="dxa"/>
            <w:shd w:val="clear" w:color="auto" w:fill="auto"/>
            <w:vAlign w:val="center"/>
          </w:tcPr>
          <w:p w14:paraId="6A538CBA" w14:textId="79BE632D"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224ABC60" w14:textId="63D23FD9" w:rsidR="004758CE" w:rsidRPr="00BF2BDA" w:rsidRDefault="004758CE" w:rsidP="00F924FD">
            <w:pPr>
              <w:jc w:val="center"/>
              <w:rPr>
                <w:color w:val="000000"/>
                <w:sz w:val="22"/>
                <w:szCs w:val="22"/>
              </w:rPr>
            </w:pPr>
            <w:r w:rsidRPr="004758CE">
              <w:rPr>
                <w:color w:val="000000"/>
                <w:sz w:val="22"/>
                <w:szCs w:val="22"/>
              </w:rPr>
              <w:t>200</w:t>
            </w:r>
          </w:p>
        </w:tc>
        <w:tc>
          <w:tcPr>
            <w:tcW w:w="1304" w:type="dxa"/>
            <w:vAlign w:val="center"/>
          </w:tcPr>
          <w:p w14:paraId="28296B92" w14:textId="2014F1E4" w:rsidR="004758CE" w:rsidRPr="00E81EB2" w:rsidRDefault="004758CE" w:rsidP="00F924FD">
            <w:pPr>
              <w:jc w:val="center"/>
              <w:rPr>
                <w:b/>
                <w:color w:val="000000"/>
                <w:sz w:val="22"/>
                <w:szCs w:val="22"/>
              </w:rPr>
            </w:pPr>
          </w:p>
        </w:tc>
      </w:tr>
      <w:tr w:rsidR="004758CE" w:rsidRPr="00701C94" w14:paraId="1EB20919" w14:textId="77777777" w:rsidTr="00492C59">
        <w:trPr>
          <w:cantSplit/>
          <w:trHeight w:val="567"/>
          <w:jc w:val="center"/>
        </w:trPr>
        <w:tc>
          <w:tcPr>
            <w:tcW w:w="709" w:type="dxa"/>
            <w:shd w:val="clear" w:color="auto" w:fill="auto"/>
            <w:vAlign w:val="center"/>
          </w:tcPr>
          <w:p w14:paraId="51AB004C" w14:textId="521D7EC8"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16</w:t>
            </w:r>
          </w:p>
        </w:tc>
        <w:tc>
          <w:tcPr>
            <w:tcW w:w="5032" w:type="dxa"/>
            <w:shd w:val="clear" w:color="auto" w:fill="auto"/>
            <w:vAlign w:val="center"/>
          </w:tcPr>
          <w:p w14:paraId="28374A90" w14:textId="185B170A" w:rsidR="004758CE" w:rsidRPr="00BF2BDA" w:rsidRDefault="004758CE" w:rsidP="00F924FD">
            <w:pPr>
              <w:jc w:val="both"/>
              <w:rPr>
                <w:b/>
                <w:sz w:val="22"/>
                <w:szCs w:val="22"/>
              </w:rPr>
            </w:pPr>
            <w:r w:rsidRPr="004758CE">
              <w:rPr>
                <w:b/>
                <w:bCs/>
                <w:sz w:val="20"/>
              </w:rPr>
              <w:t>Pasta arquivo,</w:t>
            </w:r>
            <w:r w:rsidRPr="004758CE">
              <w:rPr>
                <w:sz w:val="20"/>
              </w:rPr>
              <w:t xml:space="preserve"> papelão prensado e revestimento em polipropileno, tipo registradora AZ, 285mmx245mm, lombada: </w:t>
            </w:r>
            <w:proofErr w:type="gramStart"/>
            <w:r w:rsidRPr="004758CE">
              <w:rPr>
                <w:sz w:val="20"/>
              </w:rPr>
              <w:t>73mm</w:t>
            </w:r>
            <w:proofErr w:type="gramEnd"/>
            <w:r w:rsidRPr="004758CE">
              <w:rPr>
                <w:sz w:val="20"/>
              </w:rPr>
              <w:t>, preta, ferragem niquelada de alavanca alta precisão, etiqueta dupla face na lombada com porta etiqueta.</w:t>
            </w:r>
          </w:p>
        </w:tc>
        <w:tc>
          <w:tcPr>
            <w:tcW w:w="1105" w:type="dxa"/>
            <w:shd w:val="clear" w:color="auto" w:fill="auto"/>
            <w:vAlign w:val="center"/>
          </w:tcPr>
          <w:p w14:paraId="6C343FD1" w14:textId="179E480E"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2B811609" w14:textId="43DC6015" w:rsidR="004758CE" w:rsidRPr="00BF2BDA" w:rsidRDefault="004758CE" w:rsidP="00F924FD">
            <w:pPr>
              <w:jc w:val="center"/>
              <w:rPr>
                <w:color w:val="000000"/>
                <w:sz w:val="22"/>
                <w:szCs w:val="22"/>
              </w:rPr>
            </w:pPr>
            <w:r w:rsidRPr="004758CE">
              <w:rPr>
                <w:color w:val="000000"/>
                <w:sz w:val="22"/>
                <w:szCs w:val="22"/>
              </w:rPr>
              <w:t>40</w:t>
            </w:r>
          </w:p>
        </w:tc>
        <w:tc>
          <w:tcPr>
            <w:tcW w:w="1304" w:type="dxa"/>
            <w:vAlign w:val="center"/>
          </w:tcPr>
          <w:p w14:paraId="12371A55" w14:textId="5E90786A" w:rsidR="004758CE" w:rsidRPr="00E81EB2" w:rsidRDefault="004758CE" w:rsidP="00F924FD">
            <w:pPr>
              <w:jc w:val="center"/>
              <w:rPr>
                <w:b/>
                <w:color w:val="000000"/>
                <w:sz w:val="22"/>
                <w:szCs w:val="22"/>
              </w:rPr>
            </w:pPr>
          </w:p>
        </w:tc>
      </w:tr>
      <w:tr w:rsidR="004758CE" w:rsidRPr="00701C94" w14:paraId="706B1ED2" w14:textId="77777777" w:rsidTr="00492C59">
        <w:trPr>
          <w:cantSplit/>
          <w:trHeight w:val="567"/>
          <w:jc w:val="center"/>
        </w:trPr>
        <w:tc>
          <w:tcPr>
            <w:tcW w:w="709" w:type="dxa"/>
            <w:shd w:val="clear" w:color="auto" w:fill="auto"/>
            <w:vAlign w:val="center"/>
          </w:tcPr>
          <w:p w14:paraId="2F13D382" w14:textId="6BBE041B" w:rsidR="004758CE" w:rsidRPr="00BF2BDA" w:rsidRDefault="004758CE" w:rsidP="00F924FD">
            <w:pPr>
              <w:spacing w:line="360" w:lineRule="auto"/>
              <w:jc w:val="center"/>
              <w:rPr>
                <w:rFonts w:eastAsia="Calibri"/>
                <w:b/>
                <w:sz w:val="22"/>
                <w:szCs w:val="22"/>
                <w:lang w:eastAsia="en-US"/>
              </w:rPr>
            </w:pPr>
            <w:r w:rsidRPr="004758CE">
              <w:rPr>
                <w:b/>
                <w:color w:val="000000"/>
                <w:sz w:val="22"/>
                <w:szCs w:val="22"/>
              </w:rPr>
              <w:t>17</w:t>
            </w:r>
          </w:p>
        </w:tc>
        <w:tc>
          <w:tcPr>
            <w:tcW w:w="5032" w:type="dxa"/>
            <w:shd w:val="clear" w:color="auto" w:fill="auto"/>
            <w:vAlign w:val="center"/>
          </w:tcPr>
          <w:p w14:paraId="26A5EA62" w14:textId="548ACC14" w:rsidR="004758CE" w:rsidRPr="00BF2BDA" w:rsidRDefault="004758CE" w:rsidP="00F924FD">
            <w:pPr>
              <w:jc w:val="both"/>
              <w:rPr>
                <w:sz w:val="22"/>
                <w:szCs w:val="22"/>
              </w:rPr>
            </w:pPr>
            <w:r w:rsidRPr="004758CE">
              <w:rPr>
                <w:b/>
                <w:bCs/>
                <w:color w:val="000000"/>
                <w:sz w:val="20"/>
              </w:rPr>
              <w:t>Tesoura Multiuso, 21 cm</w:t>
            </w:r>
            <w:r w:rsidRPr="004758CE">
              <w:rPr>
                <w:color w:val="000000"/>
                <w:sz w:val="20"/>
              </w:rPr>
              <w:t xml:space="preserve"> (</w:t>
            </w:r>
            <w:proofErr w:type="gramStart"/>
            <w:r w:rsidRPr="004758CE">
              <w:rPr>
                <w:color w:val="000000"/>
                <w:sz w:val="20"/>
              </w:rPr>
              <w:t>8</w:t>
            </w:r>
            <w:proofErr w:type="gramEnd"/>
            <w:r w:rsidRPr="004758CE">
              <w:rPr>
                <w:color w:val="000000"/>
                <w:sz w:val="20"/>
              </w:rPr>
              <w:t>”1/2), cabo plástico, Lâmina em aço inoxidável, formato anatômico.</w:t>
            </w:r>
          </w:p>
        </w:tc>
        <w:tc>
          <w:tcPr>
            <w:tcW w:w="1105" w:type="dxa"/>
            <w:shd w:val="clear" w:color="auto" w:fill="auto"/>
            <w:vAlign w:val="center"/>
          </w:tcPr>
          <w:p w14:paraId="461D885E" w14:textId="58B2D210" w:rsidR="004758CE" w:rsidRPr="00A31C1C" w:rsidRDefault="004758CE" w:rsidP="00F924FD">
            <w:pPr>
              <w:jc w:val="center"/>
              <w:rPr>
                <w:sz w:val="20"/>
              </w:rPr>
            </w:pPr>
            <w:r w:rsidRPr="004758CE">
              <w:rPr>
                <w:sz w:val="20"/>
              </w:rPr>
              <w:t>Unidade</w:t>
            </w:r>
          </w:p>
        </w:tc>
        <w:tc>
          <w:tcPr>
            <w:tcW w:w="1134" w:type="dxa"/>
            <w:shd w:val="clear" w:color="auto" w:fill="auto"/>
            <w:vAlign w:val="center"/>
          </w:tcPr>
          <w:p w14:paraId="76056506" w14:textId="0E5D3099" w:rsidR="004758CE" w:rsidRPr="00BF2BDA" w:rsidRDefault="004758CE" w:rsidP="00F924FD">
            <w:pPr>
              <w:jc w:val="center"/>
              <w:rPr>
                <w:color w:val="000000"/>
                <w:sz w:val="22"/>
                <w:szCs w:val="22"/>
              </w:rPr>
            </w:pPr>
            <w:r w:rsidRPr="004758CE">
              <w:rPr>
                <w:color w:val="000000"/>
                <w:sz w:val="22"/>
                <w:szCs w:val="22"/>
              </w:rPr>
              <w:t>30</w:t>
            </w:r>
          </w:p>
        </w:tc>
        <w:tc>
          <w:tcPr>
            <w:tcW w:w="1304" w:type="dxa"/>
            <w:vAlign w:val="center"/>
          </w:tcPr>
          <w:p w14:paraId="48018014" w14:textId="67686A60" w:rsidR="004758CE" w:rsidRPr="00E81EB2" w:rsidRDefault="004758CE" w:rsidP="00F924FD">
            <w:pPr>
              <w:jc w:val="center"/>
              <w:rPr>
                <w:b/>
                <w:color w:val="000000"/>
                <w:sz w:val="22"/>
                <w:szCs w:val="22"/>
              </w:rPr>
            </w:pPr>
          </w:p>
        </w:tc>
      </w:tr>
    </w:tbl>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roofErr w:type="gramStart"/>
      <w:r w:rsidRPr="00F30EF9">
        <w:rPr>
          <w:rFonts w:ascii="Times New Roman" w:hAnsi="Times New Roman" w:cs="Times New Roman"/>
          <w:color w:val="000000" w:themeColor="text1"/>
          <w:sz w:val="24"/>
          <w:szCs w:val="24"/>
        </w:rPr>
        <w:t>:.</w:t>
      </w:r>
      <w:proofErr w:type="gramEnd"/>
    </w:p>
    <w:p w14:paraId="47743E9C" w14:textId="00EB2C65" w:rsidR="004A6973" w:rsidRPr="00F30EF9" w:rsidRDefault="004A6973" w:rsidP="005F78B6">
      <w:pPr>
        <w:pStyle w:val="Nivel3"/>
        <w:numPr>
          <w:ilvl w:val="3"/>
          <w:numId w:val="32"/>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aceitarem cotar o objeto com preço igual ao do adjudicatário, observada a classificação na licitação; e </w:t>
      </w:r>
    </w:p>
    <w:p w14:paraId="5192D4BE" w14:textId="77339A35" w:rsidR="004A6973" w:rsidRPr="00F30EF9" w:rsidRDefault="004A6973" w:rsidP="005F78B6">
      <w:pPr>
        <w:pStyle w:val="Nivel3"/>
        <w:numPr>
          <w:ilvl w:val="3"/>
          <w:numId w:val="32"/>
        </w:numPr>
        <w:ind w:left="0" w:firstLine="0"/>
        <w:rPr>
          <w:rFonts w:ascii="Times New Roman" w:eastAsia="MS Mincho" w:hAnsi="Times New Roman" w:cs="Times New Roman"/>
          <w:iCs/>
          <w:color w:val="000000" w:themeColor="text1"/>
          <w:sz w:val="24"/>
          <w:szCs w:val="24"/>
        </w:rPr>
      </w:pPr>
      <w:proofErr w:type="gramStart"/>
      <w:r w:rsidRPr="00F30EF9">
        <w:rPr>
          <w:rFonts w:ascii="Times New Roman" w:hAnsi="Times New Roman" w:cs="Times New Roman"/>
          <w:color w:val="000000" w:themeColor="text1"/>
          <w:sz w:val="24"/>
          <w:szCs w:val="24"/>
        </w:rPr>
        <w:t>dos</w:t>
      </w:r>
      <w:proofErr w:type="gramEnd"/>
      <w:r w:rsidRPr="00F30EF9">
        <w:rPr>
          <w:rFonts w:ascii="Times New Roman" w:hAnsi="Times New Roman" w:cs="Times New Roman"/>
          <w:color w:val="000000" w:themeColor="text1"/>
          <w:sz w:val="24"/>
          <w:szCs w:val="24"/>
        </w:rPr>
        <w:t xml:space="preserve"> licitantes que mantiverem sua proposta original</w:t>
      </w:r>
    </w:p>
    <w:p w14:paraId="08F85059" w14:textId="7D2BC20D"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1.1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quando o licitante vencedor não assinar a ata de registro de preços no prazo e nas condições estabelecidos no edital; </w:t>
      </w:r>
      <w:proofErr w:type="gramStart"/>
      <w:r w:rsidRPr="00F30EF9">
        <w:rPr>
          <w:rFonts w:ascii="Times New Roman" w:hAnsi="Times New Roman" w:cs="Times New Roman"/>
          <w:color w:val="000000" w:themeColor="text1"/>
          <w:sz w:val="24"/>
          <w:szCs w:val="24"/>
        </w:rPr>
        <w:t>ou</w:t>
      </w:r>
      <w:proofErr w:type="gramEnd"/>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5F78B6">
      <w:pPr>
        <w:pStyle w:val="Nivel2"/>
        <w:numPr>
          <w:ilvl w:val="2"/>
          <w:numId w:val="48"/>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5F78B6">
      <w:pPr>
        <w:pStyle w:val="Nivel3"/>
        <w:numPr>
          <w:ilvl w:val="0"/>
          <w:numId w:val="49"/>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proofErr w:type="gramStart"/>
      <w:r w:rsidRPr="00F30EF9">
        <w:rPr>
          <w:rFonts w:ascii="Times New Roman" w:hAnsi="Times New Roman" w:cs="Times New Roman"/>
          <w:color w:val="000000" w:themeColor="text1"/>
          <w:sz w:val="24"/>
          <w:szCs w:val="24"/>
        </w:rPr>
        <w:t>convocar</w:t>
      </w:r>
      <w:proofErr w:type="gramEnd"/>
      <w:r w:rsidRPr="00F30EF9">
        <w:rPr>
          <w:rFonts w:ascii="Times New Roman" w:hAnsi="Times New Roman" w:cs="Times New Roman"/>
          <w:color w:val="000000" w:themeColor="text1"/>
          <w:sz w:val="24"/>
          <w:szCs w:val="24"/>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5F78B6">
      <w:pPr>
        <w:pStyle w:val="Nivel3"/>
        <w:numPr>
          <w:ilvl w:val="0"/>
          <w:numId w:val="49"/>
        </w:numPr>
        <w:ind w:left="0" w:firstLine="0"/>
        <w:rPr>
          <w:rFonts w:ascii="Times New Roman" w:hAnsi="Times New Roman" w:cs="Times New Roman"/>
          <w:color w:val="000000" w:themeColor="text1"/>
          <w:sz w:val="24"/>
          <w:szCs w:val="24"/>
        </w:rPr>
      </w:pPr>
      <w:proofErr w:type="gramStart"/>
      <w:r w:rsidRPr="00F30EF9">
        <w:rPr>
          <w:rFonts w:ascii="Times New Roman" w:hAnsi="Times New Roman" w:cs="Times New Roman"/>
          <w:color w:val="000000" w:themeColor="text1"/>
          <w:sz w:val="24"/>
          <w:szCs w:val="24"/>
        </w:rPr>
        <w:t>adjudicar</w:t>
      </w:r>
      <w:proofErr w:type="gramEnd"/>
      <w:r w:rsidRPr="00F30EF9">
        <w:rPr>
          <w:rFonts w:ascii="Times New Roman" w:hAnsi="Times New Roman" w:cs="Times New Roman"/>
          <w:color w:val="000000" w:themeColor="text1"/>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Pr="00F30EF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4802AD4A" w14:textId="4D1C19D6" w:rsidR="004A682E" w:rsidRPr="004A682E" w:rsidRDefault="004A682E" w:rsidP="004A682E">
      <w:pPr>
        <w:spacing w:line="360" w:lineRule="auto"/>
        <w:jc w:val="both"/>
        <w:rPr>
          <w:b/>
          <w:sz w:val="24"/>
        </w:rPr>
      </w:pPr>
      <w:proofErr w:type="gramStart"/>
      <w:r w:rsidRPr="004A682E">
        <w:rPr>
          <w:b/>
          <w:sz w:val="24"/>
          <w:szCs w:val="24"/>
        </w:rPr>
        <w:t xml:space="preserve">2 </w:t>
      </w:r>
      <w:r w:rsidR="00360497" w:rsidRPr="004A682E">
        <w:rPr>
          <w:b/>
          <w:sz w:val="24"/>
          <w:szCs w:val="24"/>
        </w:rPr>
        <w:t xml:space="preserve">– </w:t>
      </w:r>
      <w:bookmarkStart w:id="27" w:name="_Toc135469234"/>
      <w:r w:rsidRPr="004A682E">
        <w:rPr>
          <w:b/>
          <w:sz w:val="24"/>
          <w:szCs w:val="24"/>
        </w:rPr>
        <w:t>DETALHAMENTO</w:t>
      </w:r>
      <w:proofErr w:type="gramEnd"/>
      <w:r w:rsidRPr="004A682E">
        <w:rPr>
          <w:b/>
          <w:sz w:val="24"/>
        </w:rPr>
        <w:t xml:space="preserve"> DO OBJETO</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989"/>
        <w:gridCol w:w="993"/>
        <w:gridCol w:w="1559"/>
        <w:gridCol w:w="1524"/>
      </w:tblGrid>
      <w:tr w:rsidR="004A682E" w:rsidRPr="00AA08EB" w14:paraId="3D51A092" w14:textId="77777777" w:rsidTr="00EC79C8">
        <w:trPr>
          <w:trHeight w:val="834"/>
        </w:trPr>
        <w:tc>
          <w:tcPr>
            <w:tcW w:w="675" w:type="dxa"/>
            <w:shd w:val="clear" w:color="auto" w:fill="B4C6E7"/>
            <w:vAlign w:val="center"/>
          </w:tcPr>
          <w:p w14:paraId="29BEC5AD" w14:textId="77777777" w:rsidR="004A682E" w:rsidRPr="00AA08EB" w:rsidRDefault="004A682E" w:rsidP="00EC79C8">
            <w:pPr>
              <w:jc w:val="center"/>
              <w:rPr>
                <w:b/>
                <w:sz w:val="16"/>
                <w:szCs w:val="16"/>
              </w:rPr>
            </w:pPr>
            <w:r w:rsidRPr="00AA08EB">
              <w:rPr>
                <w:b/>
                <w:sz w:val="16"/>
                <w:szCs w:val="16"/>
              </w:rPr>
              <w:t>ITEM</w:t>
            </w:r>
          </w:p>
        </w:tc>
        <w:tc>
          <w:tcPr>
            <w:tcW w:w="4111" w:type="dxa"/>
            <w:shd w:val="clear" w:color="auto" w:fill="B4C6E7"/>
            <w:vAlign w:val="center"/>
          </w:tcPr>
          <w:p w14:paraId="16B256DE" w14:textId="77777777" w:rsidR="004A682E" w:rsidRPr="00AA08EB" w:rsidRDefault="004A682E" w:rsidP="00EC79C8">
            <w:pPr>
              <w:jc w:val="center"/>
              <w:rPr>
                <w:b/>
                <w:sz w:val="16"/>
                <w:szCs w:val="16"/>
              </w:rPr>
            </w:pPr>
            <w:r w:rsidRPr="00AA08EB">
              <w:rPr>
                <w:b/>
                <w:sz w:val="16"/>
                <w:szCs w:val="16"/>
              </w:rPr>
              <w:t>DESCRIÇÃO/ESPECIFICAÇÃO</w:t>
            </w:r>
          </w:p>
        </w:tc>
        <w:tc>
          <w:tcPr>
            <w:tcW w:w="989" w:type="dxa"/>
            <w:shd w:val="clear" w:color="auto" w:fill="B4C6E7"/>
            <w:vAlign w:val="center"/>
          </w:tcPr>
          <w:p w14:paraId="52BB2E08" w14:textId="77777777" w:rsidR="004A682E" w:rsidRPr="00AA08EB" w:rsidRDefault="004A682E" w:rsidP="00EC79C8">
            <w:pPr>
              <w:jc w:val="center"/>
              <w:rPr>
                <w:b/>
                <w:sz w:val="16"/>
                <w:szCs w:val="16"/>
              </w:rPr>
            </w:pPr>
            <w:r w:rsidRPr="00AA08EB">
              <w:rPr>
                <w:b/>
                <w:sz w:val="16"/>
                <w:szCs w:val="16"/>
              </w:rPr>
              <w:t>CATSER</w:t>
            </w:r>
          </w:p>
        </w:tc>
        <w:tc>
          <w:tcPr>
            <w:tcW w:w="993" w:type="dxa"/>
            <w:shd w:val="clear" w:color="auto" w:fill="B4C6E7"/>
            <w:vAlign w:val="center"/>
          </w:tcPr>
          <w:p w14:paraId="71E1C943" w14:textId="77777777" w:rsidR="004A682E" w:rsidRPr="00AA08EB" w:rsidRDefault="004A682E" w:rsidP="00EC79C8">
            <w:pPr>
              <w:jc w:val="center"/>
              <w:rPr>
                <w:b/>
                <w:sz w:val="16"/>
                <w:szCs w:val="16"/>
              </w:rPr>
            </w:pPr>
            <w:r w:rsidRPr="00AA08EB">
              <w:rPr>
                <w:b/>
                <w:sz w:val="16"/>
                <w:szCs w:val="16"/>
              </w:rPr>
              <w:t>UNIDADE DE MEDIDA</w:t>
            </w:r>
          </w:p>
        </w:tc>
        <w:tc>
          <w:tcPr>
            <w:tcW w:w="1559" w:type="dxa"/>
            <w:shd w:val="clear" w:color="auto" w:fill="B4C6E7"/>
            <w:vAlign w:val="center"/>
          </w:tcPr>
          <w:p w14:paraId="7DF2FFCE" w14:textId="77777777" w:rsidR="004A682E" w:rsidRDefault="004A682E" w:rsidP="00EC79C8">
            <w:pPr>
              <w:jc w:val="center"/>
              <w:rPr>
                <w:b/>
                <w:sz w:val="16"/>
                <w:szCs w:val="16"/>
              </w:rPr>
            </w:pPr>
            <w:r w:rsidRPr="00AA08EB">
              <w:rPr>
                <w:b/>
                <w:sz w:val="16"/>
                <w:szCs w:val="16"/>
              </w:rPr>
              <w:t>QUANTIDADE</w:t>
            </w:r>
          </w:p>
          <w:p w14:paraId="6E4C7466" w14:textId="77777777" w:rsidR="004A682E" w:rsidRPr="00AA08EB" w:rsidRDefault="004A682E" w:rsidP="00EC79C8">
            <w:pPr>
              <w:jc w:val="center"/>
              <w:rPr>
                <w:b/>
                <w:sz w:val="16"/>
                <w:szCs w:val="16"/>
              </w:rPr>
            </w:pPr>
            <w:r>
              <w:rPr>
                <w:b/>
                <w:sz w:val="16"/>
                <w:szCs w:val="16"/>
              </w:rPr>
              <w:t>MÍNIMA</w:t>
            </w:r>
          </w:p>
        </w:tc>
        <w:tc>
          <w:tcPr>
            <w:tcW w:w="1524" w:type="dxa"/>
            <w:shd w:val="clear" w:color="auto" w:fill="B4C6E7"/>
            <w:vAlign w:val="center"/>
          </w:tcPr>
          <w:p w14:paraId="061A62EC" w14:textId="77777777" w:rsidR="004A682E" w:rsidRPr="00AA08EB" w:rsidRDefault="004A682E" w:rsidP="00EC79C8">
            <w:pPr>
              <w:jc w:val="center"/>
              <w:rPr>
                <w:b/>
                <w:sz w:val="16"/>
                <w:szCs w:val="16"/>
              </w:rPr>
            </w:pPr>
            <w:r>
              <w:rPr>
                <w:b/>
                <w:sz w:val="16"/>
                <w:szCs w:val="16"/>
              </w:rPr>
              <w:t>QUANTIDADE MÁXIMA</w:t>
            </w:r>
          </w:p>
        </w:tc>
      </w:tr>
      <w:tr w:rsidR="004A682E" w:rsidRPr="00B02CA0" w14:paraId="3A6AAF12" w14:textId="77777777" w:rsidTr="00EC79C8">
        <w:tc>
          <w:tcPr>
            <w:tcW w:w="675" w:type="dxa"/>
            <w:shd w:val="clear" w:color="auto" w:fill="auto"/>
            <w:vAlign w:val="center"/>
          </w:tcPr>
          <w:p w14:paraId="7F89DAA6" w14:textId="77777777" w:rsidR="004A682E" w:rsidRPr="00537387" w:rsidRDefault="004A682E" w:rsidP="00EC79C8">
            <w:pPr>
              <w:spacing w:line="360" w:lineRule="auto"/>
              <w:jc w:val="center"/>
              <w:rPr>
                <w:b/>
                <w:sz w:val="20"/>
              </w:rPr>
            </w:pPr>
            <w:r w:rsidRPr="00537387">
              <w:rPr>
                <w:b/>
                <w:sz w:val="20"/>
              </w:rPr>
              <w:t>01</w:t>
            </w:r>
          </w:p>
        </w:tc>
        <w:tc>
          <w:tcPr>
            <w:tcW w:w="4111" w:type="dxa"/>
            <w:tcBorders>
              <w:top w:val="nil"/>
              <w:left w:val="nil"/>
              <w:bottom w:val="single" w:sz="4" w:space="0" w:color="auto"/>
              <w:right w:val="single" w:sz="4" w:space="0" w:color="auto"/>
            </w:tcBorders>
            <w:shd w:val="clear" w:color="auto" w:fill="auto"/>
            <w:vAlign w:val="center"/>
          </w:tcPr>
          <w:p w14:paraId="66961BCC" w14:textId="77777777" w:rsidR="004A682E" w:rsidRPr="00E97621" w:rsidRDefault="004A682E" w:rsidP="00EC79C8">
            <w:pPr>
              <w:jc w:val="both"/>
              <w:rPr>
                <w:b/>
                <w:bCs/>
                <w:sz w:val="20"/>
              </w:rPr>
            </w:pPr>
            <w:r w:rsidRPr="00E97621">
              <w:rPr>
                <w:b/>
                <w:bCs/>
                <w:sz w:val="20"/>
              </w:rPr>
              <w:t>Almofada carimbo</w:t>
            </w:r>
            <w:r w:rsidRPr="00E97621">
              <w:rPr>
                <w:sz w:val="20"/>
              </w:rPr>
              <w:t xml:space="preserve">, material caixa: plástico, material almofada: esponja absorvente revestida de tecido, tamanho: nº 4, </w:t>
            </w:r>
            <w:r w:rsidRPr="00E97621">
              <w:rPr>
                <w:b/>
                <w:bCs/>
                <w:sz w:val="20"/>
              </w:rPr>
              <w:t>cor:</w:t>
            </w:r>
            <w:r>
              <w:rPr>
                <w:b/>
                <w:bCs/>
                <w:sz w:val="20"/>
              </w:rPr>
              <w:t xml:space="preserve"> </w:t>
            </w:r>
            <w:r w:rsidRPr="00E97621">
              <w:rPr>
                <w:b/>
                <w:bCs/>
                <w:sz w:val="20"/>
              </w:rPr>
              <w:t>azul</w:t>
            </w:r>
            <w:r w:rsidRPr="00E97621">
              <w:rPr>
                <w:sz w:val="20"/>
              </w:rPr>
              <w:t xml:space="preserve">, tipo: entintada, comprimento: 17 cm, largura: 10 </w:t>
            </w:r>
            <w:proofErr w:type="gramStart"/>
            <w:r w:rsidRPr="00E97621">
              <w:rPr>
                <w:sz w:val="20"/>
              </w:rPr>
              <w:t>cm</w:t>
            </w:r>
            <w:proofErr w:type="gramEnd"/>
          </w:p>
        </w:tc>
        <w:tc>
          <w:tcPr>
            <w:tcW w:w="989" w:type="dxa"/>
            <w:tcBorders>
              <w:top w:val="nil"/>
              <w:left w:val="nil"/>
              <w:bottom w:val="single" w:sz="4" w:space="0" w:color="auto"/>
              <w:right w:val="single" w:sz="4" w:space="0" w:color="auto"/>
            </w:tcBorders>
            <w:shd w:val="clear" w:color="auto" w:fill="auto"/>
            <w:vAlign w:val="center"/>
          </w:tcPr>
          <w:p w14:paraId="27B546F0"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706F3941" w14:textId="77777777" w:rsidR="004A682E" w:rsidRPr="00E97621" w:rsidRDefault="004A682E" w:rsidP="00EC79C8">
            <w:pPr>
              <w:jc w:val="center"/>
              <w:rPr>
                <w:sz w:val="20"/>
              </w:rPr>
            </w:pPr>
            <w:r w:rsidRPr="00E97621">
              <w:rPr>
                <w:sz w:val="20"/>
              </w:rPr>
              <w:t>394480</w:t>
            </w:r>
          </w:p>
        </w:tc>
        <w:tc>
          <w:tcPr>
            <w:tcW w:w="1559" w:type="dxa"/>
            <w:tcBorders>
              <w:top w:val="nil"/>
              <w:left w:val="nil"/>
              <w:bottom w:val="single" w:sz="4" w:space="0" w:color="auto"/>
              <w:right w:val="single" w:sz="4" w:space="0" w:color="auto"/>
            </w:tcBorders>
            <w:shd w:val="clear" w:color="auto" w:fill="auto"/>
            <w:vAlign w:val="center"/>
          </w:tcPr>
          <w:p w14:paraId="75F46B2C" w14:textId="77777777" w:rsidR="004A682E" w:rsidRPr="00E97621" w:rsidRDefault="004A682E" w:rsidP="00EC79C8">
            <w:pPr>
              <w:jc w:val="center"/>
              <w:rPr>
                <w:sz w:val="20"/>
              </w:rPr>
            </w:pPr>
            <w:proofErr w:type="gramStart"/>
            <w:r w:rsidRPr="00E97621">
              <w:rPr>
                <w:sz w:val="20"/>
              </w:rPr>
              <w:t>5</w:t>
            </w:r>
            <w:proofErr w:type="gramEnd"/>
          </w:p>
        </w:tc>
        <w:tc>
          <w:tcPr>
            <w:tcW w:w="1524" w:type="dxa"/>
            <w:tcBorders>
              <w:top w:val="nil"/>
              <w:left w:val="nil"/>
              <w:bottom w:val="single" w:sz="4" w:space="0" w:color="auto"/>
              <w:right w:val="single" w:sz="4" w:space="0" w:color="auto"/>
            </w:tcBorders>
            <w:shd w:val="clear" w:color="auto" w:fill="auto"/>
            <w:vAlign w:val="center"/>
          </w:tcPr>
          <w:p w14:paraId="3CC05ADD" w14:textId="77777777" w:rsidR="004A682E" w:rsidRPr="00E97621" w:rsidRDefault="004A682E" w:rsidP="00EC79C8">
            <w:pPr>
              <w:jc w:val="center"/>
              <w:rPr>
                <w:color w:val="000000"/>
                <w:sz w:val="20"/>
              </w:rPr>
            </w:pPr>
            <w:r w:rsidRPr="00E97621">
              <w:rPr>
                <w:color w:val="000000"/>
                <w:sz w:val="20"/>
              </w:rPr>
              <w:t>10</w:t>
            </w:r>
          </w:p>
        </w:tc>
      </w:tr>
      <w:tr w:rsidR="004A682E" w:rsidRPr="00B02CA0" w14:paraId="193A96F5" w14:textId="77777777" w:rsidTr="00EC79C8">
        <w:tc>
          <w:tcPr>
            <w:tcW w:w="675" w:type="dxa"/>
            <w:shd w:val="clear" w:color="auto" w:fill="auto"/>
            <w:vAlign w:val="center"/>
          </w:tcPr>
          <w:p w14:paraId="29CB16C3" w14:textId="77777777" w:rsidR="004A682E" w:rsidRPr="00537387" w:rsidRDefault="004A682E" w:rsidP="00EC79C8">
            <w:pPr>
              <w:spacing w:line="360" w:lineRule="auto"/>
              <w:jc w:val="center"/>
              <w:rPr>
                <w:b/>
                <w:sz w:val="20"/>
              </w:rPr>
            </w:pPr>
            <w:r>
              <w:rPr>
                <w:b/>
                <w:sz w:val="20"/>
              </w:rPr>
              <w:t>02</w:t>
            </w:r>
          </w:p>
        </w:tc>
        <w:tc>
          <w:tcPr>
            <w:tcW w:w="4111" w:type="dxa"/>
            <w:tcBorders>
              <w:top w:val="nil"/>
              <w:left w:val="nil"/>
              <w:bottom w:val="single" w:sz="4" w:space="0" w:color="auto"/>
              <w:right w:val="single" w:sz="4" w:space="0" w:color="auto"/>
            </w:tcBorders>
            <w:shd w:val="clear" w:color="auto" w:fill="auto"/>
            <w:vAlign w:val="center"/>
          </w:tcPr>
          <w:p w14:paraId="6F350CC8" w14:textId="77777777" w:rsidR="004A682E" w:rsidRPr="00E97621" w:rsidRDefault="004A682E" w:rsidP="00EC79C8">
            <w:pPr>
              <w:rPr>
                <w:b/>
                <w:bCs/>
                <w:color w:val="000000"/>
                <w:sz w:val="20"/>
              </w:rPr>
            </w:pPr>
            <w:r w:rsidRPr="00E97621">
              <w:rPr>
                <w:b/>
                <w:bCs/>
                <w:color w:val="000000"/>
                <w:sz w:val="20"/>
              </w:rPr>
              <w:t>Caixa arquivo</w:t>
            </w:r>
            <w:r w:rsidRPr="00E97621">
              <w:rPr>
                <w:color w:val="000000"/>
                <w:sz w:val="20"/>
              </w:rPr>
              <w:t xml:space="preserve">, </w:t>
            </w:r>
            <w:proofErr w:type="spellStart"/>
            <w:r w:rsidRPr="00E97621">
              <w:rPr>
                <w:color w:val="000000"/>
                <w:sz w:val="20"/>
              </w:rPr>
              <w:t>polionda</w:t>
            </w:r>
            <w:proofErr w:type="spellEnd"/>
            <w:r w:rsidRPr="00E97621">
              <w:rPr>
                <w:color w:val="000000"/>
                <w:sz w:val="20"/>
              </w:rPr>
              <w:t xml:space="preserve">, azul, Tamanho 350 x 130 x </w:t>
            </w:r>
            <w:proofErr w:type="gramStart"/>
            <w:r w:rsidRPr="00E97621">
              <w:rPr>
                <w:color w:val="000000"/>
                <w:sz w:val="20"/>
              </w:rPr>
              <w:t>245mm</w:t>
            </w:r>
            <w:proofErr w:type="gramEnd"/>
            <w:r w:rsidRPr="00E97621">
              <w:rPr>
                <w:color w:val="000000"/>
                <w:sz w:val="20"/>
              </w:rPr>
              <w:t>.</w:t>
            </w:r>
          </w:p>
        </w:tc>
        <w:tc>
          <w:tcPr>
            <w:tcW w:w="989" w:type="dxa"/>
            <w:tcBorders>
              <w:top w:val="nil"/>
              <w:left w:val="nil"/>
              <w:bottom w:val="single" w:sz="4" w:space="0" w:color="auto"/>
              <w:right w:val="single" w:sz="4" w:space="0" w:color="auto"/>
            </w:tcBorders>
            <w:shd w:val="clear" w:color="auto" w:fill="auto"/>
            <w:vAlign w:val="center"/>
          </w:tcPr>
          <w:p w14:paraId="61383B9B"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4553992D" w14:textId="77777777" w:rsidR="004A682E" w:rsidRPr="00E97621" w:rsidRDefault="004A682E" w:rsidP="00EC79C8">
            <w:pPr>
              <w:jc w:val="center"/>
              <w:rPr>
                <w:color w:val="000000"/>
                <w:sz w:val="20"/>
              </w:rPr>
            </w:pPr>
            <w:r w:rsidRPr="00E97621">
              <w:rPr>
                <w:color w:val="000000"/>
                <w:sz w:val="20"/>
              </w:rPr>
              <w:t>459423</w:t>
            </w:r>
          </w:p>
        </w:tc>
        <w:tc>
          <w:tcPr>
            <w:tcW w:w="1559" w:type="dxa"/>
            <w:tcBorders>
              <w:top w:val="nil"/>
              <w:left w:val="nil"/>
              <w:bottom w:val="single" w:sz="4" w:space="0" w:color="auto"/>
              <w:right w:val="single" w:sz="4" w:space="0" w:color="auto"/>
            </w:tcBorders>
            <w:shd w:val="clear" w:color="auto" w:fill="auto"/>
            <w:vAlign w:val="center"/>
          </w:tcPr>
          <w:p w14:paraId="33283475" w14:textId="77777777" w:rsidR="004A682E" w:rsidRPr="00E97621" w:rsidRDefault="004A682E" w:rsidP="00EC79C8">
            <w:pPr>
              <w:jc w:val="center"/>
              <w:rPr>
                <w:sz w:val="20"/>
              </w:rPr>
            </w:pPr>
            <w:r w:rsidRPr="00E97621">
              <w:rPr>
                <w:sz w:val="20"/>
              </w:rPr>
              <w:t>500</w:t>
            </w:r>
          </w:p>
        </w:tc>
        <w:tc>
          <w:tcPr>
            <w:tcW w:w="1524" w:type="dxa"/>
            <w:tcBorders>
              <w:top w:val="nil"/>
              <w:left w:val="nil"/>
              <w:bottom w:val="single" w:sz="4" w:space="0" w:color="auto"/>
              <w:right w:val="single" w:sz="4" w:space="0" w:color="auto"/>
            </w:tcBorders>
            <w:shd w:val="clear" w:color="auto" w:fill="auto"/>
            <w:vAlign w:val="center"/>
          </w:tcPr>
          <w:p w14:paraId="28712F91" w14:textId="77777777" w:rsidR="004A682E" w:rsidRPr="00E97621" w:rsidRDefault="004A682E" w:rsidP="00EC79C8">
            <w:pPr>
              <w:jc w:val="center"/>
              <w:rPr>
                <w:color w:val="000000"/>
                <w:sz w:val="20"/>
              </w:rPr>
            </w:pPr>
            <w:r w:rsidRPr="00E97621">
              <w:rPr>
                <w:color w:val="000000"/>
                <w:sz w:val="20"/>
              </w:rPr>
              <w:t>1000</w:t>
            </w:r>
          </w:p>
        </w:tc>
      </w:tr>
      <w:tr w:rsidR="004A682E" w:rsidRPr="00B02CA0" w14:paraId="1EE95F3B" w14:textId="77777777" w:rsidTr="004A682E">
        <w:tc>
          <w:tcPr>
            <w:tcW w:w="675" w:type="dxa"/>
            <w:shd w:val="clear" w:color="auto" w:fill="auto"/>
            <w:vAlign w:val="center"/>
          </w:tcPr>
          <w:p w14:paraId="77BE0134" w14:textId="77777777" w:rsidR="004A682E" w:rsidRPr="00537387" w:rsidRDefault="004A682E" w:rsidP="00EC79C8">
            <w:pPr>
              <w:spacing w:line="360" w:lineRule="auto"/>
              <w:jc w:val="center"/>
              <w:rPr>
                <w:b/>
                <w:sz w:val="20"/>
              </w:rPr>
            </w:pPr>
            <w:r>
              <w:rPr>
                <w:b/>
                <w:sz w:val="20"/>
              </w:rPr>
              <w:t>03</w:t>
            </w:r>
          </w:p>
        </w:tc>
        <w:tc>
          <w:tcPr>
            <w:tcW w:w="4111" w:type="dxa"/>
            <w:tcBorders>
              <w:top w:val="nil"/>
              <w:left w:val="nil"/>
              <w:bottom w:val="single" w:sz="4" w:space="0" w:color="auto"/>
              <w:right w:val="single" w:sz="4" w:space="0" w:color="auto"/>
            </w:tcBorders>
            <w:shd w:val="clear" w:color="auto" w:fill="auto"/>
            <w:vAlign w:val="center"/>
          </w:tcPr>
          <w:p w14:paraId="4F411DAD" w14:textId="77777777" w:rsidR="004A682E" w:rsidRPr="00E97621" w:rsidRDefault="004A682E" w:rsidP="00EC79C8">
            <w:pPr>
              <w:rPr>
                <w:b/>
                <w:bCs/>
                <w:color w:val="000000"/>
                <w:sz w:val="20"/>
              </w:rPr>
            </w:pPr>
            <w:r w:rsidRPr="00E97621">
              <w:rPr>
                <w:b/>
                <w:bCs/>
                <w:color w:val="000000"/>
                <w:sz w:val="20"/>
              </w:rPr>
              <w:t>CANETA ESFEROGRÁFICA,</w:t>
            </w:r>
            <w:r w:rsidRPr="00E97621">
              <w:rPr>
                <w:color w:val="000000"/>
                <w:sz w:val="20"/>
              </w:rPr>
              <w:t xml:space="preserve"> material plástico, quantidade cargas </w:t>
            </w:r>
            <w:proofErr w:type="gramStart"/>
            <w:r w:rsidRPr="00E97621">
              <w:rPr>
                <w:color w:val="000000"/>
                <w:sz w:val="20"/>
              </w:rPr>
              <w:t>1</w:t>
            </w:r>
            <w:proofErr w:type="gramEnd"/>
            <w:r w:rsidRPr="00E97621">
              <w:rPr>
                <w:color w:val="000000"/>
                <w:sz w:val="20"/>
              </w:rPr>
              <w:t>, material ponta latão com esfera de tungstênio, tipo escrita fina, cor tinta AZUL, tampa ventilada,  características adicionais material transparente</w:t>
            </w:r>
            <w:r>
              <w:rPr>
                <w:color w:val="000000"/>
                <w:sz w:val="20"/>
              </w:rPr>
              <w:t>.</w:t>
            </w:r>
          </w:p>
        </w:tc>
        <w:tc>
          <w:tcPr>
            <w:tcW w:w="989" w:type="dxa"/>
            <w:tcBorders>
              <w:top w:val="nil"/>
              <w:left w:val="nil"/>
              <w:bottom w:val="single" w:sz="4" w:space="0" w:color="auto"/>
              <w:right w:val="single" w:sz="4" w:space="0" w:color="auto"/>
            </w:tcBorders>
            <w:shd w:val="clear" w:color="auto" w:fill="auto"/>
            <w:vAlign w:val="center"/>
          </w:tcPr>
          <w:p w14:paraId="101C645F" w14:textId="77777777" w:rsidR="004A682E" w:rsidRPr="00E97621" w:rsidRDefault="004A682E" w:rsidP="00EC79C8">
            <w:pPr>
              <w:jc w:val="center"/>
              <w:rPr>
                <w:sz w:val="20"/>
              </w:rPr>
            </w:pPr>
            <w:r>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2C4340EB" w14:textId="77777777" w:rsidR="004A682E" w:rsidRPr="00E97621" w:rsidRDefault="004A682E" w:rsidP="00EC79C8">
            <w:pPr>
              <w:jc w:val="center"/>
              <w:rPr>
                <w:sz w:val="20"/>
              </w:rPr>
            </w:pPr>
            <w:r w:rsidRPr="00E97621">
              <w:rPr>
                <w:sz w:val="20"/>
              </w:rPr>
              <w:t>485371</w:t>
            </w:r>
          </w:p>
        </w:tc>
        <w:tc>
          <w:tcPr>
            <w:tcW w:w="1559" w:type="dxa"/>
            <w:tcBorders>
              <w:top w:val="nil"/>
              <w:left w:val="nil"/>
              <w:bottom w:val="single" w:sz="4" w:space="0" w:color="auto"/>
              <w:right w:val="single" w:sz="4" w:space="0" w:color="auto"/>
            </w:tcBorders>
            <w:shd w:val="clear" w:color="auto" w:fill="auto"/>
            <w:vAlign w:val="center"/>
          </w:tcPr>
          <w:p w14:paraId="2B1E37E3" w14:textId="77777777" w:rsidR="004A682E" w:rsidRPr="00E97621" w:rsidRDefault="004A682E" w:rsidP="00EC79C8">
            <w:pPr>
              <w:jc w:val="center"/>
              <w:rPr>
                <w:color w:val="000000"/>
                <w:sz w:val="20"/>
              </w:rPr>
            </w:pPr>
            <w:r>
              <w:rPr>
                <w:color w:val="000000"/>
                <w:sz w:val="20"/>
              </w:rPr>
              <w:t>100</w:t>
            </w:r>
          </w:p>
        </w:tc>
        <w:tc>
          <w:tcPr>
            <w:tcW w:w="1524" w:type="dxa"/>
            <w:tcBorders>
              <w:top w:val="nil"/>
              <w:left w:val="nil"/>
              <w:bottom w:val="single" w:sz="4" w:space="0" w:color="auto"/>
              <w:right w:val="single" w:sz="4" w:space="0" w:color="auto"/>
            </w:tcBorders>
            <w:shd w:val="clear" w:color="auto" w:fill="auto"/>
            <w:vAlign w:val="center"/>
          </w:tcPr>
          <w:p w14:paraId="4152C200" w14:textId="77777777" w:rsidR="004A682E" w:rsidRPr="00E97621" w:rsidRDefault="004A682E" w:rsidP="00EC79C8">
            <w:pPr>
              <w:jc w:val="center"/>
              <w:rPr>
                <w:color w:val="000000"/>
                <w:sz w:val="20"/>
              </w:rPr>
            </w:pPr>
            <w:r>
              <w:rPr>
                <w:color w:val="000000"/>
                <w:sz w:val="20"/>
              </w:rPr>
              <w:t>200</w:t>
            </w:r>
          </w:p>
        </w:tc>
      </w:tr>
      <w:tr w:rsidR="004A682E" w:rsidRPr="00B02CA0" w14:paraId="5662EAB9" w14:textId="77777777" w:rsidTr="004A682E">
        <w:tc>
          <w:tcPr>
            <w:tcW w:w="675" w:type="dxa"/>
            <w:tcBorders>
              <w:right w:val="single" w:sz="4" w:space="0" w:color="auto"/>
            </w:tcBorders>
            <w:shd w:val="clear" w:color="auto" w:fill="auto"/>
            <w:vAlign w:val="center"/>
          </w:tcPr>
          <w:p w14:paraId="79F71D1E" w14:textId="77777777" w:rsidR="004A682E" w:rsidRPr="00537387" w:rsidRDefault="004A682E" w:rsidP="00EC79C8">
            <w:pPr>
              <w:spacing w:line="360" w:lineRule="auto"/>
              <w:jc w:val="center"/>
              <w:rPr>
                <w:b/>
                <w:sz w:val="20"/>
              </w:rPr>
            </w:pPr>
            <w:r>
              <w:rPr>
                <w:b/>
                <w:sz w:val="20"/>
              </w:rPr>
              <w:t>04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824FB11" w14:textId="77777777" w:rsidR="004A682E" w:rsidRPr="00E97621" w:rsidRDefault="004A682E" w:rsidP="00EC79C8">
            <w:pPr>
              <w:rPr>
                <w:b/>
                <w:bCs/>
                <w:color w:val="000000"/>
                <w:sz w:val="20"/>
              </w:rPr>
            </w:pPr>
            <w:r w:rsidRPr="00E97621">
              <w:rPr>
                <w:b/>
                <w:bCs/>
                <w:color w:val="000000"/>
                <w:sz w:val="20"/>
              </w:rPr>
              <w:t>Cola bastão</w:t>
            </w:r>
            <w:r w:rsidRPr="00E97621">
              <w:rPr>
                <w:color w:val="000000"/>
                <w:sz w:val="20"/>
              </w:rPr>
              <w:t xml:space="preserve"> escolar em tubo plástico, para papel, cartolina.</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DC075B1" w14:textId="77777777" w:rsidR="004A682E" w:rsidRPr="00E97621" w:rsidRDefault="004A682E" w:rsidP="00EC79C8">
            <w:pPr>
              <w:jc w:val="center"/>
              <w:rPr>
                <w:color w:val="000000"/>
                <w:sz w:val="20"/>
              </w:rPr>
            </w:pPr>
            <w:r>
              <w:rPr>
                <w:color w:val="000000"/>
                <w:sz w:val="20"/>
              </w:rPr>
              <w:t>Unidade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70022F" w14:textId="77777777" w:rsidR="004A682E" w:rsidRPr="00E97621" w:rsidRDefault="004A682E" w:rsidP="00EC79C8">
            <w:pPr>
              <w:jc w:val="center"/>
              <w:rPr>
                <w:sz w:val="20"/>
              </w:rPr>
            </w:pPr>
            <w:r w:rsidRPr="00E97621">
              <w:rPr>
                <w:sz w:val="20"/>
              </w:rPr>
              <w:t>356693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109AB7" w14:textId="77777777" w:rsidR="004A682E" w:rsidRPr="00E97621" w:rsidRDefault="004A682E" w:rsidP="00EC79C8">
            <w:pPr>
              <w:jc w:val="center"/>
              <w:rPr>
                <w:color w:val="000000"/>
                <w:sz w:val="20"/>
              </w:rPr>
            </w:pPr>
            <w:r w:rsidRPr="00E97621">
              <w:rPr>
                <w:color w:val="000000"/>
                <w:sz w:val="20"/>
              </w:rPr>
              <w:t>12</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3F0C4FEC" w14:textId="77777777" w:rsidR="004A682E" w:rsidRPr="00E97621" w:rsidRDefault="004A682E" w:rsidP="00EC79C8">
            <w:pPr>
              <w:jc w:val="center"/>
              <w:rPr>
                <w:color w:val="000000"/>
                <w:sz w:val="20"/>
              </w:rPr>
            </w:pPr>
            <w:r w:rsidRPr="00E97621">
              <w:rPr>
                <w:color w:val="000000"/>
                <w:sz w:val="20"/>
              </w:rPr>
              <w:t>60</w:t>
            </w:r>
          </w:p>
        </w:tc>
      </w:tr>
      <w:tr w:rsidR="004A682E" w:rsidRPr="00B02CA0" w14:paraId="6110224F" w14:textId="77777777" w:rsidTr="004A682E">
        <w:tc>
          <w:tcPr>
            <w:tcW w:w="675" w:type="dxa"/>
            <w:shd w:val="clear" w:color="auto" w:fill="auto"/>
            <w:vAlign w:val="center"/>
          </w:tcPr>
          <w:p w14:paraId="2BD39AD1" w14:textId="77777777" w:rsidR="004A682E" w:rsidRPr="00537387" w:rsidRDefault="004A682E" w:rsidP="00EC79C8">
            <w:pPr>
              <w:spacing w:line="360" w:lineRule="auto"/>
              <w:jc w:val="center"/>
              <w:rPr>
                <w:b/>
                <w:sz w:val="20"/>
              </w:rPr>
            </w:pPr>
            <w:r>
              <w:rPr>
                <w:b/>
                <w:sz w:val="20"/>
              </w:rPr>
              <w:t>05</w:t>
            </w:r>
          </w:p>
        </w:tc>
        <w:tc>
          <w:tcPr>
            <w:tcW w:w="4111" w:type="dxa"/>
            <w:tcBorders>
              <w:top w:val="single" w:sz="4" w:space="0" w:color="auto"/>
              <w:left w:val="nil"/>
              <w:bottom w:val="single" w:sz="4" w:space="0" w:color="auto"/>
              <w:right w:val="single" w:sz="4" w:space="0" w:color="auto"/>
            </w:tcBorders>
            <w:shd w:val="clear" w:color="auto" w:fill="auto"/>
            <w:vAlign w:val="center"/>
          </w:tcPr>
          <w:p w14:paraId="6FE71512" w14:textId="77777777" w:rsidR="004A682E" w:rsidRPr="00E97621" w:rsidRDefault="004A682E" w:rsidP="00EC79C8">
            <w:pPr>
              <w:jc w:val="both"/>
              <w:rPr>
                <w:b/>
                <w:bCs/>
                <w:sz w:val="20"/>
              </w:rPr>
            </w:pPr>
            <w:proofErr w:type="gramStart"/>
            <w:r w:rsidRPr="00E97621">
              <w:rPr>
                <w:b/>
                <w:bCs/>
                <w:sz w:val="20"/>
              </w:rPr>
              <w:t>Corretivo fita</w:t>
            </w:r>
            <w:proofErr w:type="gramEnd"/>
            <w:r w:rsidRPr="00E97621">
              <w:rPr>
                <w:b/>
                <w:bCs/>
                <w:sz w:val="20"/>
              </w:rPr>
              <w:t xml:space="preserve">, </w:t>
            </w:r>
            <w:r w:rsidRPr="00E97621">
              <w:rPr>
                <w:sz w:val="20"/>
              </w:rPr>
              <w:t>comprimento 12m, largura 4,20mm, aplicação: impressão geral, com bico aplicador e tampa protetora</w:t>
            </w:r>
          </w:p>
        </w:tc>
        <w:tc>
          <w:tcPr>
            <w:tcW w:w="989" w:type="dxa"/>
            <w:tcBorders>
              <w:top w:val="single" w:sz="4" w:space="0" w:color="auto"/>
              <w:left w:val="nil"/>
              <w:bottom w:val="single" w:sz="4" w:space="0" w:color="auto"/>
              <w:right w:val="single" w:sz="4" w:space="0" w:color="auto"/>
            </w:tcBorders>
            <w:shd w:val="clear" w:color="auto" w:fill="auto"/>
            <w:vAlign w:val="center"/>
          </w:tcPr>
          <w:p w14:paraId="0F2048E1" w14:textId="77777777" w:rsidR="004A682E" w:rsidRPr="00E97621" w:rsidRDefault="004A682E" w:rsidP="00EC79C8">
            <w:pPr>
              <w:jc w:val="center"/>
              <w:rPr>
                <w:sz w:val="20"/>
              </w:rPr>
            </w:pPr>
            <w:r w:rsidRPr="00E97621">
              <w:rPr>
                <w:sz w:val="20"/>
              </w:rPr>
              <w:t>UNIDADE</w:t>
            </w:r>
          </w:p>
        </w:tc>
        <w:tc>
          <w:tcPr>
            <w:tcW w:w="993" w:type="dxa"/>
            <w:tcBorders>
              <w:top w:val="single" w:sz="4" w:space="0" w:color="auto"/>
              <w:left w:val="nil"/>
              <w:bottom w:val="single" w:sz="4" w:space="0" w:color="auto"/>
              <w:right w:val="single" w:sz="4" w:space="0" w:color="auto"/>
            </w:tcBorders>
            <w:shd w:val="clear" w:color="auto" w:fill="auto"/>
            <w:vAlign w:val="center"/>
          </w:tcPr>
          <w:p w14:paraId="6498A472" w14:textId="77777777" w:rsidR="004A682E" w:rsidRPr="00E97621" w:rsidRDefault="004A682E" w:rsidP="00EC79C8">
            <w:pPr>
              <w:jc w:val="center"/>
              <w:rPr>
                <w:sz w:val="20"/>
              </w:rPr>
            </w:pPr>
            <w:r w:rsidRPr="00E97621">
              <w:rPr>
                <w:sz w:val="20"/>
              </w:rPr>
              <w:t>353160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E998E8" w14:textId="77777777" w:rsidR="004A682E" w:rsidRPr="00E97621" w:rsidRDefault="004A682E" w:rsidP="00EC79C8">
            <w:pPr>
              <w:jc w:val="center"/>
              <w:rPr>
                <w:sz w:val="20"/>
              </w:rPr>
            </w:pPr>
            <w:r w:rsidRPr="00E97621">
              <w:rPr>
                <w:sz w:val="20"/>
              </w:rPr>
              <w:t>50</w:t>
            </w:r>
          </w:p>
        </w:tc>
        <w:tc>
          <w:tcPr>
            <w:tcW w:w="1524" w:type="dxa"/>
            <w:tcBorders>
              <w:top w:val="single" w:sz="4" w:space="0" w:color="auto"/>
              <w:left w:val="nil"/>
              <w:bottom w:val="single" w:sz="4" w:space="0" w:color="auto"/>
              <w:right w:val="single" w:sz="4" w:space="0" w:color="auto"/>
            </w:tcBorders>
            <w:shd w:val="clear" w:color="auto" w:fill="auto"/>
            <w:vAlign w:val="center"/>
          </w:tcPr>
          <w:p w14:paraId="729BE0E8" w14:textId="77777777" w:rsidR="004A682E" w:rsidRPr="00E97621" w:rsidRDefault="004A682E" w:rsidP="00EC79C8">
            <w:pPr>
              <w:jc w:val="center"/>
              <w:rPr>
                <w:color w:val="000000"/>
                <w:sz w:val="20"/>
              </w:rPr>
            </w:pPr>
            <w:r w:rsidRPr="00E97621">
              <w:rPr>
                <w:color w:val="000000"/>
                <w:sz w:val="20"/>
              </w:rPr>
              <w:t>100</w:t>
            </w:r>
          </w:p>
        </w:tc>
      </w:tr>
      <w:tr w:rsidR="004A682E" w:rsidRPr="00B02CA0" w14:paraId="64BED8CE" w14:textId="77777777" w:rsidTr="00EC79C8">
        <w:tc>
          <w:tcPr>
            <w:tcW w:w="675" w:type="dxa"/>
            <w:shd w:val="clear" w:color="auto" w:fill="auto"/>
            <w:vAlign w:val="center"/>
          </w:tcPr>
          <w:p w14:paraId="43011E78" w14:textId="77777777" w:rsidR="004A682E" w:rsidRPr="00537387" w:rsidRDefault="004A682E" w:rsidP="00EC79C8">
            <w:pPr>
              <w:spacing w:line="360" w:lineRule="auto"/>
              <w:jc w:val="center"/>
              <w:rPr>
                <w:b/>
                <w:sz w:val="20"/>
              </w:rPr>
            </w:pPr>
            <w:r>
              <w:rPr>
                <w:b/>
                <w:sz w:val="20"/>
              </w:rPr>
              <w:t>06</w:t>
            </w:r>
          </w:p>
        </w:tc>
        <w:tc>
          <w:tcPr>
            <w:tcW w:w="4111" w:type="dxa"/>
            <w:tcBorders>
              <w:top w:val="nil"/>
              <w:left w:val="nil"/>
              <w:bottom w:val="single" w:sz="4" w:space="0" w:color="auto"/>
              <w:right w:val="single" w:sz="4" w:space="0" w:color="auto"/>
            </w:tcBorders>
            <w:shd w:val="clear" w:color="auto" w:fill="auto"/>
            <w:vAlign w:val="center"/>
          </w:tcPr>
          <w:p w14:paraId="1CFABF68" w14:textId="77777777" w:rsidR="004A682E" w:rsidRPr="00E97621" w:rsidRDefault="004A682E" w:rsidP="00EC79C8">
            <w:pPr>
              <w:rPr>
                <w:b/>
                <w:bCs/>
                <w:color w:val="000000"/>
                <w:sz w:val="20"/>
              </w:rPr>
            </w:pPr>
            <w:r w:rsidRPr="00E97621">
              <w:rPr>
                <w:b/>
                <w:bCs/>
                <w:color w:val="000000"/>
                <w:sz w:val="20"/>
              </w:rPr>
              <w:t xml:space="preserve">Elástico </w:t>
            </w:r>
            <w:r>
              <w:rPr>
                <w:b/>
                <w:bCs/>
                <w:color w:val="000000"/>
                <w:sz w:val="20"/>
              </w:rPr>
              <w:t>vestuário</w:t>
            </w:r>
            <w:r w:rsidRPr="00E97621">
              <w:rPr>
                <w:color w:val="000000"/>
                <w:sz w:val="20"/>
              </w:rPr>
              <w:t xml:space="preserve">, </w:t>
            </w:r>
            <w:r>
              <w:rPr>
                <w:color w:val="000000"/>
                <w:sz w:val="20"/>
              </w:rPr>
              <w:t xml:space="preserve">material poliéster e </w:t>
            </w:r>
            <w:proofErr w:type="spellStart"/>
            <w:r>
              <w:rPr>
                <w:color w:val="000000"/>
                <w:sz w:val="20"/>
              </w:rPr>
              <w:t>elastodieno</w:t>
            </w:r>
            <w:proofErr w:type="spellEnd"/>
            <w:r>
              <w:rPr>
                <w:color w:val="000000"/>
                <w:sz w:val="20"/>
              </w:rPr>
              <w:t xml:space="preserve">, largura: </w:t>
            </w:r>
            <w:proofErr w:type="gramStart"/>
            <w:r>
              <w:rPr>
                <w:color w:val="000000"/>
                <w:sz w:val="20"/>
              </w:rPr>
              <w:t>10mm</w:t>
            </w:r>
            <w:proofErr w:type="gramEnd"/>
            <w:r>
              <w:rPr>
                <w:color w:val="000000"/>
                <w:sz w:val="20"/>
              </w:rPr>
              <w:t>, comprimento 100m, cor preta.</w:t>
            </w:r>
            <w:r w:rsidRPr="00E97621">
              <w:rPr>
                <w:color w:val="000000"/>
                <w:sz w:val="20"/>
              </w:rPr>
              <w:t xml:space="preserve"> </w:t>
            </w:r>
          </w:p>
        </w:tc>
        <w:tc>
          <w:tcPr>
            <w:tcW w:w="989" w:type="dxa"/>
            <w:tcBorders>
              <w:top w:val="nil"/>
              <w:left w:val="nil"/>
              <w:bottom w:val="single" w:sz="4" w:space="0" w:color="auto"/>
              <w:right w:val="single" w:sz="4" w:space="0" w:color="auto"/>
            </w:tcBorders>
            <w:shd w:val="clear" w:color="auto" w:fill="auto"/>
            <w:vAlign w:val="center"/>
          </w:tcPr>
          <w:p w14:paraId="5A8DBC24" w14:textId="77777777" w:rsidR="004A682E" w:rsidRPr="00E97621" w:rsidRDefault="004A682E" w:rsidP="00EC79C8">
            <w:pPr>
              <w:jc w:val="center"/>
              <w:rPr>
                <w:sz w:val="20"/>
              </w:rPr>
            </w:pPr>
            <w:r>
              <w:rPr>
                <w:sz w:val="20"/>
              </w:rPr>
              <w:t>Rolo com 100m</w:t>
            </w:r>
          </w:p>
        </w:tc>
        <w:tc>
          <w:tcPr>
            <w:tcW w:w="993" w:type="dxa"/>
            <w:tcBorders>
              <w:top w:val="nil"/>
              <w:left w:val="nil"/>
              <w:bottom w:val="single" w:sz="4" w:space="0" w:color="auto"/>
              <w:right w:val="single" w:sz="4" w:space="0" w:color="auto"/>
            </w:tcBorders>
            <w:shd w:val="clear" w:color="auto" w:fill="auto"/>
            <w:vAlign w:val="center"/>
          </w:tcPr>
          <w:p w14:paraId="0A77963C" w14:textId="77777777" w:rsidR="004A682E" w:rsidRPr="00E97621" w:rsidRDefault="004A682E" w:rsidP="00EC79C8">
            <w:pPr>
              <w:jc w:val="center"/>
              <w:rPr>
                <w:sz w:val="20"/>
              </w:rPr>
            </w:pPr>
            <w:r w:rsidRPr="00E97621">
              <w:rPr>
                <w:sz w:val="20"/>
              </w:rPr>
              <w:t>150573</w:t>
            </w:r>
          </w:p>
        </w:tc>
        <w:tc>
          <w:tcPr>
            <w:tcW w:w="1559" w:type="dxa"/>
            <w:tcBorders>
              <w:top w:val="nil"/>
              <w:left w:val="nil"/>
              <w:bottom w:val="single" w:sz="4" w:space="0" w:color="auto"/>
              <w:right w:val="single" w:sz="4" w:space="0" w:color="auto"/>
            </w:tcBorders>
            <w:shd w:val="clear" w:color="auto" w:fill="auto"/>
            <w:vAlign w:val="center"/>
          </w:tcPr>
          <w:p w14:paraId="28CB3784" w14:textId="77777777" w:rsidR="004A682E" w:rsidRPr="00E97621" w:rsidRDefault="004A682E" w:rsidP="00EC79C8">
            <w:pPr>
              <w:jc w:val="center"/>
              <w:rPr>
                <w:color w:val="000000"/>
                <w:sz w:val="20"/>
              </w:rPr>
            </w:pPr>
            <w:proofErr w:type="gramStart"/>
            <w:r w:rsidRPr="00E97621">
              <w:rPr>
                <w:color w:val="000000"/>
                <w:sz w:val="20"/>
              </w:rPr>
              <w:t>5</w:t>
            </w:r>
            <w:proofErr w:type="gramEnd"/>
          </w:p>
        </w:tc>
        <w:tc>
          <w:tcPr>
            <w:tcW w:w="1524" w:type="dxa"/>
            <w:tcBorders>
              <w:top w:val="nil"/>
              <w:left w:val="nil"/>
              <w:bottom w:val="single" w:sz="4" w:space="0" w:color="auto"/>
              <w:right w:val="single" w:sz="4" w:space="0" w:color="auto"/>
            </w:tcBorders>
            <w:shd w:val="clear" w:color="auto" w:fill="auto"/>
            <w:vAlign w:val="center"/>
          </w:tcPr>
          <w:p w14:paraId="171D93E1" w14:textId="77777777" w:rsidR="004A682E" w:rsidRPr="00E97621" w:rsidRDefault="004A682E" w:rsidP="00EC79C8">
            <w:pPr>
              <w:jc w:val="center"/>
              <w:rPr>
                <w:color w:val="000000"/>
                <w:sz w:val="20"/>
              </w:rPr>
            </w:pPr>
            <w:r w:rsidRPr="00E97621">
              <w:rPr>
                <w:color w:val="000000"/>
                <w:sz w:val="20"/>
              </w:rPr>
              <w:t>15</w:t>
            </w:r>
          </w:p>
        </w:tc>
      </w:tr>
      <w:tr w:rsidR="004A682E" w:rsidRPr="00B02CA0" w14:paraId="3859D63A" w14:textId="77777777" w:rsidTr="00EC79C8">
        <w:tc>
          <w:tcPr>
            <w:tcW w:w="675" w:type="dxa"/>
            <w:shd w:val="clear" w:color="auto" w:fill="auto"/>
            <w:vAlign w:val="center"/>
          </w:tcPr>
          <w:p w14:paraId="08904E46" w14:textId="77777777" w:rsidR="004A682E" w:rsidRPr="00537387" w:rsidRDefault="004A682E" w:rsidP="00EC79C8">
            <w:pPr>
              <w:spacing w:line="360" w:lineRule="auto"/>
              <w:jc w:val="center"/>
              <w:rPr>
                <w:b/>
                <w:sz w:val="20"/>
              </w:rPr>
            </w:pPr>
            <w:r>
              <w:rPr>
                <w:b/>
                <w:sz w:val="20"/>
              </w:rPr>
              <w:t>07</w:t>
            </w:r>
          </w:p>
        </w:tc>
        <w:tc>
          <w:tcPr>
            <w:tcW w:w="4111" w:type="dxa"/>
            <w:tcBorders>
              <w:top w:val="nil"/>
              <w:left w:val="nil"/>
              <w:bottom w:val="single" w:sz="4" w:space="0" w:color="auto"/>
              <w:right w:val="single" w:sz="4" w:space="0" w:color="auto"/>
            </w:tcBorders>
            <w:shd w:val="clear" w:color="auto" w:fill="auto"/>
            <w:vAlign w:val="center"/>
          </w:tcPr>
          <w:p w14:paraId="23179B70" w14:textId="77777777" w:rsidR="004A682E" w:rsidRPr="00E97621" w:rsidRDefault="004A682E" w:rsidP="00EC79C8">
            <w:pPr>
              <w:jc w:val="both"/>
              <w:rPr>
                <w:b/>
                <w:bCs/>
                <w:sz w:val="20"/>
              </w:rPr>
            </w:pPr>
            <w:r w:rsidRPr="00E97621">
              <w:rPr>
                <w:b/>
                <w:bCs/>
                <w:sz w:val="20"/>
              </w:rPr>
              <w:t xml:space="preserve">Grampeador </w:t>
            </w:r>
            <w:r w:rsidRPr="00E97621">
              <w:rPr>
                <w:sz w:val="20"/>
              </w:rPr>
              <w:t xml:space="preserve">de metal, pintado, cromado, profissional, capacidade </w:t>
            </w:r>
            <w:r w:rsidRPr="00E97621">
              <w:rPr>
                <w:b/>
                <w:bCs/>
                <w:sz w:val="20"/>
              </w:rPr>
              <w:t>240 fls</w:t>
            </w:r>
            <w:r w:rsidRPr="00E97621">
              <w:rPr>
                <w:sz w:val="20"/>
              </w:rPr>
              <w:t xml:space="preserve">., tamanho do grampo: </w:t>
            </w:r>
            <w:proofErr w:type="gramStart"/>
            <w:r w:rsidRPr="00E97621">
              <w:rPr>
                <w:sz w:val="20"/>
              </w:rPr>
              <w:t>23,6 ,</w:t>
            </w:r>
            <w:proofErr w:type="gramEnd"/>
            <w:r w:rsidRPr="00E97621">
              <w:rPr>
                <w:sz w:val="20"/>
              </w:rPr>
              <w:t xml:space="preserve"> 23,8 , 23,10 , 23,13 , 23,15, 23,17 , 23,20 , e  23,24.</w:t>
            </w:r>
          </w:p>
        </w:tc>
        <w:tc>
          <w:tcPr>
            <w:tcW w:w="989" w:type="dxa"/>
            <w:tcBorders>
              <w:top w:val="nil"/>
              <w:left w:val="nil"/>
              <w:bottom w:val="single" w:sz="4" w:space="0" w:color="auto"/>
              <w:right w:val="single" w:sz="4" w:space="0" w:color="auto"/>
            </w:tcBorders>
            <w:shd w:val="clear" w:color="auto" w:fill="auto"/>
            <w:vAlign w:val="center"/>
          </w:tcPr>
          <w:p w14:paraId="5BB2E084"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785C1712" w14:textId="77777777" w:rsidR="004A682E" w:rsidRPr="00E97621" w:rsidRDefault="004A682E" w:rsidP="00EC79C8">
            <w:pPr>
              <w:jc w:val="center"/>
              <w:rPr>
                <w:sz w:val="20"/>
              </w:rPr>
            </w:pPr>
            <w:r w:rsidRPr="00E97621">
              <w:rPr>
                <w:sz w:val="20"/>
              </w:rPr>
              <w:t>324271</w:t>
            </w:r>
          </w:p>
        </w:tc>
        <w:tc>
          <w:tcPr>
            <w:tcW w:w="1559" w:type="dxa"/>
            <w:tcBorders>
              <w:top w:val="nil"/>
              <w:left w:val="nil"/>
              <w:bottom w:val="single" w:sz="4" w:space="0" w:color="auto"/>
              <w:right w:val="single" w:sz="4" w:space="0" w:color="auto"/>
            </w:tcBorders>
            <w:shd w:val="clear" w:color="auto" w:fill="auto"/>
            <w:vAlign w:val="center"/>
          </w:tcPr>
          <w:p w14:paraId="7FEDF5B0" w14:textId="77777777" w:rsidR="004A682E" w:rsidRPr="00E97621" w:rsidRDefault="004A682E" w:rsidP="00EC79C8">
            <w:pPr>
              <w:jc w:val="center"/>
              <w:rPr>
                <w:sz w:val="20"/>
              </w:rPr>
            </w:pPr>
            <w:proofErr w:type="gramStart"/>
            <w:r w:rsidRPr="00E97621">
              <w:rPr>
                <w:sz w:val="20"/>
              </w:rPr>
              <w:t>2</w:t>
            </w:r>
            <w:proofErr w:type="gramEnd"/>
          </w:p>
        </w:tc>
        <w:tc>
          <w:tcPr>
            <w:tcW w:w="1524" w:type="dxa"/>
            <w:tcBorders>
              <w:top w:val="nil"/>
              <w:left w:val="nil"/>
              <w:bottom w:val="single" w:sz="4" w:space="0" w:color="auto"/>
              <w:right w:val="single" w:sz="4" w:space="0" w:color="auto"/>
            </w:tcBorders>
            <w:shd w:val="clear" w:color="auto" w:fill="auto"/>
            <w:vAlign w:val="center"/>
          </w:tcPr>
          <w:p w14:paraId="66F74D35" w14:textId="77777777" w:rsidR="004A682E" w:rsidRPr="00E97621" w:rsidRDefault="004A682E" w:rsidP="00EC79C8">
            <w:pPr>
              <w:jc w:val="center"/>
              <w:rPr>
                <w:sz w:val="20"/>
              </w:rPr>
            </w:pPr>
            <w:proofErr w:type="gramStart"/>
            <w:r w:rsidRPr="00E97621">
              <w:rPr>
                <w:sz w:val="20"/>
              </w:rPr>
              <w:t>5</w:t>
            </w:r>
            <w:proofErr w:type="gramEnd"/>
          </w:p>
        </w:tc>
      </w:tr>
      <w:tr w:rsidR="004A682E" w:rsidRPr="00B02CA0" w14:paraId="73E88CA7" w14:textId="77777777" w:rsidTr="00EC79C8">
        <w:tc>
          <w:tcPr>
            <w:tcW w:w="675" w:type="dxa"/>
            <w:shd w:val="clear" w:color="auto" w:fill="auto"/>
            <w:vAlign w:val="center"/>
          </w:tcPr>
          <w:p w14:paraId="697C3F17" w14:textId="77777777" w:rsidR="004A682E" w:rsidRPr="00537387" w:rsidRDefault="004A682E" w:rsidP="00EC79C8">
            <w:pPr>
              <w:spacing w:line="360" w:lineRule="auto"/>
              <w:jc w:val="center"/>
              <w:rPr>
                <w:b/>
                <w:sz w:val="20"/>
              </w:rPr>
            </w:pPr>
            <w:r>
              <w:rPr>
                <w:b/>
                <w:sz w:val="20"/>
              </w:rPr>
              <w:lastRenderedPageBreak/>
              <w:t>08</w:t>
            </w:r>
          </w:p>
        </w:tc>
        <w:tc>
          <w:tcPr>
            <w:tcW w:w="4111" w:type="dxa"/>
            <w:tcBorders>
              <w:top w:val="nil"/>
              <w:left w:val="nil"/>
              <w:bottom w:val="single" w:sz="4" w:space="0" w:color="auto"/>
              <w:right w:val="single" w:sz="4" w:space="0" w:color="auto"/>
            </w:tcBorders>
            <w:shd w:val="clear" w:color="auto" w:fill="auto"/>
            <w:vAlign w:val="center"/>
          </w:tcPr>
          <w:p w14:paraId="5E8D5542" w14:textId="77777777" w:rsidR="004A682E" w:rsidRPr="00E97621" w:rsidRDefault="004A682E" w:rsidP="00EC79C8">
            <w:pPr>
              <w:rPr>
                <w:b/>
                <w:bCs/>
                <w:color w:val="000000"/>
                <w:sz w:val="20"/>
              </w:rPr>
            </w:pPr>
            <w:r w:rsidRPr="00E97621">
              <w:rPr>
                <w:b/>
                <w:bCs/>
                <w:color w:val="000000"/>
                <w:sz w:val="20"/>
              </w:rPr>
              <w:t xml:space="preserve">Grampeador </w:t>
            </w:r>
            <w:r w:rsidRPr="00E97621">
              <w:rPr>
                <w:color w:val="000000"/>
                <w:sz w:val="20"/>
              </w:rPr>
              <w:t xml:space="preserve">de metal pintado com capacidade para </w:t>
            </w:r>
            <w:r w:rsidRPr="00E97621">
              <w:rPr>
                <w:b/>
                <w:bCs/>
                <w:color w:val="000000"/>
                <w:sz w:val="20"/>
              </w:rPr>
              <w:t>50 fls.</w:t>
            </w:r>
          </w:p>
        </w:tc>
        <w:tc>
          <w:tcPr>
            <w:tcW w:w="989" w:type="dxa"/>
            <w:tcBorders>
              <w:top w:val="nil"/>
              <w:left w:val="nil"/>
              <w:bottom w:val="single" w:sz="4" w:space="0" w:color="auto"/>
              <w:right w:val="single" w:sz="4" w:space="0" w:color="auto"/>
            </w:tcBorders>
            <w:shd w:val="clear" w:color="auto" w:fill="auto"/>
            <w:vAlign w:val="center"/>
          </w:tcPr>
          <w:p w14:paraId="6F0CA123"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528EA596" w14:textId="77777777" w:rsidR="004A682E" w:rsidRPr="00E97621" w:rsidRDefault="004A682E" w:rsidP="00EC79C8">
            <w:pPr>
              <w:jc w:val="center"/>
              <w:rPr>
                <w:sz w:val="20"/>
              </w:rPr>
            </w:pPr>
            <w:r w:rsidRPr="00E97621">
              <w:rPr>
                <w:sz w:val="20"/>
              </w:rPr>
              <w:t>433011</w:t>
            </w:r>
          </w:p>
        </w:tc>
        <w:tc>
          <w:tcPr>
            <w:tcW w:w="1559" w:type="dxa"/>
            <w:tcBorders>
              <w:top w:val="nil"/>
              <w:left w:val="nil"/>
              <w:bottom w:val="single" w:sz="4" w:space="0" w:color="auto"/>
              <w:right w:val="single" w:sz="4" w:space="0" w:color="auto"/>
            </w:tcBorders>
            <w:shd w:val="clear" w:color="auto" w:fill="auto"/>
            <w:vAlign w:val="center"/>
          </w:tcPr>
          <w:p w14:paraId="45735EA8" w14:textId="77777777" w:rsidR="004A682E" w:rsidRPr="00E97621" w:rsidRDefault="004A682E" w:rsidP="00EC79C8">
            <w:pPr>
              <w:jc w:val="center"/>
              <w:rPr>
                <w:color w:val="000000"/>
                <w:sz w:val="20"/>
              </w:rPr>
            </w:pPr>
            <w:r w:rsidRPr="00E97621">
              <w:rPr>
                <w:color w:val="000000"/>
                <w:sz w:val="20"/>
              </w:rPr>
              <w:t>25</w:t>
            </w:r>
          </w:p>
        </w:tc>
        <w:tc>
          <w:tcPr>
            <w:tcW w:w="1524" w:type="dxa"/>
            <w:tcBorders>
              <w:top w:val="nil"/>
              <w:left w:val="nil"/>
              <w:bottom w:val="single" w:sz="4" w:space="0" w:color="auto"/>
              <w:right w:val="single" w:sz="4" w:space="0" w:color="auto"/>
            </w:tcBorders>
            <w:shd w:val="clear" w:color="auto" w:fill="auto"/>
            <w:vAlign w:val="center"/>
          </w:tcPr>
          <w:p w14:paraId="760333D6" w14:textId="77777777" w:rsidR="004A682E" w:rsidRPr="00E97621" w:rsidRDefault="004A682E" w:rsidP="00EC79C8">
            <w:pPr>
              <w:jc w:val="center"/>
              <w:rPr>
                <w:color w:val="000000"/>
                <w:sz w:val="20"/>
              </w:rPr>
            </w:pPr>
            <w:r w:rsidRPr="00E97621">
              <w:rPr>
                <w:color w:val="000000"/>
                <w:sz w:val="20"/>
              </w:rPr>
              <w:t>50</w:t>
            </w:r>
          </w:p>
        </w:tc>
      </w:tr>
      <w:tr w:rsidR="004A682E" w:rsidRPr="00B02CA0" w14:paraId="0BA7A2EF" w14:textId="77777777" w:rsidTr="00EC79C8">
        <w:tc>
          <w:tcPr>
            <w:tcW w:w="675" w:type="dxa"/>
            <w:tcBorders>
              <w:bottom w:val="single" w:sz="4" w:space="0" w:color="auto"/>
            </w:tcBorders>
            <w:shd w:val="clear" w:color="auto" w:fill="auto"/>
            <w:vAlign w:val="center"/>
          </w:tcPr>
          <w:p w14:paraId="3B68E2DF" w14:textId="77777777" w:rsidR="004A682E" w:rsidRPr="00537387" w:rsidRDefault="004A682E" w:rsidP="00EC79C8">
            <w:pPr>
              <w:spacing w:line="360" w:lineRule="auto"/>
              <w:jc w:val="center"/>
              <w:rPr>
                <w:b/>
                <w:sz w:val="20"/>
              </w:rPr>
            </w:pPr>
            <w:r>
              <w:rPr>
                <w:b/>
                <w:sz w:val="20"/>
              </w:rPr>
              <w:t>09</w:t>
            </w:r>
          </w:p>
        </w:tc>
        <w:tc>
          <w:tcPr>
            <w:tcW w:w="4111" w:type="dxa"/>
            <w:tcBorders>
              <w:top w:val="nil"/>
              <w:left w:val="nil"/>
              <w:bottom w:val="single" w:sz="4" w:space="0" w:color="auto"/>
              <w:right w:val="single" w:sz="4" w:space="0" w:color="auto"/>
            </w:tcBorders>
            <w:shd w:val="clear" w:color="000000" w:fill="FFFFFF"/>
            <w:vAlign w:val="center"/>
          </w:tcPr>
          <w:p w14:paraId="41D456C2" w14:textId="77777777" w:rsidR="004A682E" w:rsidRPr="00E97621" w:rsidRDefault="004A682E" w:rsidP="00EC79C8">
            <w:pPr>
              <w:jc w:val="both"/>
              <w:rPr>
                <w:b/>
                <w:bCs/>
                <w:sz w:val="20"/>
              </w:rPr>
            </w:pPr>
            <w:r w:rsidRPr="00E97621">
              <w:rPr>
                <w:b/>
                <w:bCs/>
                <w:sz w:val="20"/>
              </w:rPr>
              <w:t>Grampo</w:t>
            </w:r>
            <w:r w:rsidRPr="00E97621">
              <w:rPr>
                <w:sz w:val="20"/>
              </w:rPr>
              <w:t xml:space="preserve"> pasta, material: plástico, comprimento: </w:t>
            </w:r>
            <w:proofErr w:type="gramStart"/>
            <w:r w:rsidRPr="00E97621">
              <w:rPr>
                <w:sz w:val="20"/>
              </w:rPr>
              <w:t>235X8X80mm</w:t>
            </w:r>
            <w:proofErr w:type="gramEnd"/>
            <w:r w:rsidRPr="00E97621">
              <w:rPr>
                <w:sz w:val="20"/>
              </w:rPr>
              <w:t>, Tipo: haste, características adicionais: travas bilaterais, braços flexíveis, resistentes, cor: branca, largura: 1cm</w:t>
            </w:r>
          </w:p>
        </w:tc>
        <w:tc>
          <w:tcPr>
            <w:tcW w:w="989" w:type="dxa"/>
            <w:tcBorders>
              <w:top w:val="nil"/>
              <w:left w:val="nil"/>
              <w:bottom w:val="single" w:sz="4" w:space="0" w:color="auto"/>
              <w:right w:val="single" w:sz="4" w:space="0" w:color="auto"/>
            </w:tcBorders>
            <w:shd w:val="clear" w:color="auto" w:fill="auto"/>
            <w:vAlign w:val="center"/>
          </w:tcPr>
          <w:p w14:paraId="0A1130D7" w14:textId="77777777" w:rsidR="004A682E" w:rsidRPr="00E97621" w:rsidRDefault="004A682E" w:rsidP="00EC79C8">
            <w:pPr>
              <w:jc w:val="center"/>
              <w:rPr>
                <w:sz w:val="20"/>
              </w:rPr>
            </w:pPr>
            <w:r w:rsidRPr="00E97621">
              <w:rPr>
                <w:sz w:val="20"/>
              </w:rPr>
              <w:t>Pacote com 50 unidades</w:t>
            </w:r>
          </w:p>
        </w:tc>
        <w:tc>
          <w:tcPr>
            <w:tcW w:w="993" w:type="dxa"/>
            <w:tcBorders>
              <w:top w:val="nil"/>
              <w:left w:val="nil"/>
              <w:bottom w:val="single" w:sz="4" w:space="0" w:color="auto"/>
              <w:right w:val="single" w:sz="4" w:space="0" w:color="auto"/>
            </w:tcBorders>
            <w:shd w:val="clear" w:color="auto" w:fill="auto"/>
            <w:vAlign w:val="center"/>
          </w:tcPr>
          <w:p w14:paraId="508B4BD8" w14:textId="77777777" w:rsidR="004A682E" w:rsidRPr="00E97621" w:rsidRDefault="004A682E" w:rsidP="00EC79C8">
            <w:pPr>
              <w:jc w:val="center"/>
              <w:rPr>
                <w:sz w:val="20"/>
              </w:rPr>
            </w:pPr>
            <w:r w:rsidRPr="00E97621">
              <w:rPr>
                <w:sz w:val="20"/>
              </w:rPr>
              <w:t>300536</w:t>
            </w:r>
          </w:p>
        </w:tc>
        <w:tc>
          <w:tcPr>
            <w:tcW w:w="1559" w:type="dxa"/>
            <w:tcBorders>
              <w:top w:val="nil"/>
              <w:left w:val="nil"/>
              <w:bottom w:val="single" w:sz="4" w:space="0" w:color="auto"/>
              <w:right w:val="single" w:sz="4" w:space="0" w:color="auto"/>
            </w:tcBorders>
            <w:shd w:val="clear" w:color="auto" w:fill="auto"/>
            <w:vAlign w:val="center"/>
          </w:tcPr>
          <w:p w14:paraId="0AE98FF6" w14:textId="77777777" w:rsidR="004A682E" w:rsidRPr="00E97621" w:rsidRDefault="004A682E" w:rsidP="00EC79C8">
            <w:pPr>
              <w:jc w:val="center"/>
              <w:rPr>
                <w:sz w:val="20"/>
              </w:rPr>
            </w:pPr>
            <w:r w:rsidRPr="00E97621">
              <w:rPr>
                <w:sz w:val="20"/>
              </w:rPr>
              <w:t>20</w:t>
            </w:r>
          </w:p>
        </w:tc>
        <w:tc>
          <w:tcPr>
            <w:tcW w:w="1524" w:type="dxa"/>
            <w:tcBorders>
              <w:top w:val="nil"/>
              <w:left w:val="nil"/>
              <w:bottom w:val="single" w:sz="4" w:space="0" w:color="auto"/>
              <w:right w:val="single" w:sz="4" w:space="0" w:color="auto"/>
            </w:tcBorders>
            <w:shd w:val="clear" w:color="auto" w:fill="auto"/>
            <w:vAlign w:val="center"/>
          </w:tcPr>
          <w:p w14:paraId="3D4498D3" w14:textId="77777777" w:rsidR="004A682E" w:rsidRPr="00E97621" w:rsidRDefault="004A682E" w:rsidP="00EC79C8">
            <w:pPr>
              <w:jc w:val="center"/>
              <w:rPr>
                <w:color w:val="000000"/>
                <w:sz w:val="20"/>
              </w:rPr>
            </w:pPr>
            <w:r w:rsidRPr="00E97621">
              <w:rPr>
                <w:color w:val="000000"/>
                <w:sz w:val="20"/>
              </w:rPr>
              <w:t>50</w:t>
            </w:r>
          </w:p>
        </w:tc>
      </w:tr>
      <w:tr w:rsidR="004A682E" w:rsidRPr="00B02CA0" w14:paraId="6C5F96DC" w14:textId="77777777" w:rsidTr="00EC79C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225ADB" w14:textId="77777777" w:rsidR="004A682E" w:rsidRPr="00537387" w:rsidRDefault="004A682E" w:rsidP="00EC79C8">
            <w:pPr>
              <w:spacing w:line="360" w:lineRule="auto"/>
              <w:jc w:val="center"/>
              <w:rPr>
                <w:b/>
                <w:sz w:val="20"/>
              </w:rPr>
            </w:pPr>
            <w:r>
              <w:rPr>
                <w:b/>
                <w:sz w:val="20"/>
              </w:rPr>
              <w:t>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6044797" w14:textId="77777777" w:rsidR="004A682E" w:rsidRPr="00E97621" w:rsidRDefault="004A682E" w:rsidP="00EC79C8">
            <w:pPr>
              <w:jc w:val="both"/>
              <w:rPr>
                <w:b/>
                <w:bCs/>
                <w:sz w:val="20"/>
              </w:rPr>
            </w:pPr>
            <w:r w:rsidRPr="00E97621">
              <w:rPr>
                <w:b/>
                <w:bCs/>
                <w:sz w:val="20"/>
              </w:rPr>
              <w:t>Grampo</w:t>
            </w:r>
            <w:r w:rsidRPr="00E97621">
              <w:rPr>
                <w:sz w:val="20"/>
              </w:rPr>
              <w:t xml:space="preserve"> pasta, material: plástico, comprimento: 300mmx9mmx112 mm, Tipo: haste, características adicionais: travas bilaterais, braços flexíveis, resistentes, cor: branca, largura: </w:t>
            </w:r>
            <w:proofErr w:type="gramStart"/>
            <w:r w:rsidRPr="00E97621">
              <w:rPr>
                <w:sz w:val="20"/>
              </w:rPr>
              <w:t>1cm</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D3B695D" w14:textId="77777777" w:rsidR="004A682E" w:rsidRPr="00E97621" w:rsidRDefault="004A682E" w:rsidP="00EC79C8">
            <w:pPr>
              <w:jc w:val="center"/>
              <w:rPr>
                <w:sz w:val="20"/>
              </w:rPr>
            </w:pPr>
            <w:r w:rsidRPr="00E97621">
              <w:rPr>
                <w:sz w:val="20"/>
              </w:rPr>
              <w:t>Pacote com 50 unidades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45D1DB" w14:textId="77777777" w:rsidR="004A682E" w:rsidRPr="00E97621" w:rsidRDefault="004A682E" w:rsidP="00EC79C8">
            <w:pPr>
              <w:jc w:val="center"/>
              <w:rPr>
                <w:sz w:val="20"/>
              </w:rPr>
            </w:pPr>
            <w:r w:rsidRPr="00E97621">
              <w:rPr>
                <w:sz w:val="20"/>
              </w:rPr>
              <w:t>389568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907376" w14:textId="77777777" w:rsidR="004A682E" w:rsidRPr="00E97621" w:rsidRDefault="004A682E" w:rsidP="00EC79C8">
            <w:pPr>
              <w:jc w:val="center"/>
              <w:rPr>
                <w:sz w:val="20"/>
              </w:rPr>
            </w:pPr>
            <w:r w:rsidRPr="00E97621">
              <w:rPr>
                <w:sz w:val="20"/>
              </w:rPr>
              <w:t>25</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10AA327D" w14:textId="77777777" w:rsidR="004A682E" w:rsidRPr="00E97621" w:rsidRDefault="004A682E" w:rsidP="00EC79C8">
            <w:pPr>
              <w:jc w:val="center"/>
              <w:rPr>
                <w:color w:val="000000"/>
                <w:sz w:val="20"/>
              </w:rPr>
            </w:pPr>
            <w:r w:rsidRPr="00E97621">
              <w:rPr>
                <w:color w:val="000000"/>
                <w:sz w:val="20"/>
              </w:rPr>
              <w:t>50</w:t>
            </w:r>
          </w:p>
        </w:tc>
      </w:tr>
      <w:tr w:rsidR="004A682E" w:rsidRPr="00B02CA0" w14:paraId="567B34E6" w14:textId="77777777" w:rsidTr="00EC79C8">
        <w:tc>
          <w:tcPr>
            <w:tcW w:w="675" w:type="dxa"/>
            <w:tcBorders>
              <w:top w:val="single" w:sz="4" w:space="0" w:color="auto"/>
            </w:tcBorders>
            <w:shd w:val="clear" w:color="auto" w:fill="auto"/>
            <w:vAlign w:val="center"/>
          </w:tcPr>
          <w:p w14:paraId="2A2B71A1" w14:textId="77777777" w:rsidR="004A682E" w:rsidRPr="00537387" w:rsidRDefault="004A682E" w:rsidP="00EC79C8">
            <w:pPr>
              <w:spacing w:line="360" w:lineRule="auto"/>
              <w:jc w:val="center"/>
              <w:rPr>
                <w:b/>
                <w:sz w:val="20"/>
              </w:rPr>
            </w:pPr>
            <w:r>
              <w:rPr>
                <w:b/>
                <w:sz w:val="20"/>
              </w:rPr>
              <w:t>11</w:t>
            </w:r>
          </w:p>
        </w:tc>
        <w:tc>
          <w:tcPr>
            <w:tcW w:w="4111" w:type="dxa"/>
            <w:tcBorders>
              <w:top w:val="single" w:sz="4" w:space="0" w:color="auto"/>
              <w:left w:val="nil"/>
              <w:bottom w:val="single" w:sz="4" w:space="0" w:color="auto"/>
              <w:right w:val="single" w:sz="4" w:space="0" w:color="auto"/>
            </w:tcBorders>
            <w:shd w:val="clear" w:color="auto" w:fill="auto"/>
            <w:vAlign w:val="center"/>
          </w:tcPr>
          <w:p w14:paraId="5FB30321" w14:textId="77777777" w:rsidR="004A682E" w:rsidRPr="00E97621" w:rsidRDefault="004A682E" w:rsidP="00EC79C8">
            <w:pPr>
              <w:rPr>
                <w:b/>
                <w:bCs/>
                <w:color w:val="000000"/>
                <w:sz w:val="20"/>
              </w:rPr>
            </w:pPr>
            <w:r w:rsidRPr="00E97621">
              <w:rPr>
                <w:b/>
                <w:bCs/>
                <w:color w:val="000000"/>
                <w:sz w:val="20"/>
              </w:rPr>
              <w:t xml:space="preserve">Lápis preto nº 2, </w:t>
            </w:r>
            <w:r w:rsidRPr="00E97621">
              <w:rPr>
                <w:color w:val="000000"/>
                <w:sz w:val="20"/>
              </w:rPr>
              <w:t xml:space="preserve">caixa contendo 144 unidades: Lápis, corpo em madeira de reflorestamento, na </w:t>
            </w:r>
            <w:proofErr w:type="gramStart"/>
            <w:r w:rsidRPr="00E97621">
              <w:rPr>
                <w:color w:val="000000"/>
                <w:sz w:val="20"/>
              </w:rPr>
              <w:t>cor preto envernizado fosco</w:t>
            </w:r>
            <w:proofErr w:type="gramEnd"/>
            <w:r w:rsidRPr="00E97621">
              <w:rPr>
                <w:color w:val="000000"/>
                <w:sz w:val="20"/>
              </w:rPr>
              <w:t>; no formato redondo; matéria da carga mina grafite na cor preto; número 2 = B; medindo no mínimo 170mm; nome do fabricante na embalagem e no produto; com selo do INMETRO.</w:t>
            </w:r>
          </w:p>
        </w:tc>
        <w:tc>
          <w:tcPr>
            <w:tcW w:w="989" w:type="dxa"/>
            <w:tcBorders>
              <w:top w:val="single" w:sz="4" w:space="0" w:color="auto"/>
              <w:left w:val="nil"/>
              <w:bottom w:val="single" w:sz="4" w:space="0" w:color="auto"/>
              <w:right w:val="single" w:sz="4" w:space="0" w:color="auto"/>
            </w:tcBorders>
            <w:shd w:val="clear" w:color="auto" w:fill="auto"/>
            <w:vAlign w:val="center"/>
          </w:tcPr>
          <w:p w14:paraId="718BFA6D" w14:textId="77777777" w:rsidR="004A682E" w:rsidRPr="00E97621" w:rsidRDefault="004A682E" w:rsidP="00EC79C8">
            <w:pPr>
              <w:jc w:val="center"/>
              <w:rPr>
                <w:color w:val="000000"/>
                <w:sz w:val="20"/>
              </w:rPr>
            </w:pPr>
            <w:r>
              <w:rPr>
                <w:color w:val="000000"/>
                <w:sz w:val="20"/>
              </w:rPr>
              <w:t>Unidade</w:t>
            </w:r>
          </w:p>
        </w:tc>
        <w:tc>
          <w:tcPr>
            <w:tcW w:w="993" w:type="dxa"/>
            <w:tcBorders>
              <w:top w:val="single" w:sz="4" w:space="0" w:color="auto"/>
              <w:left w:val="nil"/>
              <w:bottom w:val="single" w:sz="4" w:space="0" w:color="auto"/>
              <w:right w:val="single" w:sz="4" w:space="0" w:color="auto"/>
            </w:tcBorders>
            <w:shd w:val="clear" w:color="auto" w:fill="auto"/>
            <w:vAlign w:val="center"/>
          </w:tcPr>
          <w:p w14:paraId="221327F4" w14:textId="77777777" w:rsidR="004A682E" w:rsidRPr="00E97621" w:rsidRDefault="004A682E" w:rsidP="00EC79C8">
            <w:pPr>
              <w:jc w:val="center"/>
              <w:rPr>
                <w:sz w:val="20"/>
              </w:rPr>
            </w:pPr>
            <w:r w:rsidRPr="00E97621">
              <w:rPr>
                <w:sz w:val="20"/>
              </w:rPr>
              <w:t>416540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F074F6" w14:textId="77777777" w:rsidR="004A682E" w:rsidRPr="00E97621" w:rsidRDefault="004A682E" w:rsidP="00EC79C8">
            <w:pPr>
              <w:jc w:val="center"/>
              <w:rPr>
                <w:color w:val="000000"/>
                <w:sz w:val="20"/>
              </w:rPr>
            </w:pPr>
            <w:r>
              <w:rPr>
                <w:color w:val="000000"/>
                <w:sz w:val="20"/>
              </w:rPr>
              <w:t>144</w:t>
            </w:r>
          </w:p>
        </w:tc>
        <w:tc>
          <w:tcPr>
            <w:tcW w:w="1524" w:type="dxa"/>
            <w:tcBorders>
              <w:top w:val="single" w:sz="4" w:space="0" w:color="auto"/>
              <w:left w:val="nil"/>
              <w:bottom w:val="single" w:sz="4" w:space="0" w:color="auto"/>
              <w:right w:val="single" w:sz="4" w:space="0" w:color="auto"/>
            </w:tcBorders>
            <w:shd w:val="clear" w:color="auto" w:fill="auto"/>
            <w:vAlign w:val="center"/>
          </w:tcPr>
          <w:p w14:paraId="4AC3D97C" w14:textId="77777777" w:rsidR="004A682E" w:rsidRPr="00E97621" w:rsidRDefault="004A682E" w:rsidP="00EC79C8">
            <w:pPr>
              <w:jc w:val="center"/>
              <w:rPr>
                <w:color w:val="000000"/>
                <w:sz w:val="20"/>
              </w:rPr>
            </w:pPr>
            <w:r>
              <w:rPr>
                <w:color w:val="000000"/>
                <w:sz w:val="20"/>
              </w:rPr>
              <w:t>288</w:t>
            </w:r>
          </w:p>
        </w:tc>
      </w:tr>
      <w:tr w:rsidR="004A682E" w:rsidRPr="00B02CA0" w14:paraId="2440B369" w14:textId="77777777" w:rsidTr="00EC79C8">
        <w:tc>
          <w:tcPr>
            <w:tcW w:w="675" w:type="dxa"/>
            <w:shd w:val="clear" w:color="auto" w:fill="auto"/>
            <w:vAlign w:val="center"/>
          </w:tcPr>
          <w:p w14:paraId="4FA94700" w14:textId="77777777" w:rsidR="004A682E" w:rsidRPr="00537387" w:rsidRDefault="004A682E" w:rsidP="00EC79C8">
            <w:pPr>
              <w:spacing w:line="360" w:lineRule="auto"/>
              <w:jc w:val="center"/>
              <w:rPr>
                <w:b/>
                <w:sz w:val="20"/>
              </w:rPr>
            </w:pPr>
            <w:r>
              <w:rPr>
                <w:b/>
                <w:sz w:val="20"/>
              </w:rPr>
              <w:t>12</w:t>
            </w:r>
          </w:p>
        </w:tc>
        <w:tc>
          <w:tcPr>
            <w:tcW w:w="4111" w:type="dxa"/>
            <w:tcBorders>
              <w:top w:val="nil"/>
              <w:left w:val="nil"/>
              <w:bottom w:val="single" w:sz="4" w:space="0" w:color="auto"/>
              <w:right w:val="single" w:sz="4" w:space="0" w:color="auto"/>
            </w:tcBorders>
            <w:shd w:val="clear" w:color="auto" w:fill="auto"/>
            <w:vAlign w:val="center"/>
          </w:tcPr>
          <w:p w14:paraId="2C15B6F9" w14:textId="77777777" w:rsidR="004A682E" w:rsidRPr="00E97621" w:rsidRDefault="004A682E" w:rsidP="00EC79C8">
            <w:pPr>
              <w:rPr>
                <w:b/>
                <w:bCs/>
                <w:color w:val="000000"/>
                <w:sz w:val="20"/>
              </w:rPr>
            </w:pPr>
            <w:r w:rsidRPr="00E97621">
              <w:rPr>
                <w:b/>
                <w:bCs/>
                <w:color w:val="000000"/>
                <w:sz w:val="20"/>
              </w:rPr>
              <w:t xml:space="preserve">Papel A4 </w:t>
            </w:r>
            <w:proofErr w:type="gramStart"/>
            <w:r w:rsidRPr="00E97621">
              <w:rPr>
                <w:b/>
                <w:bCs/>
                <w:color w:val="000000"/>
                <w:sz w:val="20"/>
              </w:rPr>
              <w:t>210mm</w:t>
            </w:r>
            <w:proofErr w:type="gramEnd"/>
            <w:r w:rsidRPr="00E97621">
              <w:rPr>
                <w:b/>
                <w:bCs/>
                <w:color w:val="000000"/>
                <w:sz w:val="20"/>
              </w:rPr>
              <w:t xml:space="preserve"> X 297mm, 75g/m². Branca,</w:t>
            </w:r>
            <w:r w:rsidRPr="00E97621">
              <w:rPr>
                <w:color w:val="000000"/>
                <w:sz w:val="20"/>
              </w:rPr>
              <w:t xml:space="preserve"> selo FSC, selo ISO 9001 e Selo ISO 14001. (Resma)</w:t>
            </w:r>
          </w:p>
        </w:tc>
        <w:tc>
          <w:tcPr>
            <w:tcW w:w="989" w:type="dxa"/>
            <w:tcBorders>
              <w:top w:val="nil"/>
              <w:left w:val="nil"/>
              <w:bottom w:val="single" w:sz="4" w:space="0" w:color="auto"/>
              <w:right w:val="single" w:sz="4" w:space="0" w:color="auto"/>
            </w:tcBorders>
            <w:shd w:val="clear" w:color="auto" w:fill="auto"/>
            <w:vAlign w:val="center"/>
          </w:tcPr>
          <w:p w14:paraId="58193E7B"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5B7ECE39" w14:textId="77777777" w:rsidR="004A682E" w:rsidRPr="00E97621" w:rsidRDefault="004A682E" w:rsidP="00EC79C8">
            <w:pPr>
              <w:jc w:val="center"/>
              <w:rPr>
                <w:sz w:val="20"/>
              </w:rPr>
            </w:pPr>
            <w:r w:rsidRPr="00E97621">
              <w:rPr>
                <w:sz w:val="20"/>
              </w:rPr>
              <w:t>461889</w:t>
            </w:r>
          </w:p>
        </w:tc>
        <w:tc>
          <w:tcPr>
            <w:tcW w:w="1559" w:type="dxa"/>
            <w:tcBorders>
              <w:top w:val="nil"/>
              <w:left w:val="nil"/>
              <w:bottom w:val="single" w:sz="4" w:space="0" w:color="auto"/>
              <w:right w:val="single" w:sz="4" w:space="0" w:color="auto"/>
            </w:tcBorders>
            <w:shd w:val="clear" w:color="auto" w:fill="auto"/>
            <w:vAlign w:val="center"/>
          </w:tcPr>
          <w:p w14:paraId="2ABA3CDF" w14:textId="77777777" w:rsidR="004A682E" w:rsidRPr="00E97621" w:rsidRDefault="004A682E" w:rsidP="00EC79C8">
            <w:pPr>
              <w:jc w:val="center"/>
              <w:rPr>
                <w:color w:val="000000"/>
                <w:sz w:val="20"/>
              </w:rPr>
            </w:pPr>
            <w:r w:rsidRPr="00E97621">
              <w:rPr>
                <w:color w:val="000000"/>
                <w:sz w:val="20"/>
              </w:rPr>
              <w:t>1000</w:t>
            </w:r>
          </w:p>
        </w:tc>
        <w:tc>
          <w:tcPr>
            <w:tcW w:w="1524" w:type="dxa"/>
            <w:tcBorders>
              <w:top w:val="nil"/>
              <w:left w:val="nil"/>
              <w:bottom w:val="single" w:sz="4" w:space="0" w:color="auto"/>
              <w:right w:val="single" w:sz="4" w:space="0" w:color="auto"/>
            </w:tcBorders>
            <w:shd w:val="clear" w:color="auto" w:fill="auto"/>
            <w:vAlign w:val="center"/>
          </w:tcPr>
          <w:p w14:paraId="45BDFA86" w14:textId="77777777" w:rsidR="004A682E" w:rsidRPr="00E97621" w:rsidRDefault="004A682E" w:rsidP="00EC79C8">
            <w:pPr>
              <w:jc w:val="center"/>
              <w:rPr>
                <w:color w:val="000000"/>
                <w:sz w:val="20"/>
              </w:rPr>
            </w:pPr>
            <w:r w:rsidRPr="00E97621">
              <w:rPr>
                <w:color w:val="000000"/>
                <w:sz w:val="20"/>
              </w:rPr>
              <w:t>2000</w:t>
            </w:r>
          </w:p>
        </w:tc>
      </w:tr>
      <w:tr w:rsidR="004A682E" w:rsidRPr="00B02CA0" w14:paraId="4590D0D1" w14:textId="77777777" w:rsidTr="00EC79C8">
        <w:tc>
          <w:tcPr>
            <w:tcW w:w="675" w:type="dxa"/>
            <w:shd w:val="clear" w:color="auto" w:fill="auto"/>
            <w:vAlign w:val="center"/>
          </w:tcPr>
          <w:p w14:paraId="612F769E" w14:textId="77777777" w:rsidR="004A682E" w:rsidRDefault="004A682E" w:rsidP="00EC79C8">
            <w:pPr>
              <w:spacing w:line="360" w:lineRule="auto"/>
              <w:jc w:val="center"/>
              <w:rPr>
                <w:b/>
                <w:sz w:val="20"/>
              </w:rPr>
            </w:pPr>
            <w:r>
              <w:rPr>
                <w:b/>
                <w:sz w:val="20"/>
              </w:rPr>
              <w:t>13</w:t>
            </w:r>
          </w:p>
        </w:tc>
        <w:tc>
          <w:tcPr>
            <w:tcW w:w="4111" w:type="dxa"/>
            <w:tcBorders>
              <w:top w:val="nil"/>
              <w:left w:val="nil"/>
              <w:bottom w:val="single" w:sz="4" w:space="0" w:color="auto"/>
              <w:right w:val="single" w:sz="4" w:space="0" w:color="auto"/>
            </w:tcBorders>
            <w:shd w:val="clear" w:color="auto" w:fill="auto"/>
            <w:vAlign w:val="center"/>
          </w:tcPr>
          <w:p w14:paraId="74E6836E" w14:textId="77777777" w:rsidR="004A682E" w:rsidRPr="00E97621" w:rsidRDefault="004A682E" w:rsidP="00EC79C8">
            <w:pPr>
              <w:rPr>
                <w:b/>
                <w:bCs/>
                <w:color w:val="000000"/>
                <w:sz w:val="20"/>
              </w:rPr>
            </w:pPr>
            <w:r w:rsidRPr="00E97621">
              <w:rPr>
                <w:b/>
                <w:bCs/>
                <w:color w:val="000000"/>
                <w:sz w:val="20"/>
              </w:rPr>
              <w:t>Bobina</w:t>
            </w:r>
            <w:r>
              <w:rPr>
                <w:b/>
                <w:bCs/>
                <w:color w:val="000000"/>
                <w:sz w:val="20"/>
              </w:rPr>
              <w:t xml:space="preserve"> de Papel </w:t>
            </w:r>
            <w:r w:rsidRPr="00E97621">
              <w:rPr>
                <w:b/>
                <w:bCs/>
                <w:color w:val="000000"/>
                <w:sz w:val="20"/>
              </w:rPr>
              <w:t xml:space="preserve">para Plotter - </w:t>
            </w:r>
            <w:r w:rsidRPr="00E97621">
              <w:rPr>
                <w:color w:val="000000"/>
                <w:sz w:val="20"/>
              </w:rPr>
              <w:t xml:space="preserve">A1 50 Metros x </w:t>
            </w:r>
            <w:proofErr w:type="gramStart"/>
            <w:r w:rsidRPr="00E97621">
              <w:rPr>
                <w:color w:val="000000"/>
                <w:sz w:val="20"/>
              </w:rPr>
              <w:t>61cm</w:t>
            </w:r>
            <w:proofErr w:type="gramEnd"/>
            <w:r w:rsidRPr="00E97621">
              <w:rPr>
                <w:color w:val="000000"/>
                <w:sz w:val="20"/>
              </w:rPr>
              <w:t xml:space="preserve"> 75g Papel Sulfite</w:t>
            </w:r>
          </w:p>
          <w:p w14:paraId="4A4D12B7" w14:textId="77777777" w:rsidR="004A682E" w:rsidRPr="00E97621" w:rsidRDefault="004A682E" w:rsidP="00EC79C8">
            <w:pPr>
              <w:rPr>
                <w:b/>
                <w:bCs/>
                <w:sz w:val="20"/>
              </w:rPr>
            </w:pPr>
          </w:p>
        </w:tc>
        <w:tc>
          <w:tcPr>
            <w:tcW w:w="989" w:type="dxa"/>
            <w:tcBorders>
              <w:top w:val="nil"/>
              <w:left w:val="nil"/>
              <w:bottom w:val="single" w:sz="4" w:space="0" w:color="auto"/>
              <w:right w:val="single" w:sz="4" w:space="0" w:color="auto"/>
            </w:tcBorders>
            <w:shd w:val="clear" w:color="auto" w:fill="auto"/>
            <w:vAlign w:val="center"/>
          </w:tcPr>
          <w:p w14:paraId="09D3C4C9"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1C30FF61" w14:textId="77777777" w:rsidR="004A682E" w:rsidRPr="00E97621" w:rsidRDefault="004A682E" w:rsidP="00EC79C8">
            <w:pPr>
              <w:jc w:val="center"/>
              <w:rPr>
                <w:sz w:val="20"/>
              </w:rPr>
            </w:pPr>
            <w:r w:rsidRPr="00E97621">
              <w:rPr>
                <w:sz w:val="20"/>
              </w:rPr>
              <w:t>Não Localizado</w:t>
            </w:r>
          </w:p>
        </w:tc>
        <w:tc>
          <w:tcPr>
            <w:tcW w:w="1559" w:type="dxa"/>
            <w:tcBorders>
              <w:top w:val="nil"/>
              <w:left w:val="nil"/>
              <w:bottom w:val="single" w:sz="4" w:space="0" w:color="auto"/>
              <w:right w:val="single" w:sz="4" w:space="0" w:color="auto"/>
            </w:tcBorders>
            <w:shd w:val="clear" w:color="auto" w:fill="auto"/>
            <w:vAlign w:val="center"/>
          </w:tcPr>
          <w:p w14:paraId="1EC1F419" w14:textId="77777777" w:rsidR="004A682E" w:rsidRPr="00E97621" w:rsidRDefault="004A682E" w:rsidP="00EC79C8">
            <w:pPr>
              <w:jc w:val="center"/>
              <w:rPr>
                <w:sz w:val="20"/>
              </w:rPr>
            </w:pPr>
            <w:proofErr w:type="gramStart"/>
            <w:r w:rsidRPr="00E97621">
              <w:rPr>
                <w:sz w:val="20"/>
              </w:rPr>
              <w:t>1</w:t>
            </w:r>
            <w:proofErr w:type="gramEnd"/>
          </w:p>
        </w:tc>
        <w:tc>
          <w:tcPr>
            <w:tcW w:w="1524" w:type="dxa"/>
            <w:tcBorders>
              <w:top w:val="nil"/>
              <w:left w:val="nil"/>
              <w:bottom w:val="single" w:sz="4" w:space="0" w:color="auto"/>
              <w:right w:val="single" w:sz="4" w:space="0" w:color="auto"/>
            </w:tcBorders>
            <w:shd w:val="clear" w:color="auto" w:fill="auto"/>
            <w:vAlign w:val="center"/>
          </w:tcPr>
          <w:p w14:paraId="11BE1DFB" w14:textId="77777777" w:rsidR="004A682E" w:rsidRPr="00E97621" w:rsidRDefault="004A682E" w:rsidP="00EC79C8">
            <w:pPr>
              <w:jc w:val="center"/>
              <w:rPr>
                <w:sz w:val="20"/>
              </w:rPr>
            </w:pPr>
            <w:proofErr w:type="gramStart"/>
            <w:r w:rsidRPr="00E97621">
              <w:rPr>
                <w:sz w:val="20"/>
              </w:rPr>
              <w:t>2</w:t>
            </w:r>
            <w:proofErr w:type="gramEnd"/>
          </w:p>
        </w:tc>
      </w:tr>
      <w:tr w:rsidR="004A682E" w:rsidRPr="00B02CA0" w14:paraId="5D54F56D" w14:textId="77777777" w:rsidTr="00EC79C8">
        <w:tc>
          <w:tcPr>
            <w:tcW w:w="675" w:type="dxa"/>
            <w:shd w:val="clear" w:color="auto" w:fill="auto"/>
            <w:vAlign w:val="center"/>
          </w:tcPr>
          <w:p w14:paraId="5FA7C953" w14:textId="77777777" w:rsidR="004A682E" w:rsidRDefault="004A682E" w:rsidP="00EC79C8">
            <w:pPr>
              <w:spacing w:line="360" w:lineRule="auto"/>
              <w:jc w:val="center"/>
              <w:rPr>
                <w:b/>
                <w:sz w:val="20"/>
              </w:rPr>
            </w:pPr>
            <w:r>
              <w:rPr>
                <w:b/>
                <w:sz w:val="20"/>
              </w:rPr>
              <w:t>14</w:t>
            </w:r>
          </w:p>
        </w:tc>
        <w:tc>
          <w:tcPr>
            <w:tcW w:w="4111" w:type="dxa"/>
            <w:tcBorders>
              <w:top w:val="nil"/>
              <w:left w:val="nil"/>
              <w:bottom w:val="single" w:sz="4" w:space="0" w:color="auto"/>
              <w:right w:val="single" w:sz="4" w:space="0" w:color="auto"/>
            </w:tcBorders>
            <w:shd w:val="clear" w:color="auto" w:fill="auto"/>
            <w:vAlign w:val="center"/>
          </w:tcPr>
          <w:p w14:paraId="42E36878" w14:textId="77777777" w:rsidR="004A682E" w:rsidRPr="00E97621" w:rsidRDefault="004A682E" w:rsidP="00EC79C8">
            <w:pPr>
              <w:rPr>
                <w:b/>
                <w:bCs/>
                <w:sz w:val="20"/>
              </w:rPr>
            </w:pPr>
            <w:r w:rsidRPr="00E97621">
              <w:rPr>
                <w:b/>
                <w:bCs/>
                <w:sz w:val="20"/>
              </w:rPr>
              <w:t>Pasta arquivo</w:t>
            </w:r>
            <w:r w:rsidRPr="00E97621">
              <w:rPr>
                <w:sz w:val="20"/>
              </w:rPr>
              <w:t>, material: papel cartão marmorizado plastificado, tipo: suspensa, largura: 240 mm, altura: 360 mm, características adicionais: hastes de metal com ponteiras de PVC, fixada com ilhós, com grampos plásticos, visor de PVC e etiquetas de papel.</w:t>
            </w:r>
          </w:p>
          <w:p w14:paraId="292B8BFA" w14:textId="77777777" w:rsidR="004A682E" w:rsidRPr="00E97621" w:rsidRDefault="004A682E" w:rsidP="00EC79C8">
            <w:pPr>
              <w:rPr>
                <w:b/>
                <w:bCs/>
                <w:sz w:val="20"/>
              </w:rPr>
            </w:pPr>
          </w:p>
        </w:tc>
        <w:tc>
          <w:tcPr>
            <w:tcW w:w="989" w:type="dxa"/>
            <w:tcBorders>
              <w:top w:val="nil"/>
              <w:left w:val="nil"/>
              <w:bottom w:val="single" w:sz="4" w:space="0" w:color="auto"/>
              <w:right w:val="single" w:sz="4" w:space="0" w:color="auto"/>
            </w:tcBorders>
            <w:shd w:val="clear" w:color="auto" w:fill="auto"/>
            <w:vAlign w:val="center"/>
          </w:tcPr>
          <w:p w14:paraId="06A5BB22"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1F08BB81" w14:textId="77777777" w:rsidR="004A682E" w:rsidRPr="00E97621" w:rsidRDefault="004A682E" w:rsidP="00EC79C8">
            <w:pPr>
              <w:jc w:val="center"/>
              <w:rPr>
                <w:sz w:val="20"/>
              </w:rPr>
            </w:pPr>
            <w:r w:rsidRPr="00E97621">
              <w:rPr>
                <w:sz w:val="20"/>
              </w:rPr>
              <w:t>335472</w:t>
            </w:r>
          </w:p>
        </w:tc>
        <w:tc>
          <w:tcPr>
            <w:tcW w:w="1559" w:type="dxa"/>
            <w:tcBorders>
              <w:top w:val="nil"/>
              <w:left w:val="nil"/>
              <w:bottom w:val="single" w:sz="4" w:space="0" w:color="auto"/>
              <w:right w:val="single" w:sz="4" w:space="0" w:color="auto"/>
            </w:tcBorders>
            <w:shd w:val="clear" w:color="auto" w:fill="auto"/>
            <w:vAlign w:val="center"/>
          </w:tcPr>
          <w:p w14:paraId="2D0E0786" w14:textId="77777777" w:rsidR="004A682E" w:rsidRPr="00E97621" w:rsidRDefault="004A682E" w:rsidP="00EC79C8">
            <w:pPr>
              <w:jc w:val="center"/>
              <w:rPr>
                <w:sz w:val="20"/>
              </w:rPr>
            </w:pPr>
            <w:r w:rsidRPr="00E97621">
              <w:rPr>
                <w:sz w:val="20"/>
              </w:rPr>
              <w:t>50</w:t>
            </w:r>
          </w:p>
        </w:tc>
        <w:tc>
          <w:tcPr>
            <w:tcW w:w="1524" w:type="dxa"/>
            <w:tcBorders>
              <w:top w:val="nil"/>
              <w:left w:val="nil"/>
              <w:bottom w:val="single" w:sz="4" w:space="0" w:color="auto"/>
              <w:right w:val="single" w:sz="4" w:space="0" w:color="auto"/>
            </w:tcBorders>
            <w:shd w:val="clear" w:color="auto" w:fill="auto"/>
            <w:vAlign w:val="center"/>
          </w:tcPr>
          <w:p w14:paraId="0E437A59" w14:textId="77777777" w:rsidR="004A682E" w:rsidRPr="00E97621" w:rsidRDefault="004A682E" w:rsidP="00EC79C8">
            <w:pPr>
              <w:jc w:val="center"/>
              <w:rPr>
                <w:sz w:val="20"/>
              </w:rPr>
            </w:pPr>
            <w:r w:rsidRPr="00E97621">
              <w:rPr>
                <w:sz w:val="20"/>
              </w:rPr>
              <w:t>200</w:t>
            </w:r>
          </w:p>
          <w:p w14:paraId="4DB95391" w14:textId="77777777" w:rsidR="004A682E" w:rsidRPr="00E97621" w:rsidRDefault="004A682E" w:rsidP="00EC79C8">
            <w:pPr>
              <w:jc w:val="center"/>
              <w:rPr>
                <w:sz w:val="20"/>
              </w:rPr>
            </w:pPr>
          </w:p>
          <w:p w14:paraId="59C7B418" w14:textId="77777777" w:rsidR="004A682E" w:rsidRPr="00E97621" w:rsidRDefault="004A682E" w:rsidP="00EC79C8">
            <w:pPr>
              <w:jc w:val="center"/>
              <w:rPr>
                <w:sz w:val="20"/>
              </w:rPr>
            </w:pPr>
          </w:p>
        </w:tc>
      </w:tr>
      <w:tr w:rsidR="004A682E" w:rsidRPr="00B02CA0" w14:paraId="2BD63475" w14:textId="77777777" w:rsidTr="00EC79C8">
        <w:tc>
          <w:tcPr>
            <w:tcW w:w="675" w:type="dxa"/>
            <w:shd w:val="clear" w:color="auto" w:fill="auto"/>
            <w:vAlign w:val="center"/>
          </w:tcPr>
          <w:p w14:paraId="1F584857" w14:textId="77777777" w:rsidR="004A682E" w:rsidRDefault="004A682E" w:rsidP="00EC79C8">
            <w:pPr>
              <w:spacing w:line="360" w:lineRule="auto"/>
              <w:jc w:val="center"/>
              <w:rPr>
                <w:b/>
                <w:sz w:val="20"/>
              </w:rPr>
            </w:pPr>
            <w:r>
              <w:rPr>
                <w:b/>
                <w:sz w:val="20"/>
              </w:rPr>
              <w:t>15</w:t>
            </w:r>
          </w:p>
        </w:tc>
        <w:tc>
          <w:tcPr>
            <w:tcW w:w="4111" w:type="dxa"/>
            <w:tcBorders>
              <w:top w:val="nil"/>
              <w:left w:val="nil"/>
              <w:bottom w:val="single" w:sz="4" w:space="0" w:color="auto"/>
              <w:right w:val="single" w:sz="4" w:space="0" w:color="auto"/>
            </w:tcBorders>
            <w:shd w:val="clear" w:color="auto" w:fill="auto"/>
            <w:vAlign w:val="center"/>
          </w:tcPr>
          <w:p w14:paraId="18DC011B" w14:textId="77777777" w:rsidR="004A682E" w:rsidRPr="00E97621" w:rsidRDefault="004A682E" w:rsidP="00EC79C8">
            <w:pPr>
              <w:jc w:val="both"/>
              <w:rPr>
                <w:b/>
                <w:bCs/>
                <w:sz w:val="20"/>
              </w:rPr>
            </w:pPr>
            <w:r w:rsidRPr="00E97621">
              <w:rPr>
                <w:b/>
                <w:bCs/>
                <w:sz w:val="20"/>
              </w:rPr>
              <w:t>Pasta arquivo,</w:t>
            </w:r>
            <w:r w:rsidRPr="00E97621">
              <w:rPr>
                <w:sz w:val="20"/>
              </w:rPr>
              <w:t xml:space="preserve"> papelão prensado e revestimento em polipropileno, tipo registradora AZ, 285mmx345mm, lombada: </w:t>
            </w:r>
            <w:proofErr w:type="gramStart"/>
            <w:r w:rsidRPr="00E97621">
              <w:rPr>
                <w:sz w:val="20"/>
              </w:rPr>
              <w:t>73mm</w:t>
            </w:r>
            <w:proofErr w:type="gramEnd"/>
            <w:r w:rsidRPr="00E97621">
              <w:rPr>
                <w:sz w:val="20"/>
              </w:rPr>
              <w:t>, preta, ferragem niquelada de alavanca alta precisão, etiqueta dupla face na lombada com porta etiqueta.</w:t>
            </w:r>
          </w:p>
        </w:tc>
        <w:tc>
          <w:tcPr>
            <w:tcW w:w="989" w:type="dxa"/>
            <w:tcBorders>
              <w:top w:val="nil"/>
              <w:left w:val="nil"/>
              <w:bottom w:val="single" w:sz="4" w:space="0" w:color="auto"/>
              <w:right w:val="single" w:sz="4" w:space="0" w:color="auto"/>
            </w:tcBorders>
            <w:shd w:val="clear" w:color="auto" w:fill="auto"/>
            <w:vAlign w:val="center"/>
          </w:tcPr>
          <w:p w14:paraId="4B2337EF"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21259E79" w14:textId="77777777" w:rsidR="004A682E" w:rsidRPr="00E97621" w:rsidRDefault="004A682E" w:rsidP="00EC79C8">
            <w:pPr>
              <w:jc w:val="center"/>
              <w:rPr>
                <w:sz w:val="20"/>
              </w:rPr>
            </w:pPr>
            <w:r w:rsidRPr="00E97621">
              <w:rPr>
                <w:sz w:val="20"/>
              </w:rPr>
              <w:t>355245</w:t>
            </w:r>
          </w:p>
        </w:tc>
        <w:tc>
          <w:tcPr>
            <w:tcW w:w="1559" w:type="dxa"/>
            <w:tcBorders>
              <w:top w:val="nil"/>
              <w:left w:val="nil"/>
              <w:bottom w:val="single" w:sz="4" w:space="0" w:color="auto"/>
              <w:right w:val="single" w:sz="4" w:space="0" w:color="auto"/>
            </w:tcBorders>
            <w:shd w:val="clear" w:color="auto" w:fill="auto"/>
            <w:vAlign w:val="center"/>
          </w:tcPr>
          <w:p w14:paraId="3B3D48D8" w14:textId="77777777" w:rsidR="004A682E" w:rsidRPr="00E97621" w:rsidRDefault="004A682E" w:rsidP="00EC79C8">
            <w:pPr>
              <w:jc w:val="center"/>
              <w:rPr>
                <w:sz w:val="20"/>
              </w:rPr>
            </w:pPr>
            <w:r w:rsidRPr="00E97621">
              <w:rPr>
                <w:sz w:val="20"/>
              </w:rPr>
              <w:t>50</w:t>
            </w:r>
          </w:p>
        </w:tc>
        <w:tc>
          <w:tcPr>
            <w:tcW w:w="1524" w:type="dxa"/>
            <w:tcBorders>
              <w:top w:val="nil"/>
              <w:left w:val="nil"/>
              <w:bottom w:val="single" w:sz="4" w:space="0" w:color="auto"/>
              <w:right w:val="single" w:sz="4" w:space="0" w:color="auto"/>
            </w:tcBorders>
            <w:shd w:val="clear" w:color="auto" w:fill="auto"/>
            <w:vAlign w:val="center"/>
          </w:tcPr>
          <w:p w14:paraId="39206BD9" w14:textId="77777777" w:rsidR="004A682E" w:rsidRPr="00E97621" w:rsidRDefault="004A682E" w:rsidP="00EC79C8">
            <w:pPr>
              <w:jc w:val="center"/>
              <w:rPr>
                <w:sz w:val="20"/>
              </w:rPr>
            </w:pPr>
            <w:r w:rsidRPr="00E97621">
              <w:rPr>
                <w:sz w:val="20"/>
              </w:rPr>
              <w:t>200</w:t>
            </w:r>
          </w:p>
        </w:tc>
      </w:tr>
      <w:tr w:rsidR="004A682E" w:rsidRPr="00B02CA0" w14:paraId="61033AF9" w14:textId="77777777" w:rsidTr="00EC79C8">
        <w:tc>
          <w:tcPr>
            <w:tcW w:w="675" w:type="dxa"/>
            <w:shd w:val="clear" w:color="auto" w:fill="auto"/>
            <w:vAlign w:val="center"/>
          </w:tcPr>
          <w:p w14:paraId="53A73110" w14:textId="77777777" w:rsidR="004A682E" w:rsidRDefault="004A682E" w:rsidP="00EC79C8">
            <w:pPr>
              <w:spacing w:line="360" w:lineRule="auto"/>
              <w:jc w:val="center"/>
              <w:rPr>
                <w:b/>
                <w:sz w:val="20"/>
              </w:rPr>
            </w:pPr>
            <w:r>
              <w:rPr>
                <w:b/>
                <w:sz w:val="20"/>
              </w:rPr>
              <w:t>16</w:t>
            </w:r>
          </w:p>
        </w:tc>
        <w:tc>
          <w:tcPr>
            <w:tcW w:w="4111" w:type="dxa"/>
            <w:tcBorders>
              <w:top w:val="nil"/>
              <w:left w:val="nil"/>
              <w:bottom w:val="single" w:sz="4" w:space="0" w:color="auto"/>
              <w:right w:val="single" w:sz="4" w:space="0" w:color="auto"/>
            </w:tcBorders>
            <w:shd w:val="clear" w:color="auto" w:fill="auto"/>
            <w:vAlign w:val="center"/>
          </w:tcPr>
          <w:p w14:paraId="5012145E" w14:textId="77777777" w:rsidR="004A682E" w:rsidRPr="00E97621" w:rsidRDefault="004A682E" w:rsidP="00EC79C8">
            <w:pPr>
              <w:jc w:val="both"/>
              <w:rPr>
                <w:b/>
                <w:bCs/>
                <w:sz w:val="20"/>
              </w:rPr>
            </w:pPr>
            <w:r w:rsidRPr="00E97621">
              <w:rPr>
                <w:b/>
                <w:bCs/>
                <w:sz w:val="20"/>
              </w:rPr>
              <w:t>Pasta arquivo,</w:t>
            </w:r>
            <w:r w:rsidRPr="00E97621">
              <w:rPr>
                <w:sz w:val="20"/>
              </w:rPr>
              <w:t xml:space="preserve"> papelão prensado e revestimento em polipropileno, tipo registradora AZ, 285mmx245mm, lombada: </w:t>
            </w:r>
            <w:proofErr w:type="gramStart"/>
            <w:r w:rsidRPr="00E97621">
              <w:rPr>
                <w:sz w:val="20"/>
              </w:rPr>
              <w:t>73mm</w:t>
            </w:r>
            <w:proofErr w:type="gramEnd"/>
            <w:r w:rsidRPr="00E97621">
              <w:rPr>
                <w:sz w:val="20"/>
              </w:rPr>
              <w:t>, preta, ferragem niquelada de alavanca alta precisão, etiqueta dupla face na lombada com porta etiqueta.</w:t>
            </w:r>
          </w:p>
        </w:tc>
        <w:tc>
          <w:tcPr>
            <w:tcW w:w="989" w:type="dxa"/>
            <w:tcBorders>
              <w:top w:val="nil"/>
              <w:left w:val="nil"/>
              <w:bottom w:val="single" w:sz="4" w:space="0" w:color="auto"/>
              <w:right w:val="single" w:sz="4" w:space="0" w:color="auto"/>
            </w:tcBorders>
            <w:shd w:val="clear" w:color="auto" w:fill="auto"/>
            <w:vAlign w:val="center"/>
          </w:tcPr>
          <w:p w14:paraId="60A44704"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194561BC" w14:textId="77777777" w:rsidR="004A682E" w:rsidRPr="00E97621" w:rsidRDefault="004A682E" w:rsidP="00EC79C8">
            <w:pPr>
              <w:jc w:val="center"/>
              <w:rPr>
                <w:sz w:val="20"/>
              </w:rPr>
            </w:pPr>
            <w:r w:rsidRPr="00E97621">
              <w:rPr>
                <w:sz w:val="20"/>
              </w:rPr>
              <w:t>284517</w:t>
            </w:r>
          </w:p>
        </w:tc>
        <w:tc>
          <w:tcPr>
            <w:tcW w:w="1559" w:type="dxa"/>
            <w:tcBorders>
              <w:top w:val="nil"/>
              <w:left w:val="nil"/>
              <w:bottom w:val="single" w:sz="4" w:space="0" w:color="auto"/>
              <w:right w:val="single" w:sz="4" w:space="0" w:color="auto"/>
            </w:tcBorders>
            <w:shd w:val="clear" w:color="auto" w:fill="auto"/>
            <w:vAlign w:val="center"/>
          </w:tcPr>
          <w:p w14:paraId="15C337C0" w14:textId="77777777" w:rsidR="004A682E" w:rsidRPr="00E97621" w:rsidRDefault="004A682E" w:rsidP="00EC79C8">
            <w:pPr>
              <w:jc w:val="center"/>
              <w:rPr>
                <w:sz w:val="20"/>
              </w:rPr>
            </w:pPr>
            <w:r w:rsidRPr="00E97621">
              <w:rPr>
                <w:sz w:val="20"/>
              </w:rPr>
              <w:t>20</w:t>
            </w:r>
          </w:p>
        </w:tc>
        <w:tc>
          <w:tcPr>
            <w:tcW w:w="1524" w:type="dxa"/>
            <w:tcBorders>
              <w:top w:val="nil"/>
              <w:left w:val="nil"/>
              <w:bottom w:val="single" w:sz="4" w:space="0" w:color="auto"/>
              <w:right w:val="single" w:sz="4" w:space="0" w:color="auto"/>
            </w:tcBorders>
            <w:shd w:val="clear" w:color="auto" w:fill="auto"/>
            <w:vAlign w:val="center"/>
          </w:tcPr>
          <w:p w14:paraId="7D3E7B0A" w14:textId="77777777" w:rsidR="004A682E" w:rsidRPr="00E97621" w:rsidRDefault="004A682E" w:rsidP="00EC79C8">
            <w:pPr>
              <w:jc w:val="center"/>
              <w:rPr>
                <w:sz w:val="20"/>
              </w:rPr>
            </w:pPr>
            <w:r w:rsidRPr="00E97621">
              <w:rPr>
                <w:sz w:val="20"/>
              </w:rPr>
              <w:t>40</w:t>
            </w:r>
          </w:p>
        </w:tc>
      </w:tr>
      <w:tr w:rsidR="004A682E" w:rsidRPr="00B02CA0" w14:paraId="76A73CA8" w14:textId="77777777" w:rsidTr="00EC79C8">
        <w:tc>
          <w:tcPr>
            <w:tcW w:w="675" w:type="dxa"/>
            <w:shd w:val="clear" w:color="auto" w:fill="auto"/>
            <w:vAlign w:val="center"/>
          </w:tcPr>
          <w:p w14:paraId="53FA448A" w14:textId="77777777" w:rsidR="004A682E" w:rsidRDefault="004A682E" w:rsidP="00EC79C8">
            <w:pPr>
              <w:spacing w:line="360" w:lineRule="auto"/>
              <w:jc w:val="center"/>
              <w:rPr>
                <w:b/>
                <w:sz w:val="20"/>
              </w:rPr>
            </w:pPr>
            <w:r>
              <w:rPr>
                <w:b/>
                <w:sz w:val="20"/>
              </w:rPr>
              <w:t>17</w:t>
            </w:r>
          </w:p>
        </w:tc>
        <w:tc>
          <w:tcPr>
            <w:tcW w:w="4111" w:type="dxa"/>
            <w:tcBorders>
              <w:top w:val="nil"/>
              <w:left w:val="nil"/>
              <w:bottom w:val="single" w:sz="4" w:space="0" w:color="auto"/>
              <w:right w:val="single" w:sz="4" w:space="0" w:color="auto"/>
            </w:tcBorders>
            <w:shd w:val="clear" w:color="auto" w:fill="auto"/>
            <w:vAlign w:val="center"/>
          </w:tcPr>
          <w:p w14:paraId="4324330E" w14:textId="77777777" w:rsidR="004A682E" w:rsidRPr="00E97621" w:rsidRDefault="004A682E" w:rsidP="00EC79C8">
            <w:pPr>
              <w:rPr>
                <w:b/>
                <w:bCs/>
                <w:color w:val="000000"/>
                <w:sz w:val="20"/>
              </w:rPr>
            </w:pPr>
            <w:r w:rsidRPr="00E97621">
              <w:rPr>
                <w:b/>
                <w:bCs/>
                <w:color w:val="000000"/>
                <w:sz w:val="20"/>
              </w:rPr>
              <w:t>Tesoura Multiuso, 21 cm</w:t>
            </w:r>
            <w:r w:rsidRPr="00E97621">
              <w:rPr>
                <w:color w:val="000000"/>
                <w:sz w:val="20"/>
              </w:rPr>
              <w:t xml:space="preserve"> (</w:t>
            </w:r>
            <w:proofErr w:type="gramStart"/>
            <w:r w:rsidRPr="00E97621">
              <w:rPr>
                <w:color w:val="000000"/>
                <w:sz w:val="20"/>
              </w:rPr>
              <w:t>8</w:t>
            </w:r>
            <w:proofErr w:type="gramEnd"/>
            <w:r w:rsidRPr="00E97621">
              <w:rPr>
                <w:color w:val="000000"/>
                <w:sz w:val="20"/>
              </w:rPr>
              <w:t>”1/2), cabo plástico, Lâmina em aço inoxidável, formato anatômico.</w:t>
            </w:r>
          </w:p>
        </w:tc>
        <w:tc>
          <w:tcPr>
            <w:tcW w:w="989" w:type="dxa"/>
            <w:tcBorders>
              <w:top w:val="nil"/>
              <w:left w:val="nil"/>
              <w:bottom w:val="single" w:sz="4" w:space="0" w:color="auto"/>
              <w:right w:val="single" w:sz="4" w:space="0" w:color="auto"/>
            </w:tcBorders>
            <w:shd w:val="clear" w:color="auto" w:fill="auto"/>
            <w:vAlign w:val="center"/>
          </w:tcPr>
          <w:p w14:paraId="5EC78084" w14:textId="77777777" w:rsidR="004A682E" w:rsidRPr="00E97621" w:rsidRDefault="004A682E" w:rsidP="00EC79C8">
            <w:pPr>
              <w:jc w:val="center"/>
              <w:rPr>
                <w:sz w:val="20"/>
              </w:rPr>
            </w:pPr>
            <w:r w:rsidRPr="00E97621">
              <w:rPr>
                <w:sz w:val="20"/>
              </w:rPr>
              <w:t>Unidade</w:t>
            </w:r>
          </w:p>
        </w:tc>
        <w:tc>
          <w:tcPr>
            <w:tcW w:w="993" w:type="dxa"/>
            <w:tcBorders>
              <w:top w:val="nil"/>
              <w:left w:val="nil"/>
              <w:bottom w:val="single" w:sz="4" w:space="0" w:color="auto"/>
              <w:right w:val="single" w:sz="4" w:space="0" w:color="auto"/>
            </w:tcBorders>
            <w:shd w:val="clear" w:color="auto" w:fill="auto"/>
            <w:vAlign w:val="center"/>
          </w:tcPr>
          <w:p w14:paraId="269A3F64" w14:textId="77777777" w:rsidR="004A682E" w:rsidRPr="00E97621" w:rsidRDefault="004A682E" w:rsidP="00EC79C8">
            <w:pPr>
              <w:jc w:val="center"/>
              <w:rPr>
                <w:sz w:val="20"/>
              </w:rPr>
            </w:pPr>
            <w:r w:rsidRPr="00E97621">
              <w:rPr>
                <w:sz w:val="20"/>
              </w:rPr>
              <w:t>477123</w:t>
            </w:r>
          </w:p>
        </w:tc>
        <w:tc>
          <w:tcPr>
            <w:tcW w:w="1559" w:type="dxa"/>
            <w:tcBorders>
              <w:top w:val="nil"/>
              <w:left w:val="nil"/>
              <w:bottom w:val="single" w:sz="4" w:space="0" w:color="auto"/>
              <w:right w:val="single" w:sz="4" w:space="0" w:color="auto"/>
            </w:tcBorders>
            <w:shd w:val="clear" w:color="auto" w:fill="auto"/>
            <w:vAlign w:val="center"/>
          </w:tcPr>
          <w:p w14:paraId="067EA757" w14:textId="77777777" w:rsidR="004A682E" w:rsidRPr="00E97621" w:rsidRDefault="004A682E" w:rsidP="00EC79C8">
            <w:pPr>
              <w:jc w:val="center"/>
              <w:rPr>
                <w:sz w:val="20"/>
              </w:rPr>
            </w:pPr>
            <w:r w:rsidRPr="00E97621">
              <w:rPr>
                <w:sz w:val="20"/>
              </w:rPr>
              <w:t>10</w:t>
            </w:r>
          </w:p>
        </w:tc>
        <w:tc>
          <w:tcPr>
            <w:tcW w:w="1524" w:type="dxa"/>
            <w:tcBorders>
              <w:top w:val="nil"/>
              <w:left w:val="nil"/>
              <w:bottom w:val="single" w:sz="4" w:space="0" w:color="auto"/>
              <w:right w:val="single" w:sz="4" w:space="0" w:color="auto"/>
            </w:tcBorders>
            <w:shd w:val="clear" w:color="auto" w:fill="auto"/>
            <w:vAlign w:val="center"/>
          </w:tcPr>
          <w:p w14:paraId="43E65713" w14:textId="77777777" w:rsidR="004A682E" w:rsidRPr="00E97621" w:rsidRDefault="004A682E" w:rsidP="00EC79C8">
            <w:pPr>
              <w:jc w:val="center"/>
              <w:rPr>
                <w:color w:val="000000"/>
                <w:sz w:val="20"/>
              </w:rPr>
            </w:pPr>
            <w:r w:rsidRPr="00E97621">
              <w:rPr>
                <w:color w:val="000000"/>
                <w:sz w:val="20"/>
              </w:rPr>
              <w:t>30</w:t>
            </w:r>
          </w:p>
        </w:tc>
      </w:tr>
    </w:tbl>
    <w:p w14:paraId="0D2C4F04" w14:textId="77777777" w:rsidR="004A682E" w:rsidRPr="00163D4F" w:rsidRDefault="004A682E" w:rsidP="004A682E">
      <w:pPr>
        <w:spacing w:before="120" w:after="120"/>
        <w:jc w:val="both"/>
        <w:rPr>
          <w:iCs/>
          <w:sz w:val="24"/>
          <w:szCs w:val="24"/>
        </w:rPr>
      </w:pPr>
      <w:r w:rsidRPr="00163D4F">
        <w:rPr>
          <w:iCs/>
          <w:sz w:val="24"/>
          <w:szCs w:val="24"/>
        </w:rPr>
        <w:t xml:space="preserve">2.1 - A descrição da solução como um todo </w:t>
      </w:r>
      <w:proofErr w:type="gramStart"/>
      <w:r w:rsidRPr="00163D4F">
        <w:rPr>
          <w:iCs/>
          <w:sz w:val="24"/>
          <w:szCs w:val="24"/>
        </w:rPr>
        <w:t>encontra-se</w:t>
      </w:r>
      <w:proofErr w:type="gramEnd"/>
      <w:r w:rsidRPr="00163D4F">
        <w:rPr>
          <w:iCs/>
          <w:sz w:val="24"/>
          <w:szCs w:val="24"/>
        </w:rPr>
        <w:t xml:space="preserve"> pormenorizada em tópico específico dos Estudos Técnicos Preliminares, apêndice deste Termo de Referência.</w:t>
      </w:r>
    </w:p>
    <w:p w14:paraId="26DC310A" w14:textId="77777777" w:rsidR="004A682E" w:rsidRDefault="004A682E" w:rsidP="004A682E">
      <w:pPr>
        <w:spacing w:before="120" w:after="120"/>
        <w:jc w:val="both"/>
        <w:rPr>
          <w:b/>
          <w:sz w:val="24"/>
          <w:szCs w:val="24"/>
        </w:rPr>
      </w:pPr>
    </w:p>
    <w:p w14:paraId="77DFFE0D" w14:textId="77777777" w:rsidR="004A682E" w:rsidRPr="00163D4F" w:rsidRDefault="004A682E" w:rsidP="004A682E">
      <w:pPr>
        <w:spacing w:before="120" w:after="120"/>
        <w:jc w:val="both"/>
        <w:rPr>
          <w:b/>
          <w:sz w:val="24"/>
          <w:szCs w:val="24"/>
        </w:rPr>
      </w:pPr>
      <w:r w:rsidRPr="00163D4F">
        <w:rPr>
          <w:b/>
          <w:sz w:val="24"/>
          <w:szCs w:val="24"/>
        </w:rPr>
        <w:t>2.2 – REQUISITOS DA CONTRATAÇÃO</w:t>
      </w:r>
    </w:p>
    <w:p w14:paraId="6722425D" w14:textId="77777777" w:rsidR="004A682E" w:rsidRPr="00163D4F" w:rsidRDefault="004A682E" w:rsidP="004A682E">
      <w:pPr>
        <w:spacing w:before="120" w:after="120"/>
        <w:ind w:firstLine="567"/>
        <w:jc w:val="both"/>
        <w:rPr>
          <w:sz w:val="24"/>
          <w:szCs w:val="24"/>
        </w:rPr>
      </w:pPr>
      <w:r w:rsidRPr="00163D4F">
        <w:rPr>
          <w:sz w:val="24"/>
          <w:szCs w:val="24"/>
        </w:rPr>
        <w:t>2.2.1 – Observância aos termos do instrumento convocatório da contratação e às legislações federal, estadual e municipal e normatizações relacionadas vigentes;</w:t>
      </w:r>
    </w:p>
    <w:p w14:paraId="2858DD8D" w14:textId="77777777" w:rsidR="004A682E" w:rsidRPr="00163D4F" w:rsidRDefault="004A682E" w:rsidP="004A682E">
      <w:pPr>
        <w:spacing w:before="120" w:after="120"/>
        <w:ind w:firstLine="567"/>
        <w:jc w:val="both"/>
        <w:rPr>
          <w:sz w:val="24"/>
          <w:szCs w:val="24"/>
        </w:rPr>
      </w:pPr>
      <w:r w:rsidRPr="00163D4F">
        <w:rPr>
          <w:sz w:val="24"/>
          <w:szCs w:val="24"/>
        </w:rPr>
        <w:t>2.2.2 – Observância às normas técnicas em geral, em especial as relacionadas com saúde operacional e segurança do trabalho;</w:t>
      </w:r>
    </w:p>
    <w:p w14:paraId="7438360C" w14:textId="77777777" w:rsidR="004A682E" w:rsidRPr="00163D4F" w:rsidRDefault="004A682E" w:rsidP="004A682E">
      <w:pPr>
        <w:spacing w:before="120" w:after="120"/>
        <w:ind w:firstLine="567"/>
        <w:jc w:val="both"/>
        <w:rPr>
          <w:sz w:val="24"/>
          <w:szCs w:val="24"/>
        </w:rPr>
      </w:pPr>
      <w:r w:rsidRPr="00163D4F">
        <w:rPr>
          <w:sz w:val="24"/>
          <w:szCs w:val="24"/>
        </w:rPr>
        <w:lastRenderedPageBreak/>
        <w:t>2.2.3 – Combate ao trabalho infantil ilegal e ao trabalho escravo e análogo a escravo.</w:t>
      </w:r>
    </w:p>
    <w:p w14:paraId="2B7E63AB" w14:textId="77777777" w:rsidR="004A682E" w:rsidRPr="00163D4F" w:rsidRDefault="004A682E" w:rsidP="004A682E">
      <w:pPr>
        <w:spacing w:before="120" w:after="120"/>
        <w:ind w:firstLine="567"/>
        <w:jc w:val="both"/>
        <w:rPr>
          <w:sz w:val="24"/>
          <w:szCs w:val="24"/>
        </w:rPr>
      </w:pPr>
      <w:r w:rsidRPr="00163D4F">
        <w:rPr>
          <w:sz w:val="24"/>
          <w:szCs w:val="24"/>
        </w:rPr>
        <w:t>2.2.4 – Compromisso com a redução do impacto ambiental negativo e com proteção ao meio natural e antrópico.</w:t>
      </w:r>
    </w:p>
    <w:p w14:paraId="2AC273F5" w14:textId="77777777" w:rsidR="004A682E" w:rsidRPr="00163D4F" w:rsidRDefault="004A682E" w:rsidP="004A682E">
      <w:pPr>
        <w:spacing w:before="120" w:after="120"/>
        <w:ind w:firstLine="567"/>
        <w:jc w:val="both"/>
        <w:rPr>
          <w:sz w:val="24"/>
          <w:szCs w:val="24"/>
        </w:rPr>
      </w:pPr>
      <w:r w:rsidRPr="00163D4F">
        <w:rPr>
          <w:sz w:val="24"/>
          <w:szCs w:val="24"/>
        </w:rPr>
        <w:t>2.2.5 – Garantia da prevalência dos princípios da legalidade, impessoalidade, moralidade, isonomia, publicidade, probidade administrativa, julgamento objetivo e vinculação ao instrumento convocatório em todo processo licitatório.</w:t>
      </w:r>
    </w:p>
    <w:p w14:paraId="00E759DF" w14:textId="77777777" w:rsidR="004A682E" w:rsidRPr="00163D4F" w:rsidRDefault="004A682E" w:rsidP="004A682E">
      <w:pPr>
        <w:pStyle w:val="Nvel1-SemNum"/>
        <w:tabs>
          <w:tab w:val="clear" w:pos="567"/>
          <w:tab w:val="left" w:pos="0"/>
        </w:tabs>
        <w:spacing w:before="120" w:after="120"/>
        <w:ind w:left="0"/>
        <w:rPr>
          <w:rFonts w:ascii="Times New Roman" w:hAnsi="Times New Roman" w:cs="Times New Roman"/>
          <w:iCs/>
          <w:color w:val="auto"/>
          <w:sz w:val="24"/>
          <w:szCs w:val="24"/>
        </w:rPr>
      </w:pPr>
      <w:r w:rsidRPr="00163D4F">
        <w:rPr>
          <w:rFonts w:ascii="Times New Roman" w:hAnsi="Times New Roman" w:cs="Times New Roman"/>
          <w:iCs/>
          <w:color w:val="auto"/>
          <w:sz w:val="24"/>
          <w:szCs w:val="24"/>
        </w:rPr>
        <w:t>Sustentabilidade</w:t>
      </w:r>
    </w:p>
    <w:p w14:paraId="466F67A6" w14:textId="77777777" w:rsidR="004A682E" w:rsidRPr="00163D4F" w:rsidRDefault="004A682E" w:rsidP="004A682E">
      <w:pPr>
        <w:pStyle w:val="Nivel2"/>
        <w:spacing w:line="240" w:lineRule="auto"/>
        <w:ind w:left="0" w:firstLine="567"/>
        <w:rPr>
          <w:rFonts w:ascii="Times New Roman" w:hAnsi="Times New Roman" w:cs="Times New Roman"/>
          <w:iCs/>
          <w:color w:val="auto"/>
          <w:sz w:val="24"/>
          <w:szCs w:val="24"/>
        </w:rPr>
      </w:pPr>
      <w:r w:rsidRPr="00163D4F">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163D4F">
        <w:rPr>
          <w:rFonts w:ascii="Times New Roman" w:hAnsi="Times New Roman" w:cs="Times New Roman"/>
          <w:b/>
          <w:iCs/>
          <w:color w:val="auto"/>
          <w:sz w:val="24"/>
          <w:szCs w:val="24"/>
          <w:u w:val="single"/>
        </w:rPr>
        <w:t>Guia Nacional de Contratações Sustentáveis:</w:t>
      </w:r>
    </w:p>
    <w:p w14:paraId="3AE82884" w14:textId="77777777" w:rsidR="004A682E" w:rsidRPr="00163D4F" w:rsidRDefault="004A682E" w:rsidP="004A682E">
      <w:pPr>
        <w:spacing w:before="120" w:after="120"/>
        <w:ind w:firstLine="567"/>
        <w:jc w:val="both"/>
        <w:rPr>
          <w:sz w:val="24"/>
          <w:szCs w:val="24"/>
        </w:rPr>
      </w:pPr>
      <w:r w:rsidRPr="00163D4F">
        <w:rPr>
          <w:sz w:val="24"/>
          <w:szCs w:val="24"/>
        </w:rPr>
        <w:t xml:space="preserve">2.2.6.1 – Deverá ser observado quanto ao item 13 do Detalhamento do Objeto, Papel A4 </w:t>
      </w:r>
      <w:proofErr w:type="gramStart"/>
      <w:r w:rsidRPr="00163D4F">
        <w:rPr>
          <w:sz w:val="24"/>
          <w:szCs w:val="24"/>
        </w:rPr>
        <w:t>210mm</w:t>
      </w:r>
      <w:proofErr w:type="gramEnd"/>
      <w:r w:rsidRPr="00163D4F">
        <w:rPr>
          <w:sz w:val="24"/>
          <w:szCs w:val="24"/>
        </w:rPr>
        <w:t xml:space="preserve"> x 297mm, 75g/m², a exigência quanto ao selo ISO9001, selo FSC, selo ISO14001. </w:t>
      </w:r>
    </w:p>
    <w:p w14:paraId="776733C1" w14:textId="77777777" w:rsidR="004A682E" w:rsidRPr="00163D4F" w:rsidRDefault="004A682E" w:rsidP="004A682E">
      <w:pPr>
        <w:keepNext/>
        <w:keepLines/>
        <w:tabs>
          <w:tab w:val="left" w:pos="567"/>
        </w:tabs>
        <w:spacing w:before="120" w:after="120"/>
        <w:jc w:val="both"/>
        <w:outlineLvl w:val="1"/>
        <w:rPr>
          <w:b/>
          <w:bCs/>
          <w:sz w:val="24"/>
          <w:szCs w:val="24"/>
        </w:rPr>
      </w:pPr>
      <w:r w:rsidRPr="00163D4F">
        <w:rPr>
          <w:b/>
          <w:bCs/>
          <w:sz w:val="24"/>
          <w:szCs w:val="24"/>
        </w:rPr>
        <w:t>Subcontratação</w:t>
      </w:r>
    </w:p>
    <w:p w14:paraId="4D397138" w14:textId="77777777" w:rsidR="004A682E" w:rsidRPr="00163D4F" w:rsidRDefault="004A682E" w:rsidP="004A682E">
      <w:pPr>
        <w:spacing w:before="120" w:after="120"/>
        <w:jc w:val="both"/>
        <w:rPr>
          <w:iCs/>
          <w:sz w:val="24"/>
          <w:szCs w:val="24"/>
        </w:rPr>
      </w:pPr>
      <w:r w:rsidRPr="00163D4F">
        <w:rPr>
          <w:iCs/>
          <w:sz w:val="24"/>
          <w:szCs w:val="24"/>
        </w:rPr>
        <w:t>2.3 - Não será admitida a subcontratação do objeto contratual.</w:t>
      </w:r>
    </w:p>
    <w:p w14:paraId="2FB93FCC" w14:textId="77777777" w:rsidR="004A682E" w:rsidRPr="00163D4F" w:rsidRDefault="004A682E" w:rsidP="004A682E">
      <w:pPr>
        <w:keepNext/>
        <w:keepLines/>
        <w:tabs>
          <w:tab w:val="left" w:pos="567"/>
        </w:tabs>
        <w:spacing w:before="120" w:after="120"/>
        <w:jc w:val="both"/>
        <w:outlineLvl w:val="1"/>
        <w:rPr>
          <w:b/>
          <w:bCs/>
          <w:sz w:val="24"/>
          <w:szCs w:val="24"/>
        </w:rPr>
      </w:pPr>
      <w:r w:rsidRPr="00163D4F">
        <w:rPr>
          <w:b/>
          <w:bCs/>
          <w:sz w:val="24"/>
          <w:szCs w:val="24"/>
        </w:rPr>
        <w:t>Garantia da contratação</w:t>
      </w:r>
    </w:p>
    <w:p w14:paraId="70D12F67" w14:textId="77777777" w:rsidR="004A682E" w:rsidRPr="00163D4F" w:rsidRDefault="004A682E" w:rsidP="004A682E">
      <w:pPr>
        <w:spacing w:before="120" w:after="120"/>
        <w:jc w:val="both"/>
        <w:rPr>
          <w:iCs/>
          <w:sz w:val="24"/>
          <w:szCs w:val="24"/>
        </w:rPr>
      </w:pPr>
      <w:r w:rsidRPr="00163D4F">
        <w:rPr>
          <w:iCs/>
          <w:sz w:val="24"/>
          <w:szCs w:val="24"/>
        </w:rPr>
        <w:t xml:space="preserve">2.4 - Não haverá exigência da garantia da contratação dos </w:t>
      </w:r>
      <w:hyperlink r:id="rId87" w:anchor="art96" w:history="1">
        <w:r w:rsidRPr="00163D4F">
          <w:rPr>
            <w:iCs/>
            <w:sz w:val="24"/>
            <w:szCs w:val="24"/>
            <w:u w:val="single"/>
          </w:rPr>
          <w:t>artigos 96 e seguintes da Lei nº 14.133, de 2021</w:t>
        </w:r>
      </w:hyperlink>
      <w:r w:rsidRPr="00163D4F">
        <w:rPr>
          <w:iCs/>
          <w:sz w:val="24"/>
          <w:szCs w:val="24"/>
        </w:rPr>
        <w:t>.</w:t>
      </w:r>
    </w:p>
    <w:p w14:paraId="24146866" w14:textId="77777777" w:rsidR="004A682E" w:rsidRPr="00163D4F" w:rsidRDefault="004A682E" w:rsidP="004A682E">
      <w:pPr>
        <w:keepNext/>
        <w:keepLines/>
        <w:tabs>
          <w:tab w:val="left" w:pos="0"/>
        </w:tabs>
        <w:spacing w:before="120" w:after="120"/>
        <w:jc w:val="both"/>
        <w:outlineLvl w:val="0"/>
        <w:rPr>
          <w:b/>
          <w:bCs/>
          <w:sz w:val="24"/>
          <w:szCs w:val="24"/>
        </w:rPr>
      </w:pPr>
      <w:proofErr w:type="gramStart"/>
      <w:r w:rsidRPr="00163D4F">
        <w:rPr>
          <w:b/>
          <w:bCs/>
          <w:sz w:val="24"/>
          <w:szCs w:val="24"/>
        </w:rPr>
        <w:t>3 - EXECUÇÃO</w:t>
      </w:r>
      <w:proofErr w:type="gramEnd"/>
      <w:r w:rsidRPr="00163D4F">
        <w:rPr>
          <w:b/>
          <w:bCs/>
          <w:sz w:val="24"/>
          <w:szCs w:val="24"/>
        </w:rPr>
        <w:t xml:space="preserve"> DO OBJETO</w:t>
      </w:r>
    </w:p>
    <w:p w14:paraId="3DF5CCC6" w14:textId="77777777" w:rsidR="004A682E" w:rsidRPr="00163D4F" w:rsidRDefault="004A682E" w:rsidP="004A682E">
      <w:pPr>
        <w:spacing w:before="120" w:after="120"/>
        <w:jc w:val="both"/>
        <w:rPr>
          <w:sz w:val="24"/>
          <w:szCs w:val="24"/>
        </w:rPr>
      </w:pPr>
      <w:r w:rsidRPr="00163D4F">
        <w:rPr>
          <w:sz w:val="24"/>
          <w:szCs w:val="24"/>
        </w:rPr>
        <w:t>3.1 – A forma de execução será DIRETA, com fornecimento PARCELADO.</w:t>
      </w:r>
    </w:p>
    <w:p w14:paraId="19BD98DB" w14:textId="77777777" w:rsidR="004A682E" w:rsidRPr="00163D4F" w:rsidRDefault="004A682E" w:rsidP="004A682E">
      <w:pPr>
        <w:spacing w:before="120" w:after="120"/>
        <w:jc w:val="both"/>
        <w:rPr>
          <w:sz w:val="24"/>
          <w:szCs w:val="24"/>
        </w:rPr>
      </w:pPr>
      <w:r w:rsidRPr="00163D4F">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199DC3A1" w14:textId="77777777" w:rsidR="004A682E" w:rsidRPr="00163D4F" w:rsidRDefault="004A682E" w:rsidP="004A682E">
      <w:pPr>
        <w:spacing w:before="120" w:after="120"/>
        <w:jc w:val="both"/>
        <w:rPr>
          <w:sz w:val="24"/>
          <w:szCs w:val="24"/>
        </w:rPr>
      </w:pPr>
      <w:r w:rsidRPr="00163D4F">
        <w:rPr>
          <w:sz w:val="24"/>
          <w:szCs w:val="24"/>
        </w:rPr>
        <w:t xml:space="preserve"> </w:t>
      </w:r>
      <w:r w:rsidRPr="00163D4F">
        <w:rPr>
          <w:sz w:val="24"/>
          <w:szCs w:val="24"/>
        </w:rPr>
        <w:tab/>
        <w:t>3.2.1 - Após a emissão da ordem de fornecimento, a Contratada terá 05 (cinco) dias úteis para entregar os bens solicitados na mesma.</w:t>
      </w:r>
    </w:p>
    <w:p w14:paraId="5466C88F" w14:textId="77777777" w:rsidR="004A682E" w:rsidRPr="00163D4F" w:rsidRDefault="004A682E" w:rsidP="004A682E">
      <w:pPr>
        <w:spacing w:before="120" w:after="120"/>
        <w:jc w:val="both"/>
        <w:rPr>
          <w:sz w:val="24"/>
          <w:szCs w:val="24"/>
        </w:rPr>
      </w:pPr>
      <w:r w:rsidRPr="00163D4F">
        <w:rPr>
          <w:sz w:val="24"/>
          <w:szCs w:val="24"/>
        </w:rPr>
        <w:t xml:space="preserve">  </w:t>
      </w:r>
      <w:r w:rsidRPr="00163D4F">
        <w:rPr>
          <w:sz w:val="24"/>
          <w:szCs w:val="24"/>
        </w:rPr>
        <w:tab/>
        <w:t xml:space="preserve">3.2.2 – A entrega dos bens deverá ser realizada no Almoxarifado da Secretaria Municipal de Administração, situada na Praça Governador Roberto Silveira, nº 44, 2º Andar – Centro, Bom Jardim – RJ – Telefone: (22) 2566-2916, de segunda a sexta-feira, das 9 às 12 h e de 13 </w:t>
      </w:r>
      <w:proofErr w:type="gramStart"/>
      <w:r w:rsidRPr="00163D4F">
        <w:rPr>
          <w:sz w:val="24"/>
          <w:szCs w:val="24"/>
        </w:rPr>
        <w:t>às</w:t>
      </w:r>
      <w:proofErr w:type="gramEnd"/>
      <w:r w:rsidRPr="00163D4F">
        <w:rPr>
          <w:sz w:val="24"/>
          <w:szCs w:val="24"/>
        </w:rPr>
        <w:t xml:space="preserve"> 17 horas, onde será recebido pelo fiscal do contrato ou servidor designado para tal.</w:t>
      </w:r>
    </w:p>
    <w:p w14:paraId="06290453" w14:textId="77777777" w:rsidR="004A682E" w:rsidRPr="00163D4F" w:rsidRDefault="004A682E" w:rsidP="004A682E">
      <w:pPr>
        <w:spacing w:before="120" w:after="120"/>
        <w:jc w:val="both"/>
        <w:rPr>
          <w:b/>
          <w:sz w:val="24"/>
          <w:szCs w:val="24"/>
        </w:rPr>
      </w:pPr>
      <w:proofErr w:type="gramStart"/>
      <w:r w:rsidRPr="00163D4F">
        <w:rPr>
          <w:b/>
          <w:sz w:val="24"/>
          <w:szCs w:val="24"/>
        </w:rPr>
        <w:t>4 - GESTÃO</w:t>
      </w:r>
      <w:proofErr w:type="gramEnd"/>
      <w:r w:rsidRPr="00163D4F">
        <w:rPr>
          <w:b/>
          <w:sz w:val="24"/>
          <w:szCs w:val="24"/>
        </w:rPr>
        <w:t xml:space="preserve"> DA ATA DE REGISTRO DE PREÇOS </w:t>
      </w:r>
    </w:p>
    <w:p w14:paraId="6E97869E" w14:textId="77777777" w:rsidR="004A682E" w:rsidRPr="00163D4F" w:rsidRDefault="004A682E" w:rsidP="004A682E">
      <w:pPr>
        <w:spacing w:before="120" w:after="120"/>
        <w:jc w:val="both"/>
        <w:rPr>
          <w:b/>
          <w:color w:val="000000"/>
          <w:sz w:val="24"/>
          <w:szCs w:val="24"/>
        </w:rPr>
      </w:pPr>
      <w:r w:rsidRPr="00163D4F">
        <w:rPr>
          <w:b/>
          <w:color w:val="000000"/>
          <w:sz w:val="24"/>
          <w:szCs w:val="24"/>
        </w:rPr>
        <w:t xml:space="preserve">Atribuições do Gestor da Ata de Registro de Preços </w:t>
      </w:r>
    </w:p>
    <w:p w14:paraId="46144A84" w14:textId="77777777" w:rsidR="004A682E" w:rsidRPr="00163D4F" w:rsidRDefault="004A682E" w:rsidP="004A682E">
      <w:pPr>
        <w:spacing w:before="120" w:after="120"/>
        <w:jc w:val="both"/>
        <w:rPr>
          <w:color w:val="000000"/>
          <w:sz w:val="24"/>
          <w:szCs w:val="24"/>
        </w:rPr>
      </w:pPr>
      <w:r w:rsidRPr="00163D4F">
        <w:rPr>
          <w:color w:val="000000"/>
          <w:sz w:val="24"/>
          <w:szCs w:val="24"/>
        </w:rPr>
        <w:t>4.1 – Será gestora desta Ata de Registro de Preços,</w:t>
      </w:r>
      <w:r w:rsidRPr="00163D4F">
        <w:rPr>
          <w:rFonts w:eastAsia="Arial"/>
          <w:sz w:val="24"/>
          <w:szCs w:val="24"/>
        </w:rPr>
        <w:t xml:space="preserve"> a </w:t>
      </w:r>
      <w:r w:rsidRPr="00163D4F">
        <w:rPr>
          <w:rFonts w:eastAsia="Arial"/>
          <w:b/>
          <w:sz w:val="24"/>
          <w:szCs w:val="24"/>
        </w:rPr>
        <w:t>Secretaria de Administração,</w:t>
      </w:r>
      <w:r w:rsidRPr="00163D4F">
        <w:rPr>
          <w:rFonts w:eastAsia="Arial"/>
          <w:sz w:val="24"/>
          <w:szCs w:val="24"/>
        </w:rPr>
        <w:t xml:space="preserve"> representada pelo Secretário, </w:t>
      </w:r>
      <w:r w:rsidRPr="00163D4F">
        <w:rPr>
          <w:rFonts w:eastAsia="Arial"/>
          <w:b/>
          <w:sz w:val="24"/>
          <w:szCs w:val="24"/>
        </w:rPr>
        <w:t>Luís Carlos dos Santos, Matrícula nº 41/6917, CPF nº 894.530.427-49.</w:t>
      </w:r>
    </w:p>
    <w:p w14:paraId="137B922E" w14:textId="77777777" w:rsidR="004A682E" w:rsidRPr="00163D4F" w:rsidRDefault="004A682E" w:rsidP="004A682E">
      <w:pPr>
        <w:spacing w:before="120" w:after="120"/>
        <w:jc w:val="both"/>
        <w:rPr>
          <w:color w:val="000000"/>
          <w:sz w:val="24"/>
          <w:szCs w:val="24"/>
        </w:rPr>
      </w:pPr>
      <w:r w:rsidRPr="00163D4F">
        <w:rPr>
          <w:color w:val="000000"/>
          <w:sz w:val="24"/>
          <w:szCs w:val="24"/>
        </w:rPr>
        <w:t>4.2 -</w:t>
      </w:r>
      <w:proofErr w:type="gramStart"/>
      <w:r w:rsidRPr="00163D4F">
        <w:rPr>
          <w:color w:val="000000"/>
          <w:sz w:val="24"/>
          <w:szCs w:val="24"/>
        </w:rPr>
        <w:t xml:space="preserve">  </w:t>
      </w:r>
      <w:proofErr w:type="gramEnd"/>
      <w:r w:rsidRPr="00163D4F">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6A3BB97" w14:textId="77777777" w:rsidR="004A682E" w:rsidRPr="00163D4F" w:rsidRDefault="004A682E" w:rsidP="004A682E">
      <w:pPr>
        <w:spacing w:before="120" w:after="120"/>
        <w:jc w:val="both"/>
        <w:rPr>
          <w:color w:val="000000"/>
          <w:sz w:val="24"/>
          <w:szCs w:val="24"/>
        </w:rPr>
      </w:pPr>
      <w:r w:rsidRPr="00163D4F">
        <w:rPr>
          <w:color w:val="000000"/>
          <w:sz w:val="24"/>
          <w:szCs w:val="24"/>
        </w:rPr>
        <w:t>4.3 -</w:t>
      </w:r>
      <w:proofErr w:type="gramStart"/>
      <w:r w:rsidRPr="00163D4F">
        <w:rPr>
          <w:color w:val="000000"/>
          <w:sz w:val="24"/>
          <w:szCs w:val="24"/>
        </w:rPr>
        <w:t xml:space="preserve">  </w:t>
      </w:r>
      <w:proofErr w:type="gramEnd"/>
      <w:r w:rsidRPr="00163D4F">
        <w:rPr>
          <w:color w:val="000000"/>
          <w:sz w:val="24"/>
          <w:szCs w:val="24"/>
        </w:rPr>
        <w:t xml:space="preserve">Cabe ao gestor da Ata de Registro de Preços, as atribuições inerentes ao gerenciamento da Ata de Registro de Preços, particularmente quanto a: </w:t>
      </w:r>
    </w:p>
    <w:p w14:paraId="52605144"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4.3.1 -</w:t>
      </w:r>
      <w:proofErr w:type="gramStart"/>
      <w:r w:rsidRPr="00163D4F">
        <w:rPr>
          <w:color w:val="000000"/>
          <w:sz w:val="24"/>
          <w:szCs w:val="24"/>
        </w:rPr>
        <w:t xml:space="preserve">  </w:t>
      </w:r>
      <w:proofErr w:type="gramEnd"/>
      <w:r w:rsidRPr="00163D4F">
        <w:rPr>
          <w:color w:val="000000"/>
          <w:sz w:val="24"/>
          <w:szCs w:val="24"/>
        </w:rPr>
        <w:t>Providenciar a elaboração e publicação da Ata de Registro de Preços.</w:t>
      </w:r>
    </w:p>
    <w:p w14:paraId="541A8D7F"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lastRenderedPageBreak/>
        <w:t>4.3.2 - Controlar, de forma permanente, a utilização da Ata de Registro de Preços para fins de contratações, durante toda sua vigência;</w:t>
      </w:r>
    </w:p>
    <w:p w14:paraId="19B31B47"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4.3.3 -</w:t>
      </w:r>
      <w:proofErr w:type="gramStart"/>
      <w:r w:rsidRPr="00163D4F">
        <w:rPr>
          <w:color w:val="000000"/>
          <w:sz w:val="24"/>
          <w:szCs w:val="24"/>
        </w:rPr>
        <w:t xml:space="preserve">  </w:t>
      </w:r>
      <w:proofErr w:type="gramEnd"/>
      <w:r w:rsidRPr="00163D4F">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072A39FB" w14:textId="30170FD8" w:rsidR="004A682E" w:rsidRPr="00163D4F" w:rsidRDefault="004A682E" w:rsidP="004A682E">
      <w:pPr>
        <w:spacing w:before="120" w:after="120"/>
        <w:ind w:firstLine="567"/>
        <w:jc w:val="both"/>
        <w:rPr>
          <w:color w:val="000000"/>
          <w:sz w:val="24"/>
          <w:szCs w:val="24"/>
        </w:rPr>
      </w:pPr>
      <w:r w:rsidRPr="00163D4F">
        <w:rPr>
          <w:color w:val="000000"/>
          <w:sz w:val="24"/>
          <w:szCs w:val="24"/>
        </w:rPr>
        <w:t xml:space="preserve">4.3.4 - Propor, conduzir e pronunciar-se nos procedimentos de eventuais reajustes e revisões de preços, como também de cancelamentos e </w:t>
      </w:r>
      <w:r w:rsidR="00EC79C8">
        <w:rPr>
          <w:color w:val="000000"/>
          <w:sz w:val="24"/>
          <w:szCs w:val="24"/>
        </w:rPr>
        <w:t>extinções</w:t>
      </w:r>
      <w:r w:rsidR="00EC79C8" w:rsidRPr="00163D4F">
        <w:rPr>
          <w:color w:val="000000"/>
          <w:sz w:val="24"/>
          <w:szCs w:val="24"/>
        </w:rPr>
        <w:t xml:space="preserve"> </w:t>
      </w:r>
      <w:r w:rsidRPr="00163D4F">
        <w:rPr>
          <w:color w:val="000000"/>
          <w:sz w:val="24"/>
          <w:szCs w:val="24"/>
        </w:rPr>
        <w:t xml:space="preserve">de registro contidos na Ata de Registro de Preços, bem como realizar, nesses casos, a publicação das novas condições da Ata de Registro de Preços e comunicação aos órgãos e às entidades participantes; </w:t>
      </w:r>
    </w:p>
    <w:p w14:paraId="79FEF4B9"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4.3.5 -</w:t>
      </w:r>
      <w:proofErr w:type="gramStart"/>
      <w:r w:rsidRPr="00163D4F">
        <w:rPr>
          <w:color w:val="000000"/>
          <w:sz w:val="24"/>
          <w:szCs w:val="24"/>
        </w:rPr>
        <w:t xml:space="preserve">  </w:t>
      </w:r>
      <w:proofErr w:type="gramEnd"/>
      <w:r w:rsidRPr="00163D4F">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4FF534B" w14:textId="77777777" w:rsidR="004A682E" w:rsidRPr="00163D4F" w:rsidRDefault="004A682E" w:rsidP="004A682E">
      <w:pPr>
        <w:spacing w:before="120" w:after="120"/>
        <w:jc w:val="both"/>
        <w:rPr>
          <w:rFonts w:eastAsia="Arial"/>
          <w:sz w:val="24"/>
          <w:szCs w:val="24"/>
        </w:rPr>
      </w:pPr>
      <w:r w:rsidRPr="00163D4F">
        <w:rPr>
          <w:sz w:val="24"/>
          <w:szCs w:val="24"/>
        </w:rPr>
        <w:t xml:space="preserve">4.4 – O Contrato deverá ser executado fielmente pelas partes, de acordo com as cláusulas avençadas e as normas da </w:t>
      </w:r>
      <w:hyperlink r:id="rId88" w:history="1">
        <w:r w:rsidRPr="00163D4F">
          <w:rPr>
            <w:color w:val="000080"/>
            <w:sz w:val="24"/>
            <w:szCs w:val="24"/>
            <w:u w:val="single"/>
          </w:rPr>
          <w:t>Lei nº 14.133, de 2021</w:t>
        </w:r>
      </w:hyperlink>
      <w:r w:rsidRPr="00163D4F">
        <w:rPr>
          <w:sz w:val="24"/>
          <w:szCs w:val="24"/>
        </w:rPr>
        <w:t xml:space="preserve">, e cada parte </w:t>
      </w:r>
      <w:proofErr w:type="gramStart"/>
      <w:r w:rsidRPr="00163D4F">
        <w:rPr>
          <w:sz w:val="24"/>
          <w:szCs w:val="24"/>
        </w:rPr>
        <w:t>responderá</w:t>
      </w:r>
      <w:proofErr w:type="gramEnd"/>
      <w:r w:rsidRPr="00163D4F">
        <w:rPr>
          <w:sz w:val="24"/>
          <w:szCs w:val="24"/>
        </w:rPr>
        <w:t xml:space="preserve"> pelas consequências de sua inexecução total ou parcial</w:t>
      </w:r>
      <w:r w:rsidRPr="00163D4F">
        <w:rPr>
          <w:rFonts w:eastAsia="Arial"/>
          <w:sz w:val="24"/>
          <w:szCs w:val="24"/>
        </w:rPr>
        <w:t>.</w:t>
      </w:r>
    </w:p>
    <w:p w14:paraId="122B4847" w14:textId="77777777" w:rsidR="004A682E" w:rsidRPr="00163D4F" w:rsidRDefault="004A682E" w:rsidP="004A682E">
      <w:pPr>
        <w:spacing w:before="120" w:after="120"/>
        <w:jc w:val="both"/>
        <w:rPr>
          <w:color w:val="000000"/>
          <w:sz w:val="24"/>
          <w:szCs w:val="24"/>
        </w:rPr>
      </w:pPr>
      <w:r w:rsidRPr="00163D4F">
        <w:rPr>
          <w:color w:val="000000"/>
          <w:sz w:val="24"/>
          <w:szCs w:val="24"/>
        </w:rPr>
        <w:t>4.5 - As comunicações entre o órgão ou entidade e a contratada devem ser realizadas por escrito sempre que o ato exigir tal formalidade, admitindo-se o uso de mensagem eletrônica para esse fim.</w:t>
      </w:r>
    </w:p>
    <w:p w14:paraId="21809214" w14:textId="77777777" w:rsidR="004A682E" w:rsidRPr="00163D4F" w:rsidRDefault="004A682E" w:rsidP="004A682E">
      <w:pPr>
        <w:spacing w:before="120" w:after="120"/>
        <w:jc w:val="both"/>
        <w:rPr>
          <w:color w:val="000000"/>
          <w:sz w:val="24"/>
          <w:szCs w:val="24"/>
        </w:rPr>
      </w:pPr>
      <w:r w:rsidRPr="00163D4F">
        <w:rPr>
          <w:color w:val="000000"/>
          <w:sz w:val="24"/>
          <w:szCs w:val="24"/>
        </w:rPr>
        <w:t>4.6 - O órgão ou entidade poderá convocar representante da empresa para adoção de providências que devam ser cumpridas de imediato.</w:t>
      </w:r>
    </w:p>
    <w:p w14:paraId="5C70CB47"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4.7 - </w:t>
      </w:r>
      <w:r w:rsidRPr="00163D4F">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E333D9B" w14:textId="77777777" w:rsidR="004A682E" w:rsidRPr="00163D4F" w:rsidRDefault="004A682E" w:rsidP="004A682E">
      <w:pPr>
        <w:spacing w:before="120" w:after="120"/>
        <w:jc w:val="both"/>
        <w:rPr>
          <w:iCs/>
          <w:sz w:val="24"/>
          <w:szCs w:val="24"/>
        </w:rPr>
      </w:pPr>
      <w:r w:rsidRPr="00163D4F">
        <w:rPr>
          <w:iCs/>
          <w:sz w:val="24"/>
          <w:szCs w:val="24"/>
        </w:rPr>
        <w:t>4.8 - A execução da Ata de Registro de Preços e do contrato deverá ser acompanhada e fiscalizada pelos fiscais do contrato, ou pelos respectivos substitutos (</w:t>
      </w:r>
      <w:hyperlink r:id="rId89" w:anchor="art117" w:history="1">
        <w:r w:rsidRPr="00163D4F">
          <w:rPr>
            <w:iCs/>
            <w:sz w:val="24"/>
            <w:szCs w:val="24"/>
            <w:u w:val="single"/>
          </w:rPr>
          <w:t>Lei nº 14.133, de 2021, art. 117, caput</w:t>
        </w:r>
      </w:hyperlink>
      <w:r w:rsidRPr="00163D4F">
        <w:rPr>
          <w:iCs/>
          <w:sz w:val="24"/>
          <w:szCs w:val="24"/>
        </w:rPr>
        <w:t>).</w:t>
      </w:r>
    </w:p>
    <w:p w14:paraId="3ECF42D8" w14:textId="77777777" w:rsidR="004A682E" w:rsidRPr="00163D4F" w:rsidRDefault="004A682E" w:rsidP="004A682E">
      <w:pPr>
        <w:spacing w:before="120" w:after="120"/>
        <w:jc w:val="both"/>
        <w:rPr>
          <w:color w:val="000000"/>
          <w:sz w:val="24"/>
          <w:szCs w:val="24"/>
        </w:rPr>
      </w:pPr>
      <w:r w:rsidRPr="00163D4F">
        <w:rPr>
          <w:color w:val="000000"/>
          <w:sz w:val="24"/>
          <w:szCs w:val="24"/>
        </w:rPr>
        <w:t>4.9 - No caso de ocorrências que possam inviabilizar a execução do contrato nas datas aprazadas, o fiscal do contrato comunicará o fato imediatamente ao gestor do contrato. (</w:t>
      </w:r>
      <w:hyperlink r:id="rId90" w:anchor="art22" w:history="1">
        <w:r w:rsidRPr="00163D4F">
          <w:rPr>
            <w:color w:val="000080"/>
            <w:sz w:val="24"/>
            <w:szCs w:val="24"/>
            <w:u w:val="single"/>
          </w:rPr>
          <w:t>Decreto nº 11.246, de 2022, art. 22, V</w:t>
        </w:r>
      </w:hyperlink>
      <w:r w:rsidRPr="00163D4F">
        <w:rPr>
          <w:sz w:val="24"/>
          <w:szCs w:val="24"/>
        </w:rPr>
        <w:t>);</w:t>
      </w:r>
    </w:p>
    <w:p w14:paraId="304422B9"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4.10 - O gestor </w:t>
      </w:r>
      <w:r w:rsidRPr="00163D4F">
        <w:rPr>
          <w:iCs/>
          <w:sz w:val="24"/>
          <w:szCs w:val="24"/>
        </w:rPr>
        <w:t xml:space="preserve">da Ata de Registro de Preços e do contrato </w:t>
      </w:r>
      <w:r w:rsidRPr="00163D4F">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91" w:anchor="art21" w:history="1">
        <w:r w:rsidRPr="00163D4F">
          <w:rPr>
            <w:color w:val="000080"/>
            <w:sz w:val="24"/>
            <w:szCs w:val="24"/>
            <w:u w:val="single"/>
          </w:rPr>
          <w:t>Decreto nº 11.246, de 2022, art. 21, II</w:t>
        </w:r>
      </w:hyperlink>
      <w:r w:rsidRPr="00163D4F">
        <w:rPr>
          <w:color w:val="000000"/>
          <w:sz w:val="24"/>
          <w:szCs w:val="24"/>
        </w:rPr>
        <w:t>).</w:t>
      </w:r>
    </w:p>
    <w:p w14:paraId="40F4ED45" w14:textId="77777777" w:rsidR="004A682E" w:rsidRPr="00163D4F" w:rsidRDefault="004A682E" w:rsidP="004A682E">
      <w:pPr>
        <w:spacing w:before="120" w:after="120"/>
        <w:jc w:val="both"/>
        <w:rPr>
          <w:sz w:val="24"/>
          <w:szCs w:val="24"/>
        </w:rPr>
      </w:pPr>
      <w:r w:rsidRPr="00163D4F">
        <w:rPr>
          <w:color w:val="000000"/>
          <w:sz w:val="24"/>
          <w:szCs w:val="24"/>
        </w:rPr>
        <w:t xml:space="preserve">4.11 - O gestor </w:t>
      </w:r>
      <w:r w:rsidRPr="00163D4F">
        <w:rPr>
          <w:iCs/>
          <w:sz w:val="24"/>
          <w:szCs w:val="24"/>
        </w:rPr>
        <w:t xml:space="preserve">da Ata de Registro de Preços e do contrato </w:t>
      </w:r>
      <w:r w:rsidRPr="00163D4F">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2" w:anchor="art21" w:history="1">
        <w:r w:rsidRPr="00163D4F">
          <w:rPr>
            <w:color w:val="000080"/>
            <w:sz w:val="24"/>
            <w:szCs w:val="24"/>
            <w:u w:val="single"/>
          </w:rPr>
          <w:t>Decreto nº 11.246, de 2022, art. 21, IV</w:t>
        </w:r>
      </w:hyperlink>
      <w:r w:rsidRPr="00163D4F">
        <w:rPr>
          <w:color w:val="000000"/>
          <w:sz w:val="24"/>
          <w:szCs w:val="24"/>
        </w:rPr>
        <w:t>).</w:t>
      </w:r>
    </w:p>
    <w:p w14:paraId="0F3F56A6" w14:textId="77777777" w:rsidR="004A682E" w:rsidRPr="00163D4F" w:rsidRDefault="004A682E" w:rsidP="004A682E">
      <w:pPr>
        <w:spacing w:before="120" w:after="120"/>
        <w:jc w:val="both"/>
        <w:rPr>
          <w:color w:val="000000"/>
          <w:sz w:val="24"/>
          <w:szCs w:val="24"/>
        </w:rPr>
      </w:pPr>
      <w:r w:rsidRPr="00163D4F">
        <w:rPr>
          <w:color w:val="000000"/>
          <w:sz w:val="24"/>
          <w:szCs w:val="24"/>
        </w:rPr>
        <w:lastRenderedPageBreak/>
        <w:t xml:space="preserve">4.12 - O gestor </w:t>
      </w:r>
      <w:r w:rsidRPr="00163D4F">
        <w:rPr>
          <w:iCs/>
          <w:sz w:val="24"/>
          <w:szCs w:val="24"/>
        </w:rPr>
        <w:t xml:space="preserve">da Ata de Registro de Preços e do contrato </w:t>
      </w:r>
      <w:r w:rsidRPr="00163D4F">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93" w:anchor="art21" w:history="1">
        <w:r w:rsidRPr="00163D4F">
          <w:rPr>
            <w:color w:val="000080"/>
            <w:sz w:val="24"/>
            <w:szCs w:val="24"/>
            <w:u w:val="single"/>
          </w:rPr>
          <w:t>Decreto nº 11.246, de 2022, art. 21, III</w:t>
        </w:r>
      </w:hyperlink>
      <w:r w:rsidRPr="00163D4F">
        <w:rPr>
          <w:color w:val="000000"/>
          <w:sz w:val="24"/>
          <w:szCs w:val="24"/>
        </w:rPr>
        <w:t>).</w:t>
      </w:r>
    </w:p>
    <w:p w14:paraId="0BEBC4F9"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4.13 - O gestor </w:t>
      </w:r>
      <w:r w:rsidRPr="00163D4F">
        <w:rPr>
          <w:iCs/>
          <w:sz w:val="24"/>
          <w:szCs w:val="24"/>
        </w:rPr>
        <w:t xml:space="preserve">da Ata de Registro de Preços e do contrato </w:t>
      </w:r>
      <w:r w:rsidRPr="00163D4F">
        <w:rPr>
          <w:color w:val="000000"/>
          <w:sz w:val="24"/>
          <w:szCs w:val="24"/>
        </w:rPr>
        <w:t xml:space="preserve">tomará providências para a formalização de processo administrativo de responsabilização para fins de aplicação de sanções, a ser conduzido pela comissão de que trata o </w:t>
      </w:r>
      <w:hyperlink r:id="rId94" w:anchor="art158" w:history="1">
        <w:r w:rsidRPr="00163D4F">
          <w:rPr>
            <w:color w:val="000080"/>
            <w:sz w:val="24"/>
            <w:szCs w:val="24"/>
            <w:u w:val="single"/>
          </w:rPr>
          <w:t>art. 158 da Lei nº 14.133, de 2021</w:t>
        </w:r>
      </w:hyperlink>
      <w:r w:rsidRPr="00163D4F">
        <w:rPr>
          <w:color w:val="000000"/>
          <w:sz w:val="24"/>
          <w:szCs w:val="24"/>
        </w:rPr>
        <w:t>, ou pelo agente ou pelo setor com competência para tal, conforme o caso. (</w:t>
      </w:r>
      <w:hyperlink r:id="rId95" w:anchor="art21" w:history="1">
        <w:r w:rsidRPr="00163D4F">
          <w:rPr>
            <w:color w:val="000080"/>
            <w:sz w:val="24"/>
            <w:szCs w:val="24"/>
            <w:u w:val="single"/>
          </w:rPr>
          <w:t>Decreto nº 11.246, de 2022, art. 21, X</w:t>
        </w:r>
      </w:hyperlink>
      <w:r w:rsidRPr="00163D4F">
        <w:rPr>
          <w:color w:val="000000"/>
          <w:sz w:val="24"/>
          <w:szCs w:val="24"/>
        </w:rPr>
        <w:t>).</w:t>
      </w:r>
    </w:p>
    <w:p w14:paraId="6EF02D71"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4.19 - O gestor </w:t>
      </w:r>
      <w:r w:rsidRPr="00163D4F">
        <w:rPr>
          <w:iCs/>
          <w:sz w:val="24"/>
          <w:szCs w:val="24"/>
        </w:rPr>
        <w:t xml:space="preserve">da Ata de Registro de Preços e do contrato </w:t>
      </w:r>
      <w:r w:rsidRPr="00163D4F">
        <w:rPr>
          <w:color w:val="000000"/>
          <w:sz w:val="24"/>
          <w:szCs w:val="24"/>
        </w:rPr>
        <w:t>deverá elaborar</w:t>
      </w:r>
      <w:r w:rsidRPr="00163D4F">
        <w:rPr>
          <w:sz w:val="24"/>
          <w:szCs w:val="24"/>
        </w:rPr>
        <w:t xml:space="preserve"> relató</w:t>
      </w:r>
      <w:r w:rsidRPr="00163D4F">
        <w:rPr>
          <w:rFonts w:eastAsia="Arial"/>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163D4F">
          <w:rPr>
            <w:rFonts w:eastAsia="Arial"/>
            <w:color w:val="000080"/>
            <w:sz w:val="24"/>
            <w:szCs w:val="24"/>
            <w:u w:val="single"/>
          </w:rPr>
          <w:t>Decreto nº 11.246, de 2022, art. 21,</w:t>
        </w:r>
        <w:r w:rsidRPr="00163D4F">
          <w:rPr>
            <w:color w:val="000080"/>
            <w:sz w:val="24"/>
            <w:szCs w:val="24"/>
            <w:u w:val="single"/>
          </w:rPr>
          <w:t xml:space="preserve"> VI</w:t>
        </w:r>
      </w:hyperlink>
      <w:r w:rsidRPr="00163D4F">
        <w:rPr>
          <w:sz w:val="24"/>
          <w:szCs w:val="24"/>
        </w:rPr>
        <w:t>).</w:t>
      </w:r>
    </w:p>
    <w:p w14:paraId="0F0C2F9B" w14:textId="77777777" w:rsidR="004A682E" w:rsidRPr="00163D4F" w:rsidRDefault="004A682E" w:rsidP="004A682E">
      <w:pPr>
        <w:spacing w:before="120" w:after="120"/>
        <w:jc w:val="both"/>
        <w:rPr>
          <w:sz w:val="24"/>
          <w:szCs w:val="24"/>
        </w:rPr>
      </w:pPr>
      <w:r w:rsidRPr="00163D4F">
        <w:rPr>
          <w:color w:val="000000"/>
          <w:sz w:val="24"/>
          <w:szCs w:val="24"/>
        </w:rPr>
        <w:t xml:space="preserve">4.20 - O gestor </w:t>
      </w:r>
      <w:r w:rsidRPr="00163D4F">
        <w:rPr>
          <w:iCs/>
          <w:sz w:val="24"/>
          <w:szCs w:val="24"/>
        </w:rPr>
        <w:t xml:space="preserve">da Ata de Registro de Preços e do contrato </w:t>
      </w:r>
      <w:r w:rsidRPr="00163D4F">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618B01D5"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4.21 - </w:t>
      </w:r>
      <w:r w:rsidRPr="00163D4F">
        <w:rPr>
          <w:sz w:val="24"/>
          <w:szCs w:val="24"/>
        </w:rPr>
        <w:t>O contratado deverá manter preposto aceito pela Administração para representá-lo na execução do contrato.</w:t>
      </w:r>
    </w:p>
    <w:p w14:paraId="2CD22EE2" w14:textId="77777777" w:rsidR="004A682E" w:rsidRPr="00163D4F" w:rsidRDefault="004A682E" w:rsidP="004A682E">
      <w:pPr>
        <w:spacing w:before="120" w:after="120"/>
        <w:jc w:val="both"/>
        <w:rPr>
          <w:iCs/>
          <w:sz w:val="24"/>
          <w:szCs w:val="24"/>
        </w:rPr>
      </w:pPr>
      <w:r w:rsidRPr="00163D4F">
        <w:rPr>
          <w:iCs/>
          <w:sz w:val="24"/>
          <w:szCs w:val="24"/>
        </w:rPr>
        <w:t>4.22 - A indicação ou a manutenção do preposto da empresa poderá ser recusada pelo órgão ou entidade, desde que devidamente justificada, devendo a empresa designar outro para o exercício da atividade.</w:t>
      </w:r>
    </w:p>
    <w:p w14:paraId="165D5A2A" w14:textId="77777777" w:rsidR="004A682E" w:rsidRPr="00163D4F" w:rsidRDefault="004A682E" w:rsidP="004A682E">
      <w:pPr>
        <w:spacing w:before="120" w:after="120"/>
        <w:jc w:val="both"/>
        <w:rPr>
          <w:b/>
          <w:color w:val="000000"/>
          <w:sz w:val="24"/>
          <w:szCs w:val="24"/>
        </w:rPr>
      </w:pPr>
      <w:r w:rsidRPr="00163D4F">
        <w:rPr>
          <w:b/>
          <w:color w:val="000000"/>
          <w:sz w:val="24"/>
          <w:szCs w:val="24"/>
        </w:rPr>
        <w:t xml:space="preserve">Atribuições dos Fiscais da Ata de Registro de Preços </w:t>
      </w:r>
    </w:p>
    <w:p w14:paraId="1658AA5E" w14:textId="77777777" w:rsidR="004A682E" w:rsidRPr="00163D4F" w:rsidRDefault="004A682E" w:rsidP="004A682E">
      <w:pPr>
        <w:spacing w:before="120" w:after="120"/>
        <w:jc w:val="both"/>
        <w:rPr>
          <w:iCs/>
          <w:sz w:val="24"/>
          <w:szCs w:val="24"/>
        </w:rPr>
      </w:pPr>
      <w:r w:rsidRPr="00163D4F">
        <w:rPr>
          <w:iCs/>
          <w:sz w:val="24"/>
          <w:szCs w:val="24"/>
        </w:rPr>
        <w:t>4.24 – Serão fiscais desta Ata de Registro de Preços:</w:t>
      </w:r>
    </w:p>
    <w:p w14:paraId="628C98F6" w14:textId="77777777" w:rsidR="004A682E" w:rsidRPr="00163D4F" w:rsidRDefault="004A682E" w:rsidP="004A682E">
      <w:pPr>
        <w:spacing w:before="120" w:after="120"/>
        <w:jc w:val="both"/>
        <w:rPr>
          <w:sz w:val="24"/>
          <w:szCs w:val="24"/>
        </w:rPr>
      </w:pPr>
      <w:r w:rsidRPr="00163D4F">
        <w:rPr>
          <w:sz w:val="24"/>
          <w:szCs w:val="24"/>
        </w:rPr>
        <w:t xml:space="preserve">- </w:t>
      </w:r>
      <w:r w:rsidRPr="00163D4F">
        <w:rPr>
          <w:b/>
          <w:sz w:val="24"/>
          <w:szCs w:val="24"/>
        </w:rPr>
        <w:t xml:space="preserve">Guilherme </w:t>
      </w:r>
      <w:proofErr w:type="spellStart"/>
      <w:r w:rsidRPr="00163D4F">
        <w:rPr>
          <w:b/>
          <w:sz w:val="24"/>
          <w:szCs w:val="24"/>
        </w:rPr>
        <w:t>Emerich</w:t>
      </w:r>
      <w:proofErr w:type="spellEnd"/>
      <w:r w:rsidRPr="00163D4F">
        <w:rPr>
          <w:sz w:val="24"/>
          <w:szCs w:val="24"/>
        </w:rPr>
        <w:t>, Matrícula nº 41/7444, CPF nº 114.650.477-27;</w:t>
      </w:r>
    </w:p>
    <w:p w14:paraId="46D4F3C7" w14:textId="77777777" w:rsidR="004A682E" w:rsidRPr="00163D4F" w:rsidRDefault="004A682E" w:rsidP="004A682E">
      <w:pPr>
        <w:spacing w:before="120" w:after="120"/>
        <w:jc w:val="both"/>
        <w:rPr>
          <w:color w:val="000000"/>
          <w:sz w:val="24"/>
          <w:szCs w:val="24"/>
        </w:rPr>
      </w:pPr>
      <w:r w:rsidRPr="00163D4F">
        <w:rPr>
          <w:sz w:val="24"/>
          <w:szCs w:val="24"/>
        </w:rPr>
        <w:t xml:space="preserve">- </w:t>
      </w:r>
      <w:proofErr w:type="spellStart"/>
      <w:r w:rsidRPr="00163D4F">
        <w:rPr>
          <w:b/>
          <w:sz w:val="24"/>
          <w:szCs w:val="24"/>
        </w:rPr>
        <w:t>Gildo</w:t>
      </w:r>
      <w:proofErr w:type="spellEnd"/>
      <w:r w:rsidRPr="00163D4F">
        <w:rPr>
          <w:b/>
          <w:sz w:val="24"/>
          <w:szCs w:val="24"/>
        </w:rPr>
        <w:t xml:space="preserve"> da Cunha Caldeira</w:t>
      </w:r>
      <w:r w:rsidRPr="00163D4F">
        <w:rPr>
          <w:sz w:val="24"/>
          <w:szCs w:val="24"/>
        </w:rPr>
        <w:t>. Matrícula nº 41/7069, CPF nº 918.150.377-68.</w:t>
      </w:r>
      <w:r w:rsidRPr="00163D4F">
        <w:rPr>
          <w:color w:val="000000"/>
          <w:sz w:val="24"/>
          <w:szCs w:val="24"/>
        </w:rPr>
        <w:t xml:space="preserve"> </w:t>
      </w:r>
    </w:p>
    <w:p w14:paraId="7298EE09"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163D4F">
        <w:rPr>
          <w:rFonts w:eastAsia="Arial"/>
          <w:color w:val="000000"/>
          <w:sz w:val="24"/>
          <w:szCs w:val="24"/>
        </w:rPr>
        <w:t>(</w:t>
      </w:r>
      <w:hyperlink r:id="rId97" w:anchor="art22" w:history="1">
        <w:r w:rsidRPr="00163D4F">
          <w:rPr>
            <w:rFonts w:eastAsia="Arial"/>
            <w:color w:val="000080"/>
            <w:sz w:val="24"/>
            <w:szCs w:val="24"/>
            <w:u w:val="single"/>
          </w:rPr>
          <w:t>Decreto nº 11.246, de 2022, art. 22, VI</w:t>
        </w:r>
      </w:hyperlink>
      <w:r w:rsidRPr="00163D4F">
        <w:rPr>
          <w:rFonts w:eastAsia="Arial"/>
          <w:color w:val="000000"/>
          <w:sz w:val="24"/>
          <w:szCs w:val="24"/>
        </w:rPr>
        <w:t>);</w:t>
      </w:r>
    </w:p>
    <w:p w14:paraId="6FF0B9D1" w14:textId="77777777" w:rsidR="004A682E" w:rsidRPr="00163D4F" w:rsidRDefault="004A682E" w:rsidP="004A682E">
      <w:pPr>
        <w:spacing w:before="120" w:after="120"/>
        <w:jc w:val="both"/>
        <w:rPr>
          <w:color w:val="000000"/>
          <w:sz w:val="24"/>
          <w:szCs w:val="24"/>
        </w:rPr>
      </w:pPr>
      <w:r w:rsidRPr="00163D4F">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163D4F">
          <w:rPr>
            <w:color w:val="000080"/>
            <w:sz w:val="24"/>
            <w:szCs w:val="24"/>
            <w:u w:val="single"/>
          </w:rPr>
          <w:t>Lei nº 14.133, de 2021, art. 117, §1º</w:t>
        </w:r>
      </w:hyperlink>
      <w:r w:rsidRPr="00163D4F">
        <w:rPr>
          <w:color w:val="000000"/>
          <w:sz w:val="24"/>
          <w:szCs w:val="24"/>
        </w:rPr>
        <w:t xml:space="preserve">, e </w:t>
      </w:r>
      <w:hyperlink r:id="rId99" w:anchor="art22" w:history="1">
        <w:r w:rsidRPr="00163D4F">
          <w:rPr>
            <w:color w:val="000080"/>
            <w:sz w:val="24"/>
            <w:szCs w:val="24"/>
            <w:u w:val="single"/>
          </w:rPr>
          <w:t>Decreto nº 11.246, de 2022, art. 22, II</w:t>
        </w:r>
        <w:proofErr w:type="gramStart"/>
        <w:r w:rsidRPr="00163D4F">
          <w:rPr>
            <w:color w:val="000080"/>
            <w:sz w:val="24"/>
            <w:szCs w:val="24"/>
            <w:u w:val="single"/>
          </w:rPr>
          <w:t>);</w:t>
        </w:r>
        <w:proofErr w:type="gramEnd"/>
      </w:hyperlink>
    </w:p>
    <w:p w14:paraId="01156C02" w14:textId="77777777" w:rsidR="004A682E" w:rsidRPr="00163D4F" w:rsidRDefault="004A682E" w:rsidP="004A682E">
      <w:pPr>
        <w:spacing w:before="120" w:after="120"/>
        <w:jc w:val="both"/>
        <w:rPr>
          <w:color w:val="000000"/>
          <w:sz w:val="24"/>
          <w:szCs w:val="24"/>
        </w:rPr>
      </w:pPr>
      <w:r w:rsidRPr="00163D4F">
        <w:rPr>
          <w:color w:val="000000"/>
          <w:sz w:val="24"/>
          <w:szCs w:val="24"/>
        </w:rPr>
        <w:t>4.25 - Identificada qualquer inexatidão ou irregularidade, o fiscal do contrato emitirá notificações para a correção da execução do contrato, determinando prazo para a correção. (</w:t>
      </w:r>
      <w:hyperlink r:id="rId100" w:anchor="art22" w:history="1">
        <w:r w:rsidRPr="00163D4F">
          <w:rPr>
            <w:color w:val="000080"/>
            <w:sz w:val="24"/>
            <w:szCs w:val="24"/>
            <w:u w:val="single"/>
          </w:rPr>
          <w:t>Decreto nº 11.246, de 2022, art. 22, III</w:t>
        </w:r>
      </w:hyperlink>
      <w:r w:rsidRPr="00163D4F">
        <w:rPr>
          <w:color w:val="000000"/>
          <w:sz w:val="24"/>
          <w:szCs w:val="24"/>
        </w:rPr>
        <w:t>);</w:t>
      </w:r>
    </w:p>
    <w:p w14:paraId="2DDD3D8D" w14:textId="77777777" w:rsidR="004A682E" w:rsidRPr="00163D4F" w:rsidRDefault="004A682E" w:rsidP="004A682E">
      <w:pPr>
        <w:spacing w:before="120" w:after="120"/>
        <w:jc w:val="both"/>
        <w:rPr>
          <w:color w:val="000000"/>
          <w:sz w:val="24"/>
          <w:szCs w:val="24"/>
        </w:rPr>
      </w:pPr>
      <w:r w:rsidRPr="00163D4F">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163D4F">
          <w:rPr>
            <w:color w:val="000080"/>
            <w:sz w:val="24"/>
            <w:szCs w:val="24"/>
            <w:u w:val="single"/>
          </w:rPr>
          <w:t>Decreto nº 11.246, de 2022, art. 22, IV</w:t>
        </w:r>
      </w:hyperlink>
      <w:r w:rsidRPr="00163D4F">
        <w:rPr>
          <w:rFonts w:eastAsia="Arial"/>
          <w:sz w:val="24"/>
          <w:szCs w:val="24"/>
        </w:rPr>
        <w:t>);</w:t>
      </w:r>
    </w:p>
    <w:p w14:paraId="1B8F263D"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4.27 - O fiscal do contrato comunicará ao gestor do contrato, em tempo hábil, o término do contrato sob sua responsabilidade, com vistas à tempestiva </w:t>
      </w:r>
      <w:r w:rsidRPr="00163D4F">
        <w:rPr>
          <w:sz w:val="24"/>
          <w:szCs w:val="24"/>
        </w:rPr>
        <w:t xml:space="preserve">renovação </w:t>
      </w:r>
      <w:r w:rsidRPr="00163D4F">
        <w:rPr>
          <w:color w:val="000000"/>
          <w:sz w:val="24"/>
          <w:szCs w:val="24"/>
        </w:rPr>
        <w:t>ou à prorrogação contratual (</w:t>
      </w:r>
      <w:hyperlink r:id="rId102" w:anchor="art22" w:history="1">
        <w:r w:rsidRPr="00163D4F">
          <w:rPr>
            <w:color w:val="000080"/>
            <w:sz w:val="24"/>
            <w:szCs w:val="24"/>
            <w:u w:val="single"/>
          </w:rPr>
          <w:t>Decreto nº 11.246, de 2022, art. 22, VII</w:t>
        </w:r>
      </w:hyperlink>
      <w:r w:rsidRPr="00163D4F">
        <w:rPr>
          <w:color w:val="000000"/>
          <w:sz w:val="24"/>
          <w:szCs w:val="24"/>
        </w:rPr>
        <w:t>).</w:t>
      </w:r>
    </w:p>
    <w:p w14:paraId="5DBAB33C" w14:textId="77777777" w:rsidR="004A682E" w:rsidRPr="00163D4F" w:rsidRDefault="004A682E" w:rsidP="004A682E">
      <w:pPr>
        <w:spacing w:before="120" w:after="120"/>
        <w:jc w:val="both"/>
        <w:rPr>
          <w:color w:val="000000"/>
          <w:sz w:val="24"/>
          <w:szCs w:val="24"/>
        </w:rPr>
      </w:pPr>
      <w:r w:rsidRPr="00163D4F">
        <w:rPr>
          <w:color w:val="000000"/>
          <w:sz w:val="24"/>
          <w:szCs w:val="24"/>
        </w:rPr>
        <w:lastRenderedPageBreak/>
        <w:t xml:space="preserve">4.28 - O fiscal do contrato verificará a manutenção das condições de habilitação da contratada, acompanhará o empenho, o pagamento, as garantias, as glosas e a formalização de </w:t>
      </w:r>
      <w:proofErr w:type="spellStart"/>
      <w:r w:rsidRPr="00163D4F">
        <w:rPr>
          <w:color w:val="000000"/>
          <w:sz w:val="24"/>
          <w:szCs w:val="24"/>
        </w:rPr>
        <w:t>apostilamento</w:t>
      </w:r>
      <w:proofErr w:type="spellEnd"/>
      <w:r w:rsidRPr="00163D4F">
        <w:rPr>
          <w:color w:val="000000"/>
          <w:sz w:val="24"/>
          <w:szCs w:val="24"/>
        </w:rPr>
        <w:t xml:space="preserve"> e termos aditivos, solicitando quaisquer documentos comprobatórios pertinentes, caso necessário (</w:t>
      </w:r>
      <w:hyperlink r:id="rId103" w:anchor="art23" w:history="1">
        <w:r w:rsidRPr="00163D4F">
          <w:rPr>
            <w:color w:val="000080"/>
            <w:sz w:val="24"/>
            <w:szCs w:val="24"/>
            <w:u w:val="single"/>
          </w:rPr>
          <w:t>Art. 23, I e II, do Decreto nº 11.246, de 2022</w:t>
        </w:r>
      </w:hyperlink>
      <w:r w:rsidRPr="00163D4F">
        <w:rPr>
          <w:color w:val="000000"/>
          <w:sz w:val="24"/>
          <w:szCs w:val="24"/>
        </w:rPr>
        <w:t>).</w:t>
      </w:r>
    </w:p>
    <w:p w14:paraId="5E7AE86A" w14:textId="77777777" w:rsidR="004A682E" w:rsidRPr="00163D4F" w:rsidRDefault="004A682E" w:rsidP="004A682E">
      <w:pPr>
        <w:spacing w:before="120" w:after="120"/>
        <w:jc w:val="both"/>
        <w:rPr>
          <w:color w:val="000000"/>
          <w:sz w:val="24"/>
          <w:szCs w:val="24"/>
        </w:rPr>
      </w:pPr>
      <w:r w:rsidRPr="00163D4F">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163D4F">
          <w:rPr>
            <w:color w:val="000080"/>
            <w:sz w:val="24"/>
            <w:szCs w:val="24"/>
            <w:u w:val="single"/>
          </w:rPr>
          <w:t>Decreto nº 11.246, de 2022, art. 23, IV</w:t>
        </w:r>
      </w:hyperlink>
      <w:r w:rsidRPr="00163D4F">
        <w:rPr>
          <w:color w:val="000000"/>
          <w:sz w:val="24"/>
          <w:szCs w:val="24"/>
        </w:rPr>
        <w:t>).</w:t>
      </w:r>
    </w:p>
    <w:p w14:paraId="2C33040C" w14:textId="77777777" w:rsidR="004A682E" w:rsidRPr="00163D4F" w:rsidRDefault="004A682E" w:rsidP="004A682E">
      <w:pPr>
        <w:spacing w:before="120" w:after="120"/>
        <w:jc w:val="both"/>
        <w:rPr>
          <w:color w:val="000000"/>
          <w:sz w:val="24"/>
          <w:szCs w:val="24"/>
        </w:rPr>
      </w:pPr>
      <w:r w:rsidRPr="00163D4F">
        <w:rPr>
          <w:color w:val="000000"/>
          <w:sz w:val="24"/>
          <w:szCs w:val="24"/>
        </w:rPr>
        <w:t>4.30 - O fiscal do contrato comunicará ao gestor do contrato, em tempo hábil, o término do contrato sob sua responsabilidade, com vistas à tempestiva renovação ou prorrogação contratual. (</w:t>
      </w:r>
      <w:hyperlink r:id="rId105" w:anchor="art22" w:history="1">
        <w:r w:rsidRPr="00163D4F">
          <w:rPr>
            <w:color w:val="000080"/>
            <w:sz w:val="24"/>
            <w:szCs w:val="24"/>
            <w:u w:val="single"/>
          </w:rPr>
          <w:t>Decreto nº 11.246, de 2022, art. 22, VII</w:t>
        </w:r>
      </w:hyperlink>
      <w:r w:rsidRPr="00163D4F">
        <w:rPr>
          <w:color w:val="000000"/>
          <w:sz w:val="24"/>
          <w:szCs w:val="24"/>
        </w:rPr>
        <w:t>).</w:t>
      </w:r>
    </w:p>
    <w:p w14:paraId="3C2F1C86" w14:textId="77777777" w:rsidR="004A682E" w:rsidRPr="00163D4F" w:rsidRDefault="004A682E" w:rsidP="004A682E">
      <w:pPr>
        <w:spacing w:before="120" w:after="120"/>
        <w:ind w:left="567"/>
        <w:jc w:val="both"/>
        <w:rPr>
          <w:iCs/>
          <w:sz w:val="24"/>
          <w:szCs w:val="24"/>
        </w:rPr>
      </w:pPr>
      <w:r w:rsidRPr="00163D4F">
        <w:rPr>
          <w:iCs/>
          <w:sz w:val="24"/>
          <w:szCs w:val="24"/>
        </w:rPr>
        <w:t>Além do disposto acima, a fiscalização contratual obedecerá às seguintes rotinas:</w:t>
      </w:r>
    </w:p>
    <w:p w14:paraId="76660430" w14:textId="77777777" w:rsidR="004A682E" w:rsidRPr="00163D4F" w:rsidRDefault="004A682E" w:rsidP="004A682E">
      <w:pPr>
        <w:spacing w:before="120" w:after="120"/>
        <w:jc w:val="both"/>
        <w:rPr>
          <w:color w:val="000000"/>
          <w:sz w:val="24"/>
          <w:szCs w:val="24"/>
        </w:rPr>
      </w:pPr>
      <w:r w:rsidRPr="00163D4F">
        <w:rPr>
          <w:color w:val="000000"/>
          <w:sz w:val="24"/>
          <w:szCs w:val="24"/>
        </w:rPr>
        <w:t>4.31 –</w:t>
      </w:r>
      <w:r w:rsidRPr="00163D4F">
        <w:rPr>
          <w:color w:val="000000"/>
          <w:spacing w:val="-2"/>
          <w:sz w:val="24"/>
          <w:szCs w:val="24"/>
        </w:rPr>
        <w:t xml:space="preserve"> </w:t>
      </w:r>
      <w:r w:rsidRPr="00163D4F">
        <w:rPr>
          <w:color w:val="000000"/>
          <w:sz w:val="24"/>
          <w:szCs w:val="24"/>
        </w:rPr>
        <w:t>Realizar os</w:t>
      </w:r>
      <w:r w:rsidRPr="00163D4F">
        <w:rPr>
          <w:color w:val="000000"/>
          <w:spacing w:val="-3"/>
          <w:sz w:val="24"/>
          <w:szCs w:val="24"/>
        </w:rPr>
        <w:t xml:space="preserve"> </w:t>
      </w:r>
      <w:r w:rsidRPr="00163D4F">
        <w:rPr>
          <w:color w:val="000000"/>
          <w:sz w:val="24"/>
          <w:szCs w:val="24"/>
        </w:rPr>
        <w:t>procedimentos</w:t>
      </w:r>
      <w:r w:rsidRPr="00163D4F">
        <w:rPr>
          <w:color w:val="000000"/>
          <w:spacing w:val="-3"/>
          <w:sz w:val="24"/>
          <w:szCs w:val="24"/>
        </w:rPr>
        <w:t xml:space="preserve"> </w:t>
      </w:r>
      <w:r w:rsidRPr="00163D4F">
        <w:rPr>
          <w:color w:val="000000"/>
          <w:sz w:val="24"/>
          <w:szCs w:val="24"/>
        </w:rPr>
        <w:t>de</w:t>
      </w:r>
      <w:r w:rsidRPr="00163D4F">
        <w:rPr>
          <w:color w:val="000000"/>
          <w:spacing w:val="-7"/>
          <w:sz w:val="24"/>
          <w:szCs w:val="24"/>
        </w:rPr>
        <w:t xml:space="preserve"> </w:t>
      </w:r>
      <w:r w:rsidRPr="00163D4F">
        <w:rPr>
          <w:color w:val="000000"/>
          <w:sz w:val="24"/>
          <w:szCs w:val="24"/>
        </w:rPr>
        <w:t>acompanhamento</w:t>
      </w:r>
      <w:r w:rsidRPr="00163D4F">
        <w:rPr>
          <w:color w:val="000000"/>
          <w:spacing w:val="2"/>
          <w:sz w:val="24"/>
          <w:szCs w:val="24"/>
        </w:rPr>
        <w:t xml:space="preserve"> </w:t>
      </w:r>
      <w:r w:rsidRPr="00163D4F">
        <w:rPr>
          <w:color w:val="000000"/>
          <w:sz w:val="24"/>
          <w:szCs w:val="24"/>
        </w:rPr>
        <w:t>da</w:t>
      </w:r>
      <w:r w:rsidRPr="00163D4F">
        <w:rPr>
          <w:color w:val="000000"/>
          <w:spacing w:val="-7"/>
          <w:sz w:val="24"/>
          <w:szCs w:val="24"/>
        </w:rPr>
        <w:t xml:space="preserve"> </w:t>
      </w:r>
      <w:r w:rsidRPr="00163D4F">
        <w:rPr>
          <w:color w:val="000000"/>
          <w:sz w:val="24"/>
          <w:szCs w:val="24"/>
        </w:rPr>
        <w:t>execução</w:t>
      </w:r>
      <w:r w:rsidRPr="00163D4F">
        <w:rPr>
          <w:color w:val="000000"/>
          <w:spacing w:val="3"/>
          <w:sz w:val="24"/>
          <w:szCs w:val="24"/>
        </w:rPr>
        <w:t xml:space="preserve"> </w:t>
      </w:r>
      <w:r w:rsidRPr="00163D4F">
        <w:rPr>
          <w:color w:val="000000"/>
          <w:sz w:val="24"/>
          <w:szCs w:val="24"/>
        </w:rPr>
        <w:t>do</w:t>
      </w:r>
      <w:r w:rsidRPr="00163D4F">
        <w:rPr>
          <w:color w:val="000000"/>
          <w:spacing w:val="-1"/>
          <w:sz w:val="24"/>
          <w:szCs w:val="24"/>
        </w:rPr>
        <w:t xml:space="preserve"> </w:t>
      </w:r>
      <w:r w:rsidRPr="00163D4F">
        <w:rPr>
          <w:color w:val="000000"/>
          <w:sz w:val="24"/>
          <w:szCs w:val="24"/>
        </w:rPr>
        <w:t>contrato;</w:t>
      </w:r>
    </w:p>
    <w:p w14:paraId="42BB9887" w14:textId="77777777" w:rsidR="004A682E" w:rsidRPr="00163D4F" w:rsidRDefault="004A682E" w:rsidP="004A682E">
      <w:pPr>
        <w:spacing w:before="120" w:after="120"/>
        <w:jc w:val="both"/>
        <w:rPr>
          <w:color w:val="000000"/>
          <w:sz w:val="24"/>
          <w:szCs w:val="24"/>
        </w:rPr>
      </w:pPr>
      <w:r w:rsidRPr="00163D4F">
        <w:rPr>
          <w:color w:val="000000"/>
          <w:sz w:val="24"/>
          <w:szCs w:val="24"/>
        </w:rPr>
        <w:t>4.32 - Verificar</w:t>
      </w:r>
      <w:r w:rsidRPr="00163D4F">
        <w:rPr>
          <w:color w:val="000000"/>
          <w:spacing w:val="1"/>
          <w:sz w:val="24"/>
          <w:szCs w:val="24"/>
        </w:rPr>
        <w:t xml:space="preserve"> </w:t>
      </w:r>
      <w:r w:rsidRPr="00163D4F">
        <w:rPr>
          <w:color w:val="000000"/>
          <w:sz w:val="24"/>
          <w:szCs w:val="24"/>
        </w:rPr>
        <w:t>pessoalmente</w:t>
      </w:r>
      <w:r w:rsidRPr="00163D4F">
        <w:rPr>
          <w:color w:val="000000"/>
          <w:spacing w:val="1"/>
          <w:sz w:val="24"/>
          <w:szCs w:val="24"/>
        </w:rPr>
        <w:t xml:space="preserve"> </w:t>
      </w:r>
      <w:r w:rsidRPr="00163D4F">
        <w:rPr>
          <w:color w:val="000000"/>
          <w:sz w:val="24"/>
          <w:szCs w:val="24"/>
        </w:rPr>
        <w:t>e</w:t>
      </w:r>
      <w:r w:rsidRPr="00163D4F">
        <w:rPr>
          <w:color w:val="000000"/>
          <w:spacing w:val="1"/>
          <w:sz w:val="24"/>
          <w:szCs w:val="24"/>
        </w:rPr>
        <w:t xml:space="preserve"> </w:t>
      </w:r>
      <w:r w:rsidRPr="00163D4F">
        <w:rPr>
          <w:color w:val="000000"/>
          <w:sz w:val="24"/>
          <w:szCs w:val="24"/>
        </w:rPr>
        <w:t>espontaneamente</w:t>
      </w:r>
      <w:r w:rsidRPr="00163D4F">
        <w:rPr>
          <w:color w:val="000000"/>
          <w:spacing w:val="1"/>
          <w:sz w:val="24"/>
          <w:szCs w:val="24"/>
        </w:rPr>
        <w:t xml:space="preserve"> </w:t>
      </w:r>
      <w:r w:rsidRPr="00163D4F">
        <w:rPr>
          <w:color w:val="000000"/>
          <w:sz w:val="24"/>
          <w:szCs w:val="24"/>
        </w:rPr>
        <w:t>a</w:t>
      </w:r>
      <w:r w:rsidRPr="00163D4F">
        <w:rPr>
          <w:color w:val="000000"/>
          <w:spacing w:val="1"/>
          <w:sz w:val="24"/>
          <w:szCs w:val="24"/>
        </w:rPr>
        <w:t xml:space="preserve"> </w:t>
      </w:r>
      <w:r w:rsidRPr="00163D4F">
        <w:rPr>
          <w:color w:val="000000"/>
          <w:sz w:val="24"/>
          <w:szCs w:val="24"/>
        </w:rPr>
        <w:t>execução</w:t>
      </w:r>
      <w:r w:rsidRPr="00163D4F">
        <w:rPr>
          <w:color w:val="000000"/>
          <w:spacing w:val="1"/>
          <w:sz w:val="24"/>
          <w:szCs w:val="24"/>
        </w:rPr>
        <w:t xml:space="preserve"> </w:t>
      </w:r>
      <w:r w:rsidRPr="00163D4F">
        <w:rPr>
          <w:color w:val="000000"/>
          <w:sz w:val="24"/>
          <w:szCs w:val="24"/>
        </w:rPr>
        <w:t>do</w:t>
      </w:r>
      <w:r w:rsidRPr="00163D4F">
        <w:rPr>
          <w:color w:val="000000"/>
          <w:spacing w:val="1"/>
          <w:sz w:val="24"/>
          <w:szCs w:val="24"/>
        </w:rPr>
        <w:t xml:space="preserve"> </w:t>
      </w:r>
      <w:r w:rsidRPr="00163D4F">
        <w:rPr>
          <w:color w:val="000000"/>
          <w:sz w:val="24"/>
          <w:szCs w:val="24"/>
        </w:rPr>
        <w:t>contrato,</w:t>
      </w:r>
      <w:r w:rsidRPr="00163D4F">
        <w:rPr>
          <w:color w:val="000000"/>
          <w:spacing w:val="1"/>
          <w:sz w:val="24"/>
          <w:szCs w:val="24"/>
        </w:rPr>
        <w:t xml:space="preserve"> </w:t>
      </w:r>
      <w:r w:rsidRPr="00163D4F">
        <w:rPr>
          <w:color w:val="000000"/>
          <w:sz w:val="24"/>
          <w:szCs w:val="24"/>
        </w:rPr>
        <w:t>recebendo-os</w:t>
      </w:r>
      <w:r w:rsidRPr="00163D4F">
        <w:rPr>
          <w:color w:val="000000"/>
          <w:spacing w:val="1"/>
          <w:sz w:val="24"/>
          <w:szCs w:val="24"/>
        </w:rPr>
        <w:t xml:space="preserve"> </w:t>
      </w:r>
      <w:r w:rsidRPr="00163D4F">
        <w:rPr>
          <w:color w:val="000000"/>
          <w:sz w:val="24"/>
          <w:szCs w:val="24"/>
        </w:rPr>
        <w:t>após</w:t>
      </w:r>
      <w:r w:rsidRPr="00163D4F">
        <w:rPr>
          <w:color w:val="000000"/>
          <w:spacing w:val="1"/>
          <w:sz w:val="24"/>
          <w:szCs w:val="24"/>
        </w:rPr>
        <w:t xml:space="preserve"> </w:t>
      </w:r>
      <w:r w:rsidRPr="00163D4F">
        <w:rPr>
          <w:color w:val="000000"/>
          <w:sz w:val="24"/>
          <w:szCs w:val="24"/>
        </w:rPr>
        <w:t>sua</w:t>
      </w:r>
      <w:r w:rsidRPr="00163D4F">
        <w:rPr>
          <w:color w:val="000000"/>
          <w:spacing w:val="1"/>
          <w:sz w:val="24"/>
          <w:szCs w:val="24"/>
        </w:rPr>
        <w:t xml:space="preserve"> </w:t>
      </w:r>
      <w:r w:rsidRPr="00163D4F">
        <w:rPr>
          <w:color w:val="000000"/>
          <w:sz w:val="24"/>
          <w:szCs w:val="24"/>
        </w:rPr>
        <w:t>conclusão;</w:t>
      </w:r>
    </w:p>
    <w:p w14:paraId="31D74CE2" w14:textId="77777777" w:rsidR="004A682E" w:rsidRPr="00163D4F" w:rsidRDefault="004A682E" w:rsidP="004A682E">
      <w:pPr>
        <w:spacing w:before="120" w:after="120"/>
        <w:jc w:val="both"/>
        <w:rPr>
          <w:color w:val="000000"/>
          <w:sz w:val="24"/>
          <w:szCs w:val="24"/>
        </w:rPr>
      </w:pPr>
      <w:r w:rsidRPr="00163D4F">
        <w:rPr>
          <w:color w:val="000000"/>
          <w:sz w:val="24"/>
          <w:szCs w:val="24"/>
        </w:rPr>
        <w:t>4.33 – Apurar ouvidorias, reclamações ou denúncias relativas à execução do contrato, inclusive</w:t>
      </w:r>
      <w:r w:rsidRPr="00163D4F">
        <w:rPr>
          <w:color w:val="000000"/>
          <w:spacing w:val="1"/>
          <w:sz w:val="24"/>
          <w:szCs w:val="24"/>
        </w:rPr>
        <w:t xml:space="preserve"> </w:t>
      </w:r>
      <w:r w:rsidRPr="00163D4F">
        <w:rPr>
          <w:color w:val="000000"/>
          <w:sz w:val="24"/>
          <w:szCs w:val="24"/>
        </w:rPr>
        <w:t>anônimas;</w:t>
      </w:r>
    </w:p>
    <w:p w14:paraId="2BAD4BC6" w14:textId="77777777" w:rsidR="004A682E" w:rsidRPr="00163D4F" w:rsidRDefault="004A682E" w:rsidP="004A682E">
      <w:pPr>
        <w:spacing w:before="120" w:after="120"/>
        <w:jc w:val="both"/>
        <w:rPr>
          <w:color w:val="000000"/>
          <w:sz w:val="24"/>
          <w:szCs w:val="24"/>
        </w:rPr>
      </w:pPr>
      <w:r w:rsidRPr="00163D4F">
        <w:rPr>
          <w:color w:val="000000"/>
          <w:sz w:val="24"/>
          <w:szCs w:val="24"/>
        </w:rPr>
        <w:t>4.34 – Receber e analisar os documentos emitidos pela CONTRATADA que são exigidos no</w:t>
      </w:r>
      <w:r w:rsidRPr="00163D4F">
        <w:rPr>
          <w:color w:val="000000"/>
          <w:spacing w:val="1"/>
          <w:sz w:val="24"/>
          <w:szCs w:val="24"/>
        </w:rPr>
        <w:t xml:space="preserve"> </w:t>
      </w:r>
      <w:r w:rsidRPr="00163D4F">
        <w:rPr>
          <w:color w:val="000000"/>
          <w:sz w:val="24"/>
          <w:szCs w:val="24"/>
        </w:rPr>
        <w:t>instrumento</w:t>
      </w:r>
      <w:r w:rsidRPr="00163D4F">
        <w:rPr>
          <w:color w:val="000000"/>
          <w:spacing w:val="1"/>
          <w:sz w:val="24"/>
          <w:szCs w:val="24"/>
        </w:rPr>
        <w:t xml:space="preserve"> </w:t>
      </w:r>
      <w:r w:rsidRPr="00163D4F">
        <w:rPr>
          <w:color w:val="000000"/>
          <w:sz w:val="24"/>
          <w:szCs w:val="24"/>
        </w:rPr>
        <w:t>convocatório</w:t>
      </w:r>
      <w:r w:rsidRPr="00163D4F">
        <w:rPr>
          <w:color w:val="000000"/>
          <w:spacing w:val="6"/>
          <w:sz w:val="24"/>
          <w:szCs w:val="24"/>
        </w:rPr>
        <w:t xml:space="preserve"> </w:t>
      </w:r>
      <w:r w:rsidRPr="00163D4F">
        <w:rPr>
          <w:color w:val="000000"/>
          <w:sz w:val="24"/>
          <w:szCs w:val="24"/>
        </w:rPr>
        <w:t>e</w:t>
      </w:r>
      <w:r w:rsidRPr="00163D4F">
        <w:rPr>
          <w:color w:val="000000"/>
          <w:spacing w:val="1"/>
          <w:sz w:val="24"/>
          <w:szCs w:val="24"/>
        </w:rPr>
        <w:t xml:space="preserve"> </w:t>
      </w:r>
      <w:r w:rsidRPr="00163D4F">
        <w:rPr>
          <w:color w:val="000000"/>
          <w:sz w:val="24"/>
          <w:szCs w:val="24"/>
        </w:rPr>
        <w:t>seus</w:t>
      </w:r>
      <w:r w:rsidRPr="00163D4F">
        <w:rPr>
          <w:color w:val="000000"/>
          <w:spacing w:val="-1"/>
          <w:sz w:val="24"/>
          <w:szCs w:val="24"/>
        </w:rPr>
        <w:t xml:space="preserve"> </w:t>
      </w:r>
      <w:r w:rsidRPr="00163D4F">
        <w:rPr>
          <w:color w:val="000000"/>
          <w:sz w:val="24"/>
          <w:szCs w:val="24"/>
        </w:rPr>
        <w:t>anexos;</w:t>
      </w:r>
    </w:p>
    <w:p w14:paraId="3240C452" w14:textId="77777777" w:rsidR="004A682E" w:rsidRPr="00163D4F" w:rsidRDefault="004A682E" w:rsidP="004A682E">
      <w:pPr>
        <w:spacing w:before="120" w:after="120"/>
        <w:jc w:val="both"/>
        <w:rPr>
          <w:color w:val="000000"/>
          <w:sz w:val="24"/>
          <w:szCs w:val="24"/>
        </w:rPr>
      </w:pPr>
      <w:r w:rsidRPr="00163D4F">
        <w:rPr>
          <w:color w:val="000000"/>
          <w:sz w:val="24"/>
          <w:szCs w:val="24"/>
        </w:rPr>
        <w:t>4.35 –</w:t>
      </w:r>
      <w:r w:rsidRPr="00163D4F">
        <w:rPr>
          <w:color w:val="000000"/>
          <w:spacing w:val="-8"/>
          <w:sz w:val="24"/>
          <w:szCs w:val="24"/>
        </w:rPr>
        <w:t xml:space="preserve"> </w:t>
      </w:r>
      <w:r w:rsidRPr="00163D4F">
        <w:rPr>
          <w:color w:val="000000"/>
          <w:sz w:val="24"/>
          <w:szCs w:val="24"/>
        </w:rPr>
        <w:t>Elaborar</w:t>
      </w:r>
      <w:r w:rsidRPr="00163D4F">
        <w:rPr>
          <w:color w:val="000000"/>
          <w:spacing w:val="-6"/>
          <w:sz w:val="24"/>
          <w:szCs w:val="24"/>
        </w:rPr>
        <w:t xml:space="preserve"> </w:t>
      </w:r>
      <w:r w:rsidRPr="00163D4F">
        <w:rPr>
          <w:color w:val="000000"/>
          <w:sz w:val="24"/>
          <w:szCs w:val="24"/>
        </w:rPr>
        <w:t>o</w:t>
      </w:r>
      <w:r w:rsidRPr="00163D4F">
        <w:rPr>
          <w:color w:val="000000"/>
          <w:spacing w:val="-4"/>
          <w:sz w:val="24"/>
          <w:szCs w:val="24"/>
        </w:rPr>
        <w:t xml:space="preserve"> </w:t>
      </w:r>
      <w:r w:rsidRPr="00163D4F">
        <w:rPr>
          <w:color w:val="000000"/>
          <w:sz w:val="24"/>
          <w:szCs w:val="24"/>
        </w:rPr>
        <w:t>registro</w:t>
      </w:r>
      <w:r w:rsidRPr="00163D4F">
        <w:rPr>
          <w:color w:val="000000"/>
          <w:spacing w:val="1"/>
          <w:sz w:val="24"/>
          <w:szCs w:val="24"/>
        </w:rPr>
        <w:t xml:space="preserve"> </w:t>
      </w:r>
      <w:r w:rsidRPr="00163D4F">
        <w:rPr>
          <w:color w:val="000000"/>
          <w:sz w:val="24"/>
          <w:szCs w:val="24"/>
        </w:rPr>
        <w:t>próprio e</w:t>
      </w:r>
      <w:r w:rsidRPr="00163D4F">
        <w:rPr>
          <w:color w:val="000000"/>
          <w:spacing w:val="-4"/>
          <w:sz w:val="24"/>
          <w:szCs w:val="24"/>
        </w:rPr>
        <w:t xml:space="preserve"> </w:t>
      </w:r>
      <w:r w:rsidRPr="00163D4F">
        <w:rPr>
          <w:color w:val="000000"/>
          <w:sz w:val="24"/>
          <w:szCs w:val="24"/>
        </w:rPr>
        <w:t>emitir</w:t>
      </w:r>
      <w:r w:rsidRPr="00163D4F">
        <w:rPr>
          <w:color w:val="000000"/>
          <w:spacing w:val="-2"/>
          <w:sz w:val="24"/>
          <w:szCs w:val="24"/>
        </w:rPr>
        <w:t xml:space="preserve"> </w:t>
      </w:r>
      <w:r w:rsidRPr="00163D4F">
        <w:rPr>
          <w:color w:val="000000"/>
          <w:sz w:val="24"/>
          <w:szCs w:val="24"/>
        </w:rPr>
        <w:t>termo circunstanciando,</w:t>
      </w:r>
      <w:r w:rsidRPr="00163D4F">
        <w:rPr>
          <w:color w:val="000000"/>
          <w:spacing w:val="-6"/>
          <w:sz w:val="24"/>
          <w:szCs w:val="24"/>
        </w:rPr>
        <w:t xml:space="preserve"> </w:t>
      </w:r>
      <w:r w:rsidRPr="00163D4F">
        <w:rPr>
          <w:color w:val="000000"/>
          <w:sz w:val="24"/>
          <w:szCs w:val="24"/>
        </w:rPr>
        <w:t>recibos</w:t>
      </w:r>
      <w:r w:rsidRPr="00163D4F">
        <w:rPr>
          <w:color w:val="000000"/>
          <w:spacing w:val="-5"/>
          <w:sz w:val="24"/>
          <w:szCs w:val="24"/>
        </w:rPr>
        <w:t xml:space="preserve"> </w:t>
      </w:r>
      <w:r w:rsidRPr="00163D4F">
        <w:rPr>
          <w:color w:val="000000"/>
          <w:sz w:val="24"/>
          <w:szCs w:val="24"/>
        </w:rPr>
        <w:t>e</w:t>
      </w:r>
      <w:r w:rsidRPr="00163D4F">
        <w:rPr>
          <w:color w:val="000000"/>
          <w:spacing w:val="-4"/>
          <w:sz w:val="24"/>
          <w:szCs w:val="24"/>
        </w:rPr>
        <w:t xml:space="preserve"> </w:t>
      </w:r>
      <w:r w:rsidRPr="00163D4F">
        <w:rPr>
          <w:color w:val="000000"/>
          <w:sz w:val="24"/>
          <w:szCs w:val="24"/>
        </w:rPr>
        <w:t>demais</w:t>
      </w:r>
      <w:r w:rsidRPr="00163D4F">
        <w:rPr>
          <w:color w:val="000000"/>
          <w:spacing w:val="-2"/>
          <w:sz w:val="24"/>
          <w:szCs w:val="24"/>
        </w:rPr>
        <w:t xml:space="preserve"> </w:t>
      </w:r>
      <w:r w:rsidRPr="00163D4F">
        <w:rPr>
          <w:color w:val="000000"/>
          <w:sz w:val="24"/>
          <w:szCs w:val="24"/>
        </w:rPr>
        <w:t>instrumentos</w:t>
      </w:r>
      <w:r w:rsidRPr="00163D4F">
        <w:rPr>
          <w:color w:val="000000"/>
          <w:spacing w:val="-57"/>
          <w:sz w:val="24"/>
          <w:szCs w:val="24"/>
        </w:rPr>
        <w:t xml:space="preserve"> </w:t>
      </w:r>
      <w:r w:rsidRPr="00163D4F">
        <w:rPr>
          <w:color w:val="000000"/>
          <w:sz w:val="24"/>
          <w:szCs w:val="24"/>
        </w:rPr>
        <w:t>de fiscalização,</w:t>
      </w:r>
      <w:r w:rsidRPr="00163D4F">
        <w:rPr>
          <w:color w:val="000000"/>
          <w:spacing w:val="3"/>
          <w:sz w:val="24"/>
          <w:szCs w:val="24"/>
        </w:rPr>
        <w:t xml:space="preserve"> </w:t>
      </w:r>
      <w:r w:rsidRPr="00163D4F">
        <w:rPr>
          <w:color w:val="000000"/>
          <w:sz w:val="24"/>
          <w:szCs w:val="24"/>
        </w:rPr>
        <w:t>anotando</w:t>
      </w:r>
      <w:r w:rsidRPr="00163D4F">
        <w:rPr>
          <w:color w:val="000000"/>
          <w:spacing w:val="-3"/>
          <w:sz w:val="24"/>
          <w:szCs w:val="24"/>
        </w:rPr>
        <w:t xml:space="preserve"> </w:t>
      </w:r>
      <w:r w:rsidRPr="00163D4F">
        <w:rPr>
          <w:color w:val="000000"/>
          <w:sz w:val="24"/>
          <w:szCs w:val="24"/>
        </w:rPr>
        <w:t>todas</w:t>
      </w:r>
      <w:r w:rsidRPr="00163D4F">
        <w:rPr>
          <w:color w:val="000000"/>
          <w:spacing w:val="-1"/>
          <w:sz w:val="24"/>
          <w:szCs w:val="24"/>
        </w:rPr>
        <w:t xml:space="preserve"> </w:t>
      </w:r>
      <w:r w:rsidRPr="00163D4F">
        <w:rPr>
          <w:color w:val="000000"/>
          <w:sz w:val="24"/>
          <w:szCs w:val="24"/>
        </w:rPr>
        <w:t>as</w:t>
      </w:r>
      <w:r w:rsidRPr="00163D4F">
        <w:rPr>
          <w:color w:val="000000"/>
          <w:spacing w:val="-5"/>
          <w:sz w:val="24"/>
          <w:szCs w:val="24"/>
        </w:rPr>
        <w:t xml:space="preserve"> </w:t>
      </w:r>
      <w:r w:rsidRPr="00163D4F">
        <w:rPr>
          <w:color w:val="000000"/>
          <w:sz w:val="24"/>
          <w:szCs w:val="24"/>
        </w:rPr>
        <w:t>ocorrências</w:t>
      </w:r>
      <w:r w:rsidRPr="00163D4F">
        <w:rPr>
          <w:color w:val="000000"/>
          <w:spacing w:val="-1"/>
          <w:sz w:val="24"/>
          <w:szCs w:val="24"/>
        </w:rPr>
        <w:t xml:space="preserve"> </w:t>
      </w:r>
      <w:r w:rsidRPr="00163D4F">
        <w:rPr>
          <w:color w:val="000000"/>
          <w:sz w:val="24"/>
          <w:szCs w:val="24"/>
        </w:rPr>
        <w:t>da</w:t>
      </w:r>
      <w:r w:rsidRPr="00163D4F">
        <w:rPr>
          <w:color w:val="000000"/>
          <w:spacing w:val="1"/>
          <w:sz w:val="24"/>
          <w:szCs w:val="24"/>
        </w:rPr>
        <w:t xml:space="preserve"> </w:t>
      </w:r>
      <w:r w:rsidRPr="00163D4F">
        <w:rPr>
          <w:color w:val="000000"/>
          <w:sz w:val="24"/>
          <w:szCs w:val="24"/>
        </w:rPr>
        <w:t>execução</w:t>
      </w:r>
      <w:r w:rsidRPr="00163D4F">
        <w:rPr>
          <w:color w:val="000000"/>
          <w:spacing w:val="5"/>
          <w:sz w:val="24"/>
          <w:szCs w:val="24"/>
        </w:rPr>
        <w:t xml:space="preserve"> </w:t>
      </w:r>
      <w:r w:rsidRPr="00163D4F">
        <w:rPr>
          <w:color w:val="000000"/>
          <w:sz w:val="24"/>
          <w:szCs w:val="24"/>
        </w:rPr>
        <w:t>do</w:t>
      </w:r>
      <w:r w:rsidRPr="00163D4F">
        <w:rPr>
          <w:color w:val="000000"/>
          <w:spacing w:val="6"/>
          <w:sz w:val="24"/>
          <w:szCs w:val="24"/>
        </w:rPr>
        <w:t xml:space="preserve"> </w:t>
      </w:r>
      <w:r w:rsidRPr="00163D4F">
        <w:rPr>
          <w:color w:val="000000"/>
          <w:sz w:val="24"/>
          <w:szCs w:val="24"/>
        </w:rPr>
        <w:t>contrato;</w:t>
      </w:r>
    </w:p>
    <w:p w14:paraId="79B84C03" w14:textId="77777777" w:rsidR="004A682E" w:rsidRPr="00163D4F" w:rsidRDefault="004A682E" w:rsidP="004A682E">
      <w:pPr>
        <w:spacing w:before="120" w:after="120"/>
        <w:jc w:val="both"/>
        <w:rPr>
          <w:color w:val="000000"/>
          <w:sz w:val="24"/>
          <w:szCs w:val="24"/>
        </w:rPr>
      </w:pPr>
      <w:r w:rsidRPr="00163D4F">
        <w:rPr>
          <w:color w:val="000000"/>
          <w:sz w:val="24"/>
          <w:szCs w:val="24"/>
        </w:rPr>
        <w:t>4.36 –</w:t>
      </w:r>
      <w:r w:rsidRPr="00163D4F">
        <w:rPr>
          <w:color w:val="000000"/>
          <w:spacing w:val="-3"/>
          <w:sz w:val="24"/>
          <w:szCs w:val="24"/>
        </w:rPr>
        <w:t xml:space="preserve"> </w:t>
      </w:r>
      <w:r w:rsidRPr="00163D4F">
        <w:rPr>
          <w:color w:val="000000"/>
          <w:sz w:val="24"/>
          <w:szCs w:val="24"/>
        </w:rPr>
        <w:t>Verificar</w:t>
      </w:r>
      <w:r w:rsidRPr="00163D4F">
        <w:rPr>
          <w:color w:val="000000"/>
          <w:spacing w:val="-1"/>
          <w:sz w:val="24"/>
          <w:szCs w:val="24"/>
        </w:rPr>
        <w:t xml:space="preserve"> </w:t>
      </w:r>
      <w:r w:rsidRPr="00163D4F">
        <w:rPr>
          <w:color w:val="000000"/>
          <w:sz w:val="24"/>
          <w:szCs w:val="24"/>
        </w:rPr>
        <w:t>a</w:t>
      </w:r>
      <w:r w:rsidRPr="00163D4F">
        <w:rPr>
          <w:color w:val="000000"/>
          <w:spacing w:val="-3"/>
          <w:sz w:val="24"/>
          <w:szCs w:val="24"/>
        </w:rPr>
        <w:t xml:space="preserve"> </w:t>
      </w:r>
      <w:r w:rsidRPr="00163D4F">
        <w:rPr>
          <w:color w:val="000000"/>
          <w:sz w:val="24"/>
          <w:szCs w:val="24"/>
        </w:rPr>
        <w:t>quantidade,</w:t>
      </w:r>
      <w:r w:rsidRPr="00163D4F">
        <w:rPr>
          <w:color w:val="000000"/>
          <w:spacing w:val="2"/>
          <w:sz w:val="24"/>
          <w:szCs w:val="24"/>
        </w:rPr>
        <w:t xml:space="preserve"> </w:t>
      </w:r>
      <w:r w:rsidRPr="00163D4F">
        <w:rPr>
          <w:color w:val="000000"/>
          <w:sz w:val="24"/>
          <w:szCs w:val="24"/>
        </w:rPr>
        <w:t>qualidade</w:t>
      </w:r>
      <w:r w:rsidRPr="00163D4F">
        <w:rPr>
          <w:color w:val="000000"/>
          <w:spacing w:val="-3"/>
          <w:sz w:val="24"/>
          <w:szCs w:val="24"/>
        </w:rPr>
        <w:t xml:space="preserve"> </w:t>
      </w:r>
      <w:r w:rsidRPr="00163D4F">
        <w:rPr>
          <w:color w:val="000000"/>
          <w:sz w:val="24"/>
          <w:szCs w:val="24"/>
        </w:rPr>
        <w:t>e</w:t>
      </w:r>
      <w:r w:rsidRPr="00163D4F">
        <w:rPr>
          <w:color w:val="000000"/>
          <w:spacing w:val="-3"/>
          <w:sz w:val="24"/>
          <w:szCs w:val="24"/>
        </w:rPr>
        <w:t xml:space="preserve"> </w:t>
      </w:r>
      <w:r w:rsidRPr="00163D4F">
        <w:rPr>
          <w:color w:val="000000"/>
          <w:sz w:val="24"/>
          <w:szCs w:val="24"/>
        </w:rPr>
        <w:t>conformidade</w:t>
      </w:r>
      <w:r w:rsidRPr="00163D4F">
        <w:rPr>
          <w:color w:val="000000"/>
          <w:spacing w:val="-3"/>
          <w:sz w:val="24"/>
          <w:szCs w:val="24"/>
        </w:rPr>
        <w:t xml:space="preserve"> </w:t>
      </w:r>
      <w:r w:rsidRPr="00163D4F">
        <w:rPr>
          <w:color w:val="000000"/>
          <w:sz w:val="24"/>
          <w:szCs w:val="24"/>
        </w:rPr>
        <w:t>dos</w:t>
      </w:r>
      <w:r w:rsidRPr="00163D4F">
        <w:rPr>
          <w:color w:val="000000"/>
          <w:spacing w:val="-4"/>
          <w:sz w:val="24"/>
          <w:szCs w:val="24"/>
        </w:rPr>
        <w:t xml:space="preserve"> bens</w:t>
      </w:r>
      <w:r w:rsidRPr="00163D4F">
        <w:rPr>
          <w:color w:val="000000"/>
          <w:sz w:val="24"/>
          <w:szCs w:val="24"/>
        </w:rPr>
        <w:t>;</w:t>
      </w:r>
    </w:p>
    <w:p w14:paraId="2E490135" w14:textId="77777777" w:rsidR="004A682E" w:rsidRPr="00163D4F" w:rsidRDefault="004A682E" w:rsidP="004A682E">
      <w:pPr>
        <w:spacing w:before="120" w:after="120"/>
        <w:jc w:val="both"/>
        <w:rPr>
          <w:color w:val="000000"/>
          <w:sz w:val="24"/>
          <w:szCs w:val="24"/>
        </w:rPr>
      </w:pPr>
      <w:r w:rsidRPr="00163D4F">
        <w:rPr>
          <w:color w:val="000000"/>
          <w:sz w:val="24"/>
          <w:szCs w:val="24"/>
        </w:rPr>
        <w:t>4.37 –</w:t>
      </w:r>
      <w:r w:rsidRPr="00163D4F">
        <w:rPr>
          <w:color w:val="000000"/>
          <w:spacing w:val="41"/>
          <w:sz w:val="24"/>
          <w:szCs w:val="24"/>
        </w:rPr>
        <w:t xml:space="preserve"> </w:t>
      </w:r>
      <w:r w:rsidRPr="00163D4F">
        <w:rPr>
          <w:color w:val="000000"/>
          <w:sz w:val="24"/>
          <w:szCs w:val="24"/>
        </w:rPr>
        <w:t>Recusar</w:t>
      </w:r>
      <w:r w:rsidRPr="00163D4F">
        <w:rPr>
          <w:color w:val="000000"/>
          <w:spacing w:val="48"/>
          <w:sz w:val="24"/>
          <w:szCs w:val="24"/>
        </w:rPr>
        <w:t xml:space="preserve"> </w:t>
      </w:r>
      <w:r w:rsidRPr="00163D4F">
        <w:rPr>
          <w:color w:val="000000"/>
          <w:sz w:val="24"/>
          <w:szCs w:val="24"/>
        </w:rPr>
        <w:t>os</w:t>
      </w:r>
      <w:r w:rsidRPr="00163D4F">
        <w:rPr>
          <w:color w:val="000000"/>
          <w:spacing w:val="45"/>
          <w:sz w:val="24"/>
          <w:szCs w:val="24"/>
        </w:rPr>
        <w:t xml:space="preserve"> </w:t>
      </w:r>
      <w:r w:rsidRPr="00163D4F">
        <w:rPr>
          <w:color w:val="000000"/>
          <w:sz w:val="24"/>
          <w:szCs w:val="24"/>
        </w:rPr>
        <w:t>bens entregues</w:t>
      </w:r>
      <w:r w:rsidRPr="00163D4F">
        <w:rPr>
          <w:color w:val="000000"/>
          <w:spacing w:val="45"/>
          <w:sz w:val="24"/>
          <w:szCs w:val="24"/>
        </w:rPr>
        <w:t xml:space="preserve"> </w:t>
      </w:r>
      <w:r w:rsidRPr="00163D4F">
        <w:rPr>
          <w:color w:val="000000"/>
          <w:sz w:val="24"/>
          <w:szCs w:val="24"/>
        </w:rPr>
        <w:t>em</w:t>
      </w:r>
      <w:r w:rsidRPr="00163D4F">
        <w:rPr>
          <w:color w:val="000000"/>
          <w:spacing w:val="38"/>
          <w:sz w:val="24"/>
          <w:szCs w:val="24"/>
        </w:rPr>
        <w:t xml:space="preserve"> </w:t>
      </w:r>
      <w:r w:rsidRPr="00163D4F">
        <w:rPr>
          <w:color w:val="000000"/>
          <w:sz w:val="24"/>
          <w:szCs w:val="24"/>
        </w:rPr>
        <w:t>desacordo</w:t>
      </w:r>
      <w:r w:rsidRPr="00163D4F">
        <w:rPr>
          <w:color w:val="000000"/>
          <w:spacing w:val="47"/>
          <w:sz w:val="24"/>
          <w:szCs w:val="24"/>
        </w:rPr>
        <w:t xml:space="preserve"> </w:t>
      </w:r>
      <w:r w:rsidRPr="00163D4F">
        <w:rPr>
          <w:color w:val="000000"/>
          <w:sz w:val="24"/>
          <w:szCs w:val="24"/>
        </w:rPr>
        <w:t>com</w:t>
      </w:r>
      <w:r w:rsidRPr="00163D4F">
        <w:rPr>
          <w:color w:val="000000"/>
          <w:spacing w:val="38"/>
          <w:sz w:val="24"/>
          <w:szCs w:val="24"/>
        </w:rPr>
        <w:t xml:space="preserve"> </w:t>
      </w:r>
      <w:r w:rsidRPr="00163D4F">
        <w:rPr>
          <w:color w:val="000000"/>
          <w:sz w:val="24"/>
          <w:szCs w:val="24"/>
        </w:rPr>
        <w:t>o</w:t>
      </w:r>
      <w:r w:rsidRPr="00163D4F">
        <w:rPr>
          <w:color w:val="000000"/>
          <w:spacing w:val="50"/>
          <w:sz w:val="24"/>
          <w:szCs w:val="24"/>
        </w:rPr>
        <w:t xml:space="preserve"> </w:t>
      </w:r>
      <w:r w:rsidRPr="00163D4F">
        <w:rPr>
          <w:color w:val="000000"/>
          <w:sz w:val="24"/>
          <w:szCs w:val="24"/>
        </w:rPr>
        <w:t>instrumento</w:t>
      </w:r>
      <w:r w:rsidRPr="00163D4F">
        <w:rPr>
          <w:color w:val="000000"/>
          <w:spacing w:val="51"/>
          <w:sz w:val="24"/>
          <w:szCs w:val="24"/>
        </w:rPr>
        <w:t xml:space="preserve"> </w:t>
      </w:r>
      <w:r w:rsidRPr="00163D4F">
        <w:rPr>
          <w:color w:val="000000"/>
          <w:sz w:val="24"/>
          <w:szCs w:val="24"/>
        </w:rPr>
        <w:t>convocatório</w:t>
      </w:r>
      <w:r w:rsidRPr="00163D4F">
        <w:rPr>
          <w:color w:val="000000"/>
          <w:spacing w:val="50"/>
          <w:sz w:val="24"/>
          <w:szCs w:val="24"/>
        </w:rPr>
        <w:t xml:space="preserve"> </w:t>
      </w:r>
      <w:r w:rsidRPr="00163D4F">
        <w:rPr>
          <w:color w:val="000000"/>
          <w:sz w:val="24"/>
          <w:szCs w:val="24"/>
        </w:rPr>
        <w:t>e</w:t>
      </w:r>
      <w:r w:rsidRPr="00163D4F">
        <w:rPr>
          <w:color w:val="000000"/>
          <w:spacing w:val="46"/>
          <w:sz w:val="24"/>
          <w:szCs w:val="24"/>
        </w:rPr>
        <w:t xml:space="preserve"> </w:t>
      </w:r>
      <w:r w:rsidRPr="00163D4F">
        <w:rPr>
          <w:color w:val="000000"/>
          <w:sz w:val="24"/>
          <w:szCs w:val="24"/>
        </w:rPr>
        <w:t>seus</w:t>
      </w:r>
      <w:r w:rsidRPr="00163D4F">
        <w:rPr>
          <w:color w:val="000000"/>
          <w:spacing w:val="-57"/>
          <w:sz w:val="24"/>
          <w:szCs w:val="24"/>
        </w:rPr>
        <w:t xml:space="preserve"> </w:t>
      </w:r>
      <w:r w:rsidRPr="00163D4F">
        <w:rPr>
          <w:color w:val="000000"/>
          <w:sz w:val="24"/>
          <w:szCs w:val="24"/>
        </w:rPr>
        <w:t>anexos,</w:t>
      </w:r>
      <w:r w:rsidRPr="00163D4F">
        <w:rPr>
          <w:color w:val="000000"/>
          <w:spacing w:val="-2"/>
          <w:sz w:val="24"/>
          <w:szCs w:val="24"/>
        </w:rPr>
        <w:t xml:space="preserve"> </w:t>
      </w:r>
      <w:r w:rsidRPr="00163D4F">
        <w:rPr>
          <w:color w:val="000000"/>
          <w:sz w:val="24"/>
          <w:szCs w:val="24"/>
        </w:rPr>
        <w:t>exigindo sua</w:t>
      </w:r>
      <w:r w:rsidRPr="00163D4F">
        <w:rPr>
          <w:color w:val="000000"/>
          <w:spacing w:val="-5"/>
          <w:sz w:val="24"/>
          <w:szCs w:val="24"/>
        </w:rPr>
        <w:t xml:space="preserve"> </w:t>
      </w:r>
      <w:r w:rsidRPr="00163D4F">
        <w:rPr>
          <w:color w:val="000000"/>
          <w:sz w:val="24"/>
          <w:szCs w:val="24"/>
        </w:rPr>
        <w:t>substituição no</w:t>
      </w:r>
      <w:r w:rsidRPr="00163D4F">
        <w:rPr>
          <w:color w:val="000000"/>
          <w:spacing w:val="1"/>
          <w:sz w:val="24"/>
          <w:szCs w:val="24"/>
        </w:rPr>
        <w:t xml:space="preserve"> </w:t>
      </w:r>
      <w:r w:rsidRPr="00163D4F">
        <w:rPr>
          <w:color w:val="000000"/>
          <w:sz w:val="24"/>
          <w:szCs w:val="24"/>
        </w:rPr>
        <w:t>prazo disposto</w:t>
      </w:r>
      <w:r w:rsidRPr="00163D4F">
        <w:rPr>
          <w:color w:val="000000"/>
          <w:spacing w:val="-4"/>
          <w:sz w:val="24"/>
          <w:szCs w:val="24"/>
        </w:rPr>
        <w:t xml:space="preserve"> </w:t>
      </w:r>
      <w:r w:rsidRPr="00163D4F">
        <w:rPr>
          <w:color w:val="000000"/>
          <w:sz w:val="24"/>
          <w:szCs w:val="24"/>
        </w:rPr>
        <w:t>no instrumento</w:t>
      </w:r>
      <w:r w:rsidRPr="00163D4F">
        <w:rPr>
          <w:color w:val="000000"/>
          <w:spacing w:val="-3"/>
          <w:sz w:val="24"/>
          <w:szCs w:val="24"/>
        </w:rPr>
        <w:t xml:space="preserve"> </w:t>
      </w:r>
      <w:r w:rsidRPr="00163D4F">
        <w:rPr>
          <w:color w:val="000000"/>
          <w:sz w:val="24"/>
          <w:szCs w:val="24"/>
        </w:rPr>
        <w:t>convocatório e</w:t>
      </w:r>
      <w:r w:rsidRPr="00163D4F">
        <w:rPr>
          <w:color w:val="000000"/>
          <w:spacing w:val="-5"/>
          <w:sz w:val="24"/>
          <w:szCs w:val="24"/>
        </w:rPr>
        <w:t xml:space="preserve"> </w:t>
      </w:r>
      <w:r w:rsidRPr="00163D4F">
        <w:rPr>
          <w:color w:val="000000"/>
          <w:sz w:val="24"/>
          <w:szCs w:val="24"/>
        </w:rPr>
        <w:t>seus</w:t>
      </w:r>
      <w:r w:rsidRPr="00163D4F">
        <w:rPr>
          <w:color w:val="000000"/>
          <w:spacing w:val="-5"/>
          <w:sz w:val="24"/>
          <w:szCs w:val="24"/>
        </w:rPr>
        <w:t xml:space="preserve"> </w:t>
      </w:r>
      <w:r w:rsidRPr="00163D4F">
        <w:rPr>
          <w:color w:val="000000"/>
          <w:sz w:val="24"/>
          <w:szCs w:val="24"/>
        </w:rPr>
        <w:t>anexos;</w:t>
      </w:r>
    </w:p>
    <w:p w14:paraId="41C01A4E" w14:textId="77777777" w:rsidR="004A682E" w:rsidRPr="00163D4F" w:rsidRDefault="004A682E" w:rsidP="004A682E">
      <w:pPr>
        <w:spacing w:before="120" w:after="120"/>
        <w:jc w:val="both"/>
        <w:rPr>
          <w:color w:val="000000"/>
          <w:sz w:val="24"/>
          <w:szCs w:val="24"/>
        </w:rPr>
      </w:pPr>
      <w:r w:rsidRPr="00163D4F">
        <w:rPr>
          <w:color w:val="000000"/>
          <w:sz w:val="24"/>
          <w:szCs w:val="24"/>
        </w:rPr>
        <w:t>4.38 –</w:t>
      </w:r>
      <w:r w:rsidRPr="00163D4F">
        <w:rPr>
          <w:color w:val="000000"/>
          <w:spacing w:val="1"/>
          <w:sz w:val="24"/>
          <w:szCs w:val="24"/>
        </w:rPr>
        <w:t xml:space="preserve"> </w:t>
      </w:r>
      <w:r w:rsidRPr="00163D4F">
        <w:rPr>
          <w:color w:val="000000"/>
          <w:sz w:val="24"/>
          <w:szCs w:val="24"/>
        </w:rPr>
        <w:t>Atestar o</w:t>
      </w:r>
      <w:r w:rsidRPr="00163D4F">
        <w:rPr>
          <w:color w:val="000000"/>
          <w:spacing w:val="1"/>
          <w:sz w:val="24"/>
          <w:szCs w:val="24"/>
        </w:rPr>
        <w:t xml:space="preserve"> </w:t>
      </w:r>
      <w:r w:rsidRPr="00163D4F">
        <w:rPr>
          <w:color w:val="000000"/>
          <w:sz w:val="24"/>
          <w:szCs w:val="24"/>
        </w:rPr>
        <w:t>recebimento</w:t>
      </w:r>
      <w:r w:rsidRPr="00163D4F">
        <w:rPr>
          <w:color w:val="000000"/>
          <w:spacing w:val="1"/>
          <w:sz w:val="24"/>
          <w:szCs w:val="24"/>
        </w:rPr>
        <w:t xml:space="preserve"> </w:t>
      </w:r>
      <w:r w:rsidRPr="00163D4F">
        <w:rPr>
          <w:color w:val="000000"/>
          <w:sz w:val="24"/>
          <w:szCs w:val="24"/>
        </w:rPr>
        <w:t>definitivo</w:t>
      </w:r>
      <w:r w:rsidRPr="00163D4F">
        <w:rPr>
          <w:color w:val="000000"/>
          <w:spacing w:val="1"/>
          <w:sz w:val="24"/>
          <w:szCs w:val="24"/>
        </w:rPr>
        <w:t xml:space="preserve"> </w:t>
      </w:r>
      <w:r w:rsidRPr="00163D4F">
        <w:rPr>
          <w:color w:val="000000"/>
          <w:sz w:val="24"/>
          <w:szCs w:val="24"/>
        </w:rPr>
        <w:t>dos bens</w:t>
      </w:r>
      <w:r w:rsidRPr="00163D4F">
        <w:rPr>
          <w:color w:val="000000"/>
          <w:spacing w:val="1"/>
          <w:sz w:val="24"/>
          <w:szCs w:val="24"/>
        </w:rPr>
        <w:t xml:space="preserve"> </w:t>
      </w:r>
      <w:r w:rsidRPr="00163D4F">
        <w:rPr>
          <w:color w:val="000000"/>
          <w:sz w:val="24"/>
          <w:szCs w:val="24"/>
        </w:rPr>
        <w:t>entregues</w:t>
      </w:r>
      <w:r w:rsidRPr="00163D4F">
        <w:rPr>
          <w:color w:val="000000"/>
          <w:spacing w:val="1"/>
          <w:sz w:val="24"/>
          <w:szCs w:val="24"/>
        </w:rPr>
        <w:t xml:space="preserve"> </w:t>
      </w:r>
      <w:r w:rsidRPr="00163D4F">
        <w:rPr>
          <w:color w:val="000000"/>
          <w:sz w:val="24"/>
          <w:szCs w:val="24"/>
        </w:rPr>
        <w:t>em acordo</w:t>
      </w:r>
      <w:r w:rsidRPr="00163D4F">
        <w:rPr>
          <w:color w:val="000000"/>
          <w:spacing w:val="1"/>
          <w:sz w:val="24"/>
          <w:szCs w:val="24"/>
        </w:rPr>
        <w:t xml:space="preserve"> </w:t>
      </w:r>
      <w:r w:rsidRPr="00163D4F">
        <w:rPr>
          <w:color w:val="000000"/>
          <w:sz w:val="24"/>
          <w:szCs w:val="24"/>
        </w:rPr>
        <w:t>com o</w:t>
      </w:r>
      <w:r w:rsidRPr="00163D4F">
        <w:rPr>
          <w:color w:val="000000"/>
          <w:spacing w:val="1"/>
          <w:sz w:val="24"/>
          <w:szCs w:val="24"/>
        </w:rPr>
        <w:t xml:space="preserve"> </w:t>
      </w:r>
      <w:r w:rsidRPr="00163D4F">
        <w:rPr>
          <w:color w:val="000000"/>
          <w:sz w:val="24"/>
          <w:szCs w:val="24"/>
        </w:rPr>
        <w:t>instrumento</w:t>
      </w:r>
      <w:r w:rsidRPr="00163D4F">
        <w:rPr>
          <w:color w:val="000000"/>
          <w:spacing w:val="-58"/>
          <w:sz w:val="24"/>
          <w:szCs w:val="24"/>
        </w:rPr>
        <w:t xml:space="preserve"> </w:t>
      </w:r>
      <w:r w:rsidRPr="00163D4F">
        <w:rPr>
          <w:color w:val="000000"/>
          <w:sz w:val="24"/>
          <w:szCs w:val="24"/>
        </w:rPr>
        <w:t>convocatório</w:t>
      </w:r>
      <w:r w:rsidRPr="00163D4F">
        <w:rPr>
          <w:color w:val="000000"/>
          <w:spacing w:val="5"/>
          <w:sz w:val="24"/>
          <w:szCs w:val="24"/>
        </w:rPr>
        <w:t xml:space="preserve"> </w:t>
      </w:r>
      <w:r w:rsidRPr="00163D4F">
        <w:rPr>
          <w:color w:val="000000"/>
          <w:sz w:val="24"/>
          <w:szCs w:val="24"/>
        </w:rPr>
        <w:t>e</w:t>
      </w:r>
      <w:r w:rsidRPr="00163D4F">
        <w:rPr>
          <w:color w:val="000000"/>
          <w:spacing w:val="1"/>
          <w:sz w:val="24"/>
          <w:szCs w:val="24"/>
        </w:rPr>
        <w:t xml:space="preserve"> </w:t>
      </w:r>
      <w:r w:rsidRPr="00163D4F">
        <w:rPr>
          <w:color w:val="000000"/>
          <w:sz w:val="24"/>
          <w:szCs w:val="24"/>
        </w:rPr>
        <w:t>seus anexos.</w:t>
      </w:r>
    </w:p>
    <w:p w14:paraId="01BE0A31" w14:textId="77777777" w:rsidR="004A682E" w:rsidRPr="00163D4F" w:rsidRDefault="004A682E" w:rsidP="004A682E">
      <w:pPr>
        <w:spacing w:before="120" w:after="120"/>
        <w:jc w:val="both"/>
        <w:rPr>
          <w:color w:val="000000"/>
          <w:sz w:val="24"/>
          <w:szCs w:val="24"/>
        </w:rPr>
      </w:pPr>
      <w:r w:rsidRPr="00163D4F">
        <w:rPr>
          <w:color w:val="000000"/>
          <w:sz w:val="24"/>
          <w:szCs w:val="24"/>
        </w:rPr>
        <w:t>4.39 –</w:t>
      </w:r>
      <w:r w:rsidRPr="00163D4F">
        <w:rPr>
          <w:color w:val="000000"/>
          <w:spacing w:val="5"/>
          <w:sz w:val="24"/>
          <w:szCs w:val="24"/>
        </w:rPr>
        <w:t xml:space="preserve"> </w:t>
      </w:r>
      <w:r w:rsidRPr="00163D4F">
        <w:rPr>
          <w:color w:val="000000"/>
          <w:sz w:val="24"/>
          <w:szCs w:val="24"/>
        </w:rPr>
        <w:t>Encaminhar</w:t>
      </w:r>
      <w:r w:rsidRPr="00163D4F">
        <w:rPr>
          <w:color w:val="000000"/>
          <w:spacing w:val="11"/>
          <w:sz w:val="24"/>
          <w:szCs w:val="24"/>
        </w:rPr>
        <w:t xml:space="preserve"> </w:t>
      </w:r>
      <w:r w:rsidRPr="00163D4F">
        <w:rPr>
          <w:color w:val="000000"/>
          <w:sz w:val="24"/>
          <w:szCs w:val="24"/>
        </w:rPr>
        <w:t>relatório</w:t>
      </w:r>
      <w:r w:rsidRPr="00163D4F">
        <w:rPr>
          <w:color w:val="000000"/>
          <w:spacing w:val="14"/>
          <w:sz w:val="24"/>
          <w:szCs w:val="24"/>
        </w:rPr>
        <w:t xml:space="preserve"> </w:t>
      </w:r>
      <w:r w:rsidRPr="00163D4F">
        <w:rPr>
          <w:color w:val="000000"/>
          <w:sz w:val="24"/>
          <w:szCs w:val="24"/>
        </w:rPr>
        <w:t>relativo</w:t>
      </w:r>
      <w:r w:rsidRPr="00163D4F">
        <w:rPr>
          <w:color w:val="000000"/>
          <w:spacing w:val="14"/>
          <w:sz w:val="24"/>
          <w:szCs w:val="24"/>
        </w:rPr>
        <w:t xml:space="preserve"> </w:t>
      </w:r>
      <w:r w:rsidRPr="00163D4F">
        <w:rPr>
          <w:color w:val="000000"/>
          <w:sz w:val="24"/>
          <w:szCs w:val="24"/>
        </w:rPr>
        <w:t>à</w:t>
      </w:r>
      <w:r w:rsidRPr="00163D4F">
        <w:rPr>
          <w:color w:val="000000"/>
          <w:spacing w:val="9"/>
          <w:sz w:val="24"/>
          <w:szCs w:val="24"/>
        </w:rPr>
        <w:t xml:space="preserve"> </w:t>
      </w:r>
      <w:r w:rsidRPr="00163D4F">
        <w:rPr>
          <w:color w:val="000000"/>
          <w:sz w:val="24"/>
          <w:szCs w:val="24"/>
        </w:rPr>
        <w:t>fiscalização</w:t>
      </w:r>
      <w:r w:rsidRPr="00163D4F">
        <w:rPr>
          <w:color w:val="000000"/>
          <w:spacing w:val="9"/>
          <w:sz w:val="24"/>
          <w:szCs w:val="24"/>
        </w:rPr>
        <w:t xml:space="preserve"> </w:t>
      </w:r>
      <w:r w:rsidRPr="00163D4F">
        <w:rPr>
          <w:color w:val="000000"/>
          <w:sz w:val="24"/>
          <w:szCs w:val="24"/>
        </w:rPr>
        <w:t>do</w:t>
      </w:r>
      <w:r w:rsidRPr="00163D4F">
        <w:rPr>
          <w:color w:val="000000"/>
          <w:spacing w:val="14"/>
          <w:sz w:val="24"/>
          <w:szCs w:val="24"/>
        </w:rPr>
        <w:t xml:space="preserve"> </w:t>
      </w:r>
      <w:r w:rsidRPr="00163D4F">
        <w:rPr>
          <w:color w:val="000000"/>
          <w:sz w:val="24"/>
          <w:szCs w:val="24"/>
        </w:rPr>
        <w:t>contrato</w:t>
      </w:r>
      <w:r w:rsidRPr="00163D4F">
        <w:rPr>
          <w:color w:val="000000"/>
          <w:spacing w:val="10"/>
          <w:sz w:val="24"/>
          <w:szCs w:val="24"/>
        </w:rPr>
        <w:t xml:space="preserve"> </w:t>
      </w:r>
      <w:r w:rsidRPr="00163D4F">
        <w:rPr>
          <w:color w:val="000000"/>
          <w:sz w:val="24"/>
          <w:szCs w:val="24"/>
        </w:rPr>
        <w:t>ao</w:t>
      </w:r>
      <w:r w:rsidRPr="00163D4F">
        <w:rPr>
          <w:color w:val="000000"/>
          <w:spacing w:val="14"/>
          <w:sz w:val="24"/>
          <w:szCs w:val="24"/>
        </w:rPr>
        <w:t xml:space="preserve"> </w:t>
      </w:r>
      <w:r w:rsidRPr="00163D4F">
        <w:rPr>
          <w:color w:val="000000"/>
          <w:sz w:val="24"/>
          <w:szCs w:val="24"/>
        </w:rPr>
        <w:t>Gestor</w:t>
      </w:r>
      <w:r w:rsidRPr="00163D4F">
        <w:rPr>
          <w:color w:val="000000"/>
          <w:spacing w:val="6"/>
          <w:sz w:val="24"/>
          <w:szCs w:val="24"/>
        </w:rPr>
        <w:t xml:space="preserve"> </w:t>
      </w:r>
      <w:r w:rsidRPr="00163D4F">
        <w:rPr>
          <w:color w:val="000000"/>
          <w:sz w:val="24"/>
          <w:szCs w:val="24"/>
        </w:rPr>
        <w:t>do</w:t>
      </w:r>
      <w:r w:rsidRPr="00163D4F">
        <w:rPr>
          <w:color w:val="000000"/>
          <w:spacing w:val="14"/>
          <w:sz w:val="24"/>
          <w:szCs w:val="24"/>
        </w:rPr>
        <w:t xml:space="preserve"> </w:t>
      </w:r>
      <w:r w:rsidRPr="00163D4F">
        <w:rPr>
          <w:color w:val="000000"/>
          <w:sz w:val="24"/>
          <w:szCs w:val="24"/>
        </w:rPr>
        <w:t>Contrato,</w:t>
      </w:r>
      <w:r w:rsidRPr="00163D4F">
        <w:rPr>
          <w:color w:val="000000"/>
          <w:spacing w:val="8"/>
          <w:sz w:val="24"/>
          <w:szCs w:val="24"/>
        </w:rPr>
        <w:t xml:space="preserve"> </w:t>
      </w:r>
      <w:r w:rsidRPr="00163D4F">
        <w:rPr>
          <w:color w:val="000000"/>
          <w:sz w:val="24"/>
          <w:szCs w:val="24"/>
        </w:rPr>
        <w:t>contendo</w:t>
      </w:r>
      <w:r w:rsidRPr="00163D4F">
        <w:rPr>
          <w:color w:val="000000"/>
          <w:spacing w:val="-57"/>
          <w:sz w:val="24"/>
          <w:szCs w:val="24"/>
        </w:rPr>
        <w:t xml:space="preserve"> </w:t>
      </w:r>
      <w:r w:rsidRPr="00163D4F">
        <w:rPr>
          <w:color w:val="000000"/>
          <w:sz w:val="24"/>
          <w:szCs w:val="24"/>
        </w:rPr>
        <w:t>informações</w:t>
      </w:r>
      <w:r w:rsidRPr="00163D4F">
        <w:rPr>
          <w:color w:val="000000"/>
          <w:spacing w:val="-2"/>
          <w:sz w:val="24"/>
          <w:szCs w:val="24"/>
        </w:rPr>
        <w:t xml:space="preserve"> </w:t>
      </w:r>
      <w:r w:rsidRPr="00163D4F">
        <w:rPr>
          <w:color w:val="000000"/>
          <w:sz w:val="24"/>
          <w:szCs w:val="24"/>
        </w:rPr>
        <w:t>relevantes</w:t>
      </w:r>
      <w:r w:rsidRPr="00163D4F">
        <w:rPr>
          <w:color w:val="000000"/>
          <w:spacing w:val="-2"/>
          <w:sz w:val="24"/>
          <w:szCs w:val="24"/>
        </w:rPr>
        <w:t xml:space="preserve"> </w:t>
      </w:r>
      <w:r w:rsidRPr="00163D4F">
        <w:rPr>
          <w:color w:val="000000"/>
          <w:sz w:val="24"/>
          <w:szCs w:val="24"/>
        </w:rPr>
        <w:t>quanto</w:t>
      </w:r>
      <w:r w:rsidRPr="00163D4F">
        <w:rPr>
          <w:color w:val="000000"/>
          <w:spacing w:val="1"/>
          <w:sz w:val="24"/>
          <w:szCs w:val="24"/>
        </w:rPr>
        <w:t xml:space="preserve"> </w:t>
      </w:r>
      <w:r w:rsidRPr="00163D4F">
        <w:rPr>
          <w:color w:val="000000"/>
          <w:sz w:val="24"/>
          <w:szCs w:val="24"/>
        </w:rPr>
        <w:t>à</w:t>
      </w:r>
      <w:r w:rsidRPr="00163D4F">
        <w:rPr>
          <w:color w:val="000000"/>
          <w:spacing w:val="-1"/>
          <w:sz w:val="24"/>
          <w:szCs w:val="24"/>
        </w:rPr>
        <w:t xml:space="preserve"> </w:t>
      </w:r>
      <w:r w:rsidRPr="00163D4F">
        <w:rPr>
          <w:color w:val="000000"/>
          <w:sz w:val="24"/>
          <w:szCs w:val="24"/>
        </w:rPr>
        <w:t>fiscalização</w:t>
      </w:r>
      <w:r w:rsidRPr="00163D4F">
        <w:rPr>
          <w:color w:val="000000"/>
          <w:spacing w:val="4"/>
          <w:sz w:val="24"/>
          <w:szCs w:val="24"/>
        </w:rPr>
        <w:t xml:space="preserve"> </w:t>
      </w:r>
      <w:r w:rsidRPr="00163D4F">
        <w:rPr>
          <w:color w:val="000000"/>
          <w:sz w:val="24"/>
          <w:szCs w:val="24"/>
        </w:rPr>
        <w:t>e</w:t>
      </w:r>
      <w:r w:rsidRPr="00163D4F">
        <w:rPr>
          <w:color w:val="000000"/>
          <w:spacing w:val="-1"/>
          <w:sz w:val="24"/>
          <w:szCs w:val="24"/>
        </w:rPr>
        <w:t xml:space="preserve"> </w:t>
      </w:r>
      <w:r w:rsidRPr="00163D4F">
        <w:rPr>
          <w:color w:val="000000"/>
          <w:sz w:val="24"/>
          <w:szCs w:val="24"/>
        </w:rPr>
        <w:t>execução</w:t>
      </w:r>
      <w:r w:rsidRPr="00163D4F">
        <w:rPr>
          <w:color w:val="000000"/>
          <w:spacing w:val="5"/>
          <w:sz w:val="24"/>
          <w:szCs w:val="24"/>
        </w:rPr>
        <w:t xml:space="preserve"> </w:t>
      </w:r>
      <w:r w:rsidRPr="00163D4F">
        <w:rPr>
          <w:color w:val="000000"/>
          <w:sz w:val="24"/>
          <w:szCs w:val="24"/>
        </w:rPr>
        <w:t>do</w:t>
      </w:r>
      <w:r w:rsidRPr="00163D4F">
        <w:rPr>
          <w:color w:val="000000"/>
          <w:spacing w:val="4"/>
          <w:sz w:val="24"/>
          <w:szCs w:val="24"/>
        </w:rPr>
        <w:t xml:space="preserve"> </w:t>
      </w:r>
      <w:r w:rsidRPr="00163D4F">
        <w:rPr>
          <w:color w:val="000000"/>
          <w:sz w:val="24"/>
          <w:szCs w:val="24"/>
        </w:rPr>
        <w:t>instrumento</w:t>
      </w:r>
      <w:r w:rsidRPr="00163D4F">
        <w:rPr>
          <w:color w:val="000000"/>
          <w:spacing w:val="4"/>
          <w:sz w:val="24"/>
          <w:szCs w:val="24"/>
        </w:rPr>
        <w:t xml:space="preserve"> </w:t>
      </w:r>
      <w:r w:rsidRPr="00163D4F">
        <w:rPr>
          <w:color w:val="000000"/>
          <w:sz w:val="24"/>
          <w:szCs w:val="24"/>
        </w:rPr>
        <w:t>contratual.</w:t>
      </w:r>
    </w:p>
    <w:p w14:paraId="7299A3D5" w14:textId="77777777" w:rsidR="004A682E" w:rsidRPr="00163D4F" w:rsidRDefault="004A682E" w:rsidP="004A682E">
      <w:pPr>
        <w:spacing w:before="120" w:after="120"/>
        <w:jc w:val="both"/>
        <w:rPr>
          <w:b/>
          <w:color w:val="000000"/>
          <w:sz w:val="24"/>
          <w:szCs w:val="24"/>
        </w:rPr>
      </w:pPr>
      <w:proofErr w:type="gramStart"/>
      <w:r w:rsidRPr="00163D4F">
        <w:rPr>
          <w:b/>
          <w:color w:val="000000"/>
          <w:sz w:val="24"/>
          <w:szCs w:val="24"/>
        </w:rPr>
        <w:t>5 - Adesão</w:t>
      </w:r>
      <w:proofErr w:type="gramEnd"/>
      <w:r w:rsidRPr="00163D4F">
        <w:rPr>
          <w:b/>
          <w:color w:val="000000"/>
          <w:sz w:val="24"/>
          <w:szCs w:val="24"/>
        </w:rPr>
        <w:t xml:space="preserve"> de Secretaria Municipal não participante </w:t>
      </w:r>
    </w:p>
    <w:p w14:paraId="0B2F1EC4" w14:textId="77777777" w:rsidR="004A682E" w:rsidRPr="00163D4F" w:rsidRDefault="004A682E" w:rsidP="004A682E">
      <w:pPr>
        <w:spacing w:before="120" w:after="120"/>
        <w:jc w:val="both"/>
        <w:rPr>
          <w:color w:val="000000"/>
          <w:sz w:val="24"/>
          <w:szCs w:val="24"/>
        </w:rPr>
      </w:pPr>
      <w:r w:rsidRPr="00163D4F">
        <w:rPr>
          <w:color w:val="000000"/>
          <w:sz w:val="24"/>
          <w:szCs w:val="24"/>
        </w:rPr>
        <w:t>5.1 -</w:t>
      </w:r>
      <w:proofErr w:type="gramStart"/>
      <w:r w:rsidRPr="00163D4F">
        <w:rPr>
          <w:color w:val="000000"/>
          <w:sz w:val="24"/>
          <w:szCs w:val="24"/>
        </w:rPr>
        <w:t xml:space="preserve">  </w:t>
      </w:r>
      <w:proofErr w:type="gramEnd"/>
      <w:r w:rsidRPr="00163D4F">
        <w:rPr>
          <w:color w:val="000000"/>
          <w:sz w:val="24"/>
          <w:szCs w:val="24"/>
        </w:rPr>
        <w:t>Não será permitida a qualquer Secretaria da Administração Pública Municipal a adesão à Ata de Registro de Preços.</w:t>
      </w:r>
    </w:p>
    <w:p w14:paraId="29BBFD53" w14:textId="77777777" w:rsidR="004A682E" w:rsidRPr="00163D4F" w:rsidRDefault="004A682E" w:rsidP="004A682E">
      <w:pPr>
        <w:spacing w:before="120" w:after="120"/>
        <w:jc w:val="both"/>
        <w:rPr>
          <w:b/>
          <w:color w:val="000000"/>
          <w:sz w:val="24"/>
          <w:szCs w:val="24"/>
        </w:rPr>
      </w:pPr>
      <w:r w:rsidRPr="00163D4F">
        <w:rPr>
          <w:color w:val="000000"/>
          <w:sz w:val="24"/>
          <w:szCs w:val="24"/>
        </w:rPr>
        <w:t xml:space="preserve">6 - </w:t>
      </w:r>
      <w:r w:rsidRPr="00163D4F">
        <w:rPr>
          <w:b/>
          <w:color w:val="000000"/>
          <w:sz w:val="24"/>
          <w:szCs w:val="24"/>
        </w:rPr>
        <w:t xml:space="preserve">Vínculos da Ata de Registro de Preços </w:t>
      </w:r>
    </w:p>
    <w:p w14:paraId="2BF234DE"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05E2E8B7" w14:textId="29A7CB83" w:rsidR="004A682E" w:rsidRPr="00163D4F" w:rsidRDefault="004A682E" w:rsidP="004A682E">
      <w:pPr>
        <w:spacing w:before="120" w:after="120"/>
        <w:jc w:val="both"/>
        <w:rPr>
          <w:color w:val="000000"/>
          <w:sz w:val="24"/>
          <w:szCs w:val="24"/>
        </w:rPr>
      </w:pPr>
      <w:r w:rsidRPr="00163D4F">
        <w:rPr>
          <w:color w:val="000000"/>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w:t>
      </w:r>
      <w:r w:rsidR="00EC79C8">
        <w:rPr>
          <w:color w:val="000000"/>
          <w:sz w:val="24"/>
          <w:szCs w:val="24"/>
        </w:rPr>
        <w:t>extinção</w:t>
      </w:r>
      <w:r w:rsidR="00EC79C8" w:rsidRPr="00163D4F">
        <w:rPr>
          <w:color w:val="000000"/>
          <w:sz w:val="24"/>
          <w:szCs w:val="24"/>
        </w:rPr>
        <w:t xml:space="preserve"> </w:t>
      </w:r>
      <w:r w:rsidRPr="00163D4F">
        <w:rPr>
          <w:color w:val="000000"/>
          <w:sz w:val="24"/>
          <w:szCs w:val="24"/>
        </w:rPr>
        <w:t xml:space="preserve">do registro, </w:t>
      </w:r>
      <w:proofErr w:type="gramStart"/>
      <w:r w:rsidRPr="00163D4F">
        <w:rPr>
          <w:color w:val="000000"/>
          <w:sz w:val="24"/>
          <w:szCs w:val="24"/>
        </w:rPr>
        <w:t>sob pena</w:t>
      </w:r>
      <w:proofErr w:type="gramEnd"/>
      <w:r w:rsidRPr="00163D4F">
        <w:rPr>
          <w:color w:val="000000"/>
          <w:sz w:val="24"/>
          <w:szCs w:val="24"/>
        </w:rPr>
        <w:t xml:space="preserve"> de sofrer as sanções administrativas previstas no Termo de Referência.</w:t>
      </w:r>
    </w:p>
    <w:p w14:paraId="01AE4665" w14:textId="77777777" w:rsidR="006C6286" w:rsidRDefault="006C6286" w:rsidP="004A682E">
      <w:pPr>
        <w:spacing w:before="120" w:after="120"/>
        <w:jc w:val="both"/>
        <w:rPr>
          <w:b/>
          <w:sz w:val="24"/>
          <w:szCs w:val="24"/>
        </w:rPr>
      </w:pPr>
    </w:p>
    <w:p w14:paraId="15CF4020" w14:textId="77777777" w:rsidR="006C6286" w:rsidRDefault="006C6286" w:rsidP="004A682E">
      <w:pPr>
        <w:spacing w:before="120" w:after="120"/>
        <w:jc w:val="both"/>
        <w:rPr>
          <w:b/>
          <w:sz w:val="24"/>
          <w:szCs w:val="24"/>
        </w:rPr>
      </w:pPr>
    </w:p>
    <w:p w14:paraId="6D067391" w14:textId="77777777" w:rsidR="004A682E" w:rsidRPr="00163D4F" w:rsidRDefault="004A682E" w:rsidP="004A682E">
      <w:pPr>
        <w:spacing w:before="120" w:after="120"/>
        <w:jc w:val="both"/>
        <w:rPr>
          <w:b/>
          <w:sz w:val="24"/>
          <w:szCs w:val="24"/>
        </w:rPr>
      </w:pPr>
      <w:r w:rsidRPr="00163D4F">
        <w:rPr>
          <w:b/>
          <w:sz w:val="24"/>
          <w:szCs w:val="24"/>
        </w:rPr>
        <w:lastRenderedPageBreak/>
        <w:t>7 – OBRIGAÇÕES DA CONTRATADA</w:t>
      </w:r>
    </w:p>
    <w:p w14:paraId="2B8C7FA2" w14:textId="77777777" w:rsidR="004A682E" w:rsidRPr="00163D4F" w:rsidRDefault="004A682E" w:rsidP="004A682E">
      <w:pPr>
        <w:spacing w:before="120" w:after="120"/>
        <w:jc w:val="both"/>
        <w:rPr>
          <w:sz w:val="24"/>
          <w:szCs w:val="24"/>
        </w:rPr>
      </w:pPr>
      <w:r w:rsidRPr="00163D4F">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48092A5D" w14:textId="77777777" w:rsidR="004A682E" w:rsidRPr="00163D4F" w:rsidRDefault="004A682E" w:rsidP="004A682E">
      <w:pPr>
        <w:spacing w:before="120" w:after="120"/>
        <w:ind w:firstLine="567"/>
        <w:jc w:val="both"/>
        <w:rPr>
          <w:sz w:val="24"/>
          <w:szCs w:val="24"/>
        </w:rPr>
      </w:pPr>
      <w:r w:rsidRPr="00163D4F">
        <w:rPr>
          <w:sz w:val="24"/>
          <w:szCs w:val="24"/>
        </w:rPr>
        <w:t xml:space="preserve">7.1.1 – Efetuar a entrega dos bens em perfeitas condições, conforme especificações, prazo e local constantes no Termo de Referência e seus anexos, acompanhado da respectiva nota fiscal; </w:t>
      </w:r>
    </w:p>
    <w:p w14:paraId="22AB1AB0" w14:textId="77777777" w:rsidR="004A682E" w:rsidRPr="00163D4F" w:rsidRDefault="004A682E" w:rsidP="004A682E">
      <w:pPr>
        <w:spacing w:before="120" w:after="120"/>
        <w:ind w:firstLine="567"/>
        <w:jc w:val="both"/>
        <w:rPr>
          <w:sz w:val="24"/>
          <w:szCs w:val="24"/>
        </w:rPr>
      </w:pPr>
      <w:r w:rsidRPr="00163D4F">
        <w:rPr>
          <w:sz w:val="24"/>
          <w:szCs w:val="24"/>
        </w:rPr>
        <w:t>7.1.2 – Responsabilizar-se pelos vícios e danos decorrentes do objeto, de acordo com o Código de Defesa do Consumidor (Lei nº 8.078/1990);</w:t>
      </w:r>
    </w:p>
    <w:p w14:paraId="192B90CE" w14:textId="77777777" w:rsidR="004A682E" w:rsidRPr="00163D4F" w:rsidRDefault="004A682E" w:rsidP="004A682E">
      <w:pPr>
        <w:widowControl w:val="0"/>
        <w:shd w:val="clear" w:color="auto" w:fill="FFFFFF"/>
        <w:tabs>
          <w:tab w:val="left" w:pos="0"/>
        </w:tabs>
        <w:spacing w:before="120" w:after="120"/>
        <w:ind w:firstLine="567"/>
        <w:jc w:val="both"/>
        <w:rPr>
          <w:sz w:val="24"/>
          <w:szCs w:val="24"/>
        </w:rPr>
      </w:pPr>
      <w:r w:rsidRPr="00163D4F">
        <w:rPr>
          <w:sz w:val="24"/>
          <w:szCs w:val="24"/>
        </w:rPr>
        <w:t xml:space="preserve">7.1.3 – Substituir, em até 05(cinco) dias úteis, os itens que apresentarem incompatibilidade com a descrição do bem ou estiverem danificados e/ou com defeito; </w:t>
      </w:r>
    </w:p>
    <w:p w14:paraId="375EF186" w14:textId="77777777" w:rsidR="004A682E" w:rsidRPr="00163D4F" w:rsidRDefault="004A682E" w:rsidP="004A682E">
      <w:pPr>
        <w:widowControl w:val="0"/>
        <w:shd w:val="clear" w:color="auto" w:fill="FFFFFF"/>
        <w:tabs>
          <w:tab w:val="left" w:pos="0"/>
        </w:tabs>
        <w:spacing w:before="120" w:after="120"/>
        <w:ind w:firstLine="567"/>
        <w:jc w:val="both"/>
        <w:rPr>
          <w:sz w:val="24"/>
          <w:szCs w:val="24"/>
        </w:rPr>
      </w:pPr>
      <w:r w:rsidRPr="00163D4F">
        <w:rPr>
          <w:sz w:val="24"/>
          <w:szCs w:val="24"/>
        </w:rPr>
        <w:t>7.1.4 – Comunicar à Administração, com antecedência mínima de 24 (vinte e quatro) horas que antecede a data da execução, os motivos que impossibilitem o cumprimento do prazo previsto, com a devida comprovação;</w:t>
      </w:r>
    </w:p>
    <w:p w14:paraId="50646E7B" w14:textId="77777777" w:rsidR="004A682E" w:rsidRPr="00163D4F" w:rsidRDefault="004A682E" w:rsidP="004A682E">
      <w:pPr>
        <w:spacing w:before="120" w:after="120"/>
        <w:ind w:firstLine="567"/>
        <w:jc w:val="both"/>
        <w:rPr>
          <w:sz w:val="24"/>
          <w:szCs w:val="24"/>
        </w:rPr>
      </w:pPr>
      <w:r w:rsidRPr="00163D4F">
        <w:rPr>
          <w:sz w:val="24"/>
          <w:szCs w:val="24"/>
        </w:rPr>
        <w:t>7.1.5 – Manter, durante toda a execução do contrato, em compatibilidade com as obrigações assumidas, todas as condições de habilitação e qualificação exigidas na licitação;</w:t>
      </w:r>
    </w:p>
    <w:p w14:paraId="37EF457E" w14:textId="77777777" w:rsidR="004A682E" w:rsidRPr="00163D4F" w:rsidRDefault="004A682E" w:rsidP="004A682E">
      <w:pPr>
        <w:spacing w:before="120" w:after="120"/>
        <w:ind w:firstLine="567"/>
        <w:jc w:val="both"/>
        <w:rPr>
          <w:sz w:val="24"/>
          <w:szCs w:val="24"/>
        </w:rPr>
      </w:pPr>
      <w:r w:rsidRPr="00163D4F">
        <w:rPr>
          <w:sz w:val="24"/>
          <w:szCs w:val="24"/>
        </w:rPr>
        <w:t>7.1.6 – Indicar preposto para representá-la durante a execução do contrato;</w:t>
      </w:r>
    </w:p>
    <w:p w14:paraId="7149C052" w14:textId="77777777" w:rsidR="004A682E" w:rsidRPr="00163D4F" w:rsidRDefault="004A682E" w:rsidP="004A682E">
      <w:pPr>
        <w:spacing w:before="120" w:after="120"/>
        <w:ind w:firstLine="567"/>
        <w:jc w:val="both"/>
        <w:rPr>
          <w:sz w:val="24"/>
          <w:szCs w:val="24"/>
        </w:rPr>
      </w:pPr>
      <w:r w:rsidRPr="00163D4F">
        <w:rPr>
          <w:sz w:val="24"/>
          <w:szCs w:val="24"/>
        </w:rPr>
        <w:t>7.1.7 – Comunicar à Administração sobre qualquer alteração no endereço, conta bancária ou outros dados necessários para recebimento de correspondência, enquanto perdurar os efeitos da contratação;</w:t>
      </w:r>
    </w:p>
    <w:p w14:paraId="356409EB" w14:textId="77777777" w:rsidR="004A682E" w:rsidRPr="00163D4F" w:rsidRDefault="004A682E" w:rsidP="004A682E">
      <w:pPr>
        <w:spacing w:before="120" w:after="120"/>
        <w:ind w:firstLine="567"/>
        <w:jc w:val="both"/>
        <w:rPr>
          <w:sz w:val="24"/>
          <w:szCs w:val="24"/>
        </w:rPr>
      </w:pPr>
      <w:r w:rsidRPr="00163D4F">
        <w:rPr>
          <w:sz w:val="24"/>
          <w:szCs w:val="24"/>
        </w:rPr>
        <w:t>7.1.8 – Receber as comunicações da Administração e respondê-las ou atendê-las nos prazos específicos constantes da comunicação;</w:t>
      </w:r>
    </w:p>
    <w:p w14:paraId="59DD4713" w14:textId="77777777" w:rsidR="004A682E" w:rsidRPr="00163D4F" w:rsidRDefault="004A682E" w:rsidP="004A682E">
      <w:pPr>
        <w:spacing w:before="120" w:after="120"/>
        <w:ind w:firstLine="567"/>
        <w:jc w:val="both"/>
        <w:rPr>
          <w:sz w:val="24"/>
          <w:szCs w:val="24"/>
        </w:rPr>
      </w:pPr>
      <w:r w:rsidRPr="00163D4F">
        <w:rPr>
          <w:sz w:val="24"/>
          <w:szCs w:val="24"/>
        </w:rPr>
        <w:t>7.1.9 – Arcar com todas as despesas diretas e indiretas decorrentes do objeto, tais como tributos, encargos sociais e trabalhistas, transporte, depósito e entrega dos itens confeccionados.</w:t>
      </w:r>
    </w:p>
    <w:p w14:paraId="18FC816A" w14:textId="77777777" w:rsidR="004A682E" w:rsidRPr="00163D4F" w:rsidRDefault="004A682E" w:rsidP="004A682E">
      <w:pPr>
        <w:spacing w:before="120" w:after="120"/>
        <w:jc w:val="both"/>
        <w:rPr>
          <w:b/>
          <w:sz w:val="24"/>
          <w:szCs w:val="24"/>
        </w:rPr>
      </w:pPr>
      <w:r w:rsidRPr="00163D4F">
        <w:rPr>
          <w:b/>
          <w:sz w:val="24"/>
          <w:szCs w:val="24"/>
        </w:rPr>
        <w:t>8 – OBRIGAÇÕES DA ADMINISTRAÇÃO</w:t>
      </w:r>
    </w:p>
    <w:p w14:paraId="29FD8D5C" w14:textId="77777777" w:rsidR="004A682E" w:rsidRPr="00163D4F" w:rsidRDefault="004A682E" w:rsidP="004A682E">
      <w:pPr>
        <w:spacing w:before="120" w:after="120"/>
        <w:jc w:val="both"/>
        <w:rPr>
          <w:sz w:val="24"/>
          <w:szCs w:val="24"/>
        </w:rPr>
      </w:pPr>
      <w:r w:rsidRPr="00163D4F">
        <w:rPr>
          <w:sz w:val="24"/>
          <w:szCs w:val="24"/>
        </w:rPr>
        <w:t>8.1 – A Administração está sujeita às seguintes obrigações:</w:t>
      </w:r>
    </w:p>
    <w:p w14:paraId="7F24D1B1" w14:textId="77777777" w:rsidR="004A682E" w:rsidRPr="00163D4F" w:rsidRDefault="004A682E" w:rsidP="004A682E">
      <w:pPr>
        <w:spacing w:before="120" w:after="120"/>
        <w:ind w:firstLine="567"/>
        <w:jc w:val="both"/>
        <w:rPr>
          <w:sz w:val="24"/>
          <w:szCs w:val="24"/>
        </w:rPr>
      </w:pPr>
      <w:r w:rsidRPr="00163D4F">
        <w:rPr>
          <w:sz w:val="24"/>
          <w:szCs w:val="24"/>
        </w:rPr>
        <w:t>8.1.1 – Emitir a ordem de fornecimento e receber o objeto no prazo e condições estabelecidas no instrumento convocatório e seus anexos;</w:t>
      </w:r>
    </w:p>
    <w:p w14:paraId="428D7A3F" w14:textId="77777777" w:rsidR="004A682E" w:rsidRPr="00163D4F" w:rsidRDefault="004A682E" w:rsidP="004A682E">
      <w:pPr>
        <w:spacing w:before="120" w:after="120"/>
        <w:ind w:firstLine="567"/>
        <w:jc w:val="both"/>
        <w:rPr>
          <w:sz w:val="24"/>
          <w:szCs w:val="24"/>
        </w:rPr>
      </w:pPr>
      <w:r w:rsidRPr="00163D4F">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897A1F8" w14:textId="77777777" w:rsidR="004A682E" w:rsidRPr="00163D4F" w:rsidRDefault="004A682E" w:rsidP="004A682E">
      <w:pPr>
        <w:spacing w:before="120" w:after="120"/>
        <w:ind w:firstLine="567"/>
        <w:jc w:val="both"/>
        <w:rPr>
          <w:sz w:val="24"/>
          <w:szCs w:val="24"/>
        </w:rPr>
      </w:pPr>
      <w:r w:rsidRPr="00163D4F">
        <w:rPr>
          <w:sz w:val="24"/>
          <w:szCs w:val="24"/>
        </w:rPr>
        <w:t>8.1.3 – Comunicar à CONTRATADA, por escrito, sobre imperfeições, falhas ou irregularidades verificadas no objeto fornecido, para que seja substituído, reparado ou corrigido;</w:t>
      </w:r>
    </w:p>
    <w:p w14:paraId="7C2D9430" w14:textId="77777777" w:rsidR="004A682E" w:rsidRPr="00163D4F" w:rsidRDefault="004A682E" w:rsidP="004A682E">
      <w:pPr>
        <w:spacing w:before="120" w:after="120"/>
        <w:ind w:firstLine="567"/>
        <w:jc w:val="both"/>
        <w:rPr>
          <w:sz w:val="24"/>
          <w:szCs w:val="24"/>
        </w:rPr>
      </w:pPr>
      <w:r w:rsidRPr="00163D4F">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7B9AE142" w14:textId="77777777" w:rsidR="004A682E" w:rsidRPr="00163D4F" w:rsidRDefault="004A682E" w:rsidP="004A682E">
      <w:pPr>
        <w:spacing w:before="120" w:after="120"/>
        <w:ind w:firstLine="567"/>
        <w:jc w:val="both"/>
        <w:rPr>
          <w:sz w:val="24"/>
          <w:szCs w:val="24"/>
        </w:rPr>
      </w:pPr>
      <w:r w:rsidRPr="00163D4F">
        <w:rPr>
          <w:sz w:val="24"/>
          <w:szCs w:val="24"/>
        </w:rPr>
        <w:t xml:space="preserve">8.1.5 – Efetuar o pagamento à CONTRATADA no valor correspondente </w:t>
      </w:r>
      <w:proofErr w:type="gramStart"/>
      <w:r w:rsidRPr="00163D4F">
        <w:rPr>
          <w:sz w:val="24"/>
          <w:szCs w:val="24"/>
        </w:rPr>
        <w:t>a</w:t>
      </w:r>
      <w:proofErr w:type="gramEnd"/>
      <w:r w:rsidRPr="00163D4F">
        <w:rPr>
          <w:sz w:val="24"/>
          <w:szCs w:val="24"/>
        </w:rPr>
        <w:t xml:space="preserve"> prestação do serviço, no prazo e forma estabelecidos no instrumento convocatório e seus anexos;</w:t>
      </w:r>
    </w:p>
    <w:p w14:paraId="7FC0897F" w14:textId="77777777" w:rsidR="004A682E" w:rsidRPr="00163D4F" w:rsidRDefault="004A682E" w:rsidP="004A682E">
      <w:pPr>
        <w:spacing w:before="120" w:after="120"/>
        <w:jc w:val="both"/>
        <w:rPr>
          <w:sz w:val="24"/>
          <w:szCs w:val="24"/>
        </w:rPr>
      </w:pPr>
      <w:r w:rsidRPr="00163D4F">
        <w:rPr>
          <w:sz w:val="24"/>
          <w:szCs w:val="24"/>
        </w:rPr>
        <w:t xml:space="preserve">8.2 – A Administração não responderá por quaisquer compromissos assumidos pela CONTRATADA com terceiros, ainda que vinculados à execução do presente, bem como por </w:t>
      </w:r>
      <w:r w:rsidRPr="00163D4F">
        <w:rPr>
          <w:sz w:val="24"/>
          <w:szCs w:val="24"/>
        </w:rPr>
        <w:lastRenderedPageBreak/>
        <w:t>qualquer dano causado a terceiros em decorrência de ato da CONTRATADA, de seus empregados, prepostos ou subordinados.</w:t>
      </w:r>
    </w:p>
    <w:p w14:paraId="1867DC54" w14:textId="77777777" w:rsidR="004A682E" w:rsidRPr="00163D4F" w:rsidRDefault="004A682E" w:rsidP="004A682E">
      <w:pPr>
        <w:spacing w:before="120" w:after="120"/>
        <w:jc w:val="both"/>
        <w:rPr>
          <w:sz w:val="24"/>
          <w:szCs w:val="24"/>
        </w:rPr>
      </w:pPr>
      <w:r w:rsidRPr="00163D4F">
        <w:rPr>
          <w:b/>
          <w:sz w:val="24"/>
          <w:szCs w:val="24"/>
        </w:rPr>
        <w:t xml:space="preserve">9 – </w:t>
      </w:r>
      <w:r w:rsidRPr="00163D4F">
        <w:rPr>
          <w:sz w:val="24"/>
          <w:szCs w:val="24"/>
        </w:rPr>
        <w:t>CRITÉRIOS DE MEDIÇÃO E PAGAMENTO</w:t>
      </w:r>
      <w:r w:rsidRPr="00163D4F">
        <w:rPr>
          <w:b/>
          <w:sz w:val="24"/>
          <w:szCs w:val="24"/>
        </w:rPr>
        <w:t xml:space="preserve"> </w:t>
      </w:r>
    </w:p>
    <w:p w14:paraId="637C3A7C" w14:textId="77777777" w:rsidR="004A682E" w:rsidRPr="00163D4F" w:rsidRDefault="004A682E" w:rsidP="004A682E">
      <w:pPr>
        <w:spacing w:before="120" w:after="120"/>
        <w:jc w:val="both"/>
        <w:rPr>
          <w:b/>
          <w:sz w:val="24"/>
          <w:szCs w:val="24"/>
        </w:rPr>
      </w:pPr>
      <w:r w:rsidRPr="00163D4F">
        <w:rPr>
          <w:sz w:val="24"/>
          <w:szCs w:val="24"/>
        </w:rPr>
        <w:t xml:space="preserve">9.1 – Os documentos fiscais serão emitidos em nome do </w:t>
      </w:r>
      <w:r w:rsidRPr="00163D4F">
        <w:rPr>
          <w:b/>
          <w:sz w:val="24"/>
          <w:szCs w:val="24"/>
        </w:rPr>
        <w:t>MUNICÍPIO DE BOM JARDIM, CNPJ nº 28.561.041/0001-76, Praça Gov. Roberto Silveira, 44 – Centro – Bom Jardim/RJ, CEP 28660-000.</w:t>
      </w:r>
    </w:p>
    <w:p w14:paraId="2FDC9B30" w14:textId="77777777" w:rsidR="004A682E" w:rsidRPr="00163D4F" w:rsidRDefault="004A682E" w:rsidP="004A682E">
      <w:pPr>
        <w:spacing w:before="120" w:after="120"/>
        <w:jc w:val="both"/>
        <w:rPr>
          <w:sz w:val="24"/>
          <w:szCs w:val="24"/>
        </w:rPr>
      </w:pPr>
      <w:r w:rsidRPr="00163D4F">
        <w:rPr>
          <w:sz w:val="24"/>
          <w:szCs w:val="24"/>
        </w:rPr>
        <w:t>9.2 -</w:t>
      </w:r>
      <w:r w:rsidRPr="00163D4F">
        <w:rPr>
          <w:b/>
          <w:sz w:val="24"/>
          <w:szCs w:val="24"/>
        </w:rPr>
        <w:t xml:space="preserve"> </w:t>
      </w:r>
      <w:r w:rsidRPr="00163D4F">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3D3A48BE" w14:textId="77777777" w:rsidR="004A682E" w:rsidRPr="00163D4F" w:rsidRDefault="004A682E" w:rsidP="004A682E">
      <w:pPr>
        <w:spacing w:before="120" w:after="120"/>
        <w:jc w:val="both"/>
        <w:rPr>
          <w:b/>
          <w:sz w:val="24"/>
          <w:szCs w:val="24"/>
        </w:rPr>
      </w:pPr>
      <w:r w:rsidRPr="00163D4F">
        <w:rPr>
          <w:b/>
          <w:sz w:val="24"/>
          <w:szCs w:val="24"/>
        </w:rPr>
        <w:t>Do recebimento</w:t>
      </w:r>
    </w:p>
    <w:p w14:paraId="000585BB" w14:textId="77777777" w:rsidR="004A682E" w:rsidRPr="00163D4F" w:rsidRDefault="004A682E" w:rsidP="004A682E">
      <w:pPr>
        <w:spacing w:before="120" w:after="120"/>
        <w:jc w:val="both"/>
        <w:rPr>
          <w:color w:val="000000"/>
          <w:sz w:val="24"/>
          <w:szCs w:val="24"/>
        </w:rPr>
      </w:pPr>
      <w:r w:rsidRPr="00163D4F">
        <w:rPr>
          <w:color w:val="000000"/>
          <w:sz w:val="24"/>
          <w:szCs w:val="24"/>
        </w:rPr>
        <w:t>9.3 - Os bens serão recebidos provisoriamente, no prazo de 10(dez) dias úteis, pelos fiscais, quando verificado o cumprimento das exigências. (</w:t>
      </w:r>
      <w:hyperlink r:id="rId106" w:anchor="art140" w:history="1">
        <w:r w:rsidRPr="00163D4F">
          <w:rPr>
            <w:color w:val="000080"/>
            <w:sz w:val="24"/>
            <w:szCs w:val="24"/>
            <w:u w:val="single"/>
          </w:rPr>
          <w:t xml:space="preserve">Art. 140, I, </w:t>
        </w:r>
        <w:proofErr w:type="gramStart"/>
        <w:r w:rsidRPr="00163D4F">
          <w:rPr>
            <w:color w:val="000080"/>
            <w:sz w:val="24"/>
            <w:szCs w:val="24"/>
            <w:u w:val="single"/>
          </w:rPr>
          <w:t>a ,</w:t>
        </w:r>
        <w:proofErr w:type="gramEnd"/>
        <w:r w:rsidRPr="00163D4F">
          <w:rPr>
            <w:color w:val="000080"/>
            <w:sz w:val="24"/>
            <w:szCs w:val="24"/>
            <w:u w:val="single"/>
          </w:rPr>
          <w:t xml:space="preserve"> da Lei nº 14.133</w:t>
        </w:r>
      </w:hyperlink>
      <w:r w:rsidRPr="00163D4F">
        <w:rPr>
          <w:color w:val="000000"/>
          <w:sz w:val="24"/>
          <w:szCs w:val="24"/>
        </w:rPr>
        <w:t xml:space="preserve"> e </w:t>
      </w:r>
      <w:hyperlink r:id="rId107" w:anchor="art22" w:history="1">
        <w:proofErr w:type="spellStart"/>
        <w:r w:rsidRPr="00163D4F">
          <w:rPr>
            <w:color w:val="000080"/>
            <w:sz w:val="24"/>
            <w:szCs w:val="24"/>
            <w:u w:val="single"/>
          </w:rPr>
          <w:t>Arts</w:t>
        </w:r>
        <w:proofErr w:type="spellEnd"/>
        <w:r w:rsidRPr="00163D4F">
          <w:rPr>
            <w:color w:val="000080"/>
            <w:sz w:val="24"/>
            <w:szCs w:val="24"/>
            <w:u w:val="single"/>
          </w:rPr>
          <w:t>. 22, X e 23, X do Decreto nº 11.246, de 2022</w:t>
        </w:r>
      </w:hyperlink>
      <w:r w:rsidRPr="00163D4F">
        <w:rPr>
          <w:color w:val="000000"/>
          <w:sz w:val="24"/>
          <w:szCs w:val="24"/>
        </w:rPr>
        <w:t>).</w:t>
      </w:r>
    </w:p>
    <w:p w14:paraId="6EE80F34"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 xml:space="preserve">9.3.1 - O prazo da disposição acima será contado do recebimento de comunicação de cobrança oriunda do contratado com a comprovação da entrega dos bens a que se referem </w:t>
      </w:r>
      <w:proofErr w:type="gramStart"/>
      <w:r w:rsidRPr="00163D4F">
        <w:rPr>
          <w:color w:val="000000"/>
          <w:sz w:val="24"/>
          <w:szCs w:val="24"/>
        </w:rPr>
        <w:t>a</w:t>
      </w:r>
      <w:proofErr w:type="gramEnd"/>
      <w:r w:rsidRPr="00163D4F">
        <w:rPr>
          <w:color w:val="000000"/>
          <w:sz w:val="24"/>
          <w:szCs w:val="24"/>
        </w:rPr>
        <w:t xml:space="preserve"> parcela a ser paga.</w:t>
      </w:r>
    </w:p>
    <w:p w14:paraId="579C278A"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9.3.2 - O fiscal do contrato realizará o recebimento provisório do objeto do contrato mediante cumprimento das exigências. (</w:t>
      </w:r>
      <w:hyperlink r:id="rId108" w:anchor="art22" w:history="1">
        <w:r w:rsidRPr="00163D4F">
          <w:rPr>
            <w:color w:val="000080"/>
            <w:sz w:val="24"/>
            <w:szCs w:val="24"/>
            <w:u w:val="single"/>
          </w:rPr>
          <w:t>Art. 22, X, Decreto nº 11.246, de 2022</w:t>
        </w:r>
      </w:hyperlink>
      <w:r w:rsidRPr="00163D4F">
        <w:rPr>
          <w:color w:val="000000"/>
          <w:sz w:val="24"/>
          <w:szCs w:val="24"/>
        </w:rPr>
        <w:t>).</w:t>
      </w:r>
    </w:p>
    <w:p w14:paraId="1CA5C51B"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1E876CD6"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C6700EB"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9.4.2 - A fiscalização não efetuará o ateste da última e/ou única até que sejam sanadas todas as eventuais pendências que possam vir a ser apontadas no Recebimento Provisório. (</w:t>
      </w:r>
      <w:hyperlink r:id="rId109" w:anchor="art119" w:history="1">
        <w:r w:rsidRPr="00163D4F">
          <w:rPr>
            <w:color w:val="000080"/>
            <w:sz w:val="24"/>
            <w:szCs w:val="24"/>
            <w:u w:val="single"/>
          </w:rPr>
          <w:t>Art. 119 c/c art. 140 da Lei nº 14.133, de 2021</w:t>
        </w:r>
      </w:hyperlink>
      <w:proofErr w:type="gramStart"/>
      <w:r w:rsidRPr="00163D4F">
        <w:rPr>
          <w:color w:val="000000"/>
          <w:sz w:val="24"/>
          <w:szCs w:val="24"/>
        </w:rPr>
        <w:t>)</w:t>
      </w:r>
      <w:proofErr w:type="gramEnd"/>
    </w:p>
    <w:p w14:paraId="269B1389"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9.4.3 - Os bens poderão ser rejeitados, no todo ou em parte, quando em desacordo com as especificações constantes neste Termo de Referência e na proposta, sem prejuízo da aplicação das penalidades.</w:t>
      </w:r>
    </w:p>
    <w:p w14:paraId="26493248"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9.5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163D4F">
        <w:rPr>
          <w:color w:val="000000"/>
          <w:sz w:val="24"/>
          <w:szCs w:val="24"/>
        </w:rPr>
        <w:t>obedecendo os</w:t>
      </w:r>
      <w:proofErr w:type="gramEnd"/>
      <w:r w:rsidRPr="00163D4F">
        <w:rPr>
          <w:color w:val="000000"/>
          <w:sz w:val="24"/>
          <w:szCs w:val="24"/>
        </w:rPr>
        <w:t xml:space="preserve"> seguintes procedimentos:</w:t>
      </w:r>
    </w:p>
    <w:p w14:paraId="611AC0E2" w14:textId="77777777" w:rsidR="004A682E" w:rsidRPr="00163D4F" w:rsidRDefault="004A682E" w:rsidP="004A682E">
      <w:pPr>
        <w:spacing w:before="120" w:after="120"/>
        <w:ind w:firstLine="567"/>
        <w:jc w:val="both"/>
        <w:rPr>
          <w:bCs/>
          <w:color w:val="000000"/>
          <w:sz w:val="24"/>
          <w:szCs w:val="24"/>
        </w:rPr>
      </w:pPr>
      <w:r w:rsidRPr="00163D4F">
        <w:rPr>
          <w:color w:val="000000"/>
          <w:sz w:val="24"/>
          <w:szCs w:val="24"/>
        </w:rPr>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A6677F0" w14:textId="77777777" w:rsidR="004A682E" w:rsidRPr="00163D4F" w:rsidRDefault="004A682E" w:rsidP="004A682E">
      <w:pPr>
        <w:spacing w:before="120" w:after="120"/>
        <w:ind w:firstLine="567"/>
        <w:jc w:val="both"/>
        <w:rPr>
          <w:bCs/>
          <w:color w:val="000000"/>
          <w:sz w:val="24"/>
          <w:szCs w:val="24"/>
        </w:rPr>
      </w:pPr>
      <w:r w:rsidRPr="00163D4F">
        <w:rPr>
          <w:color w:val="000000"/>
          <w:sz w:val="24"/>
          <w:szCs w:val="24"/>
        </w:rPr>
        <w:lastRenderedPageBreak/>
        <w:t>9.5.2 – Comunicar a empresa para que emita a Nota Fiscal ou Fatura, com o valor exato dimensionado pela fiscalização.</w:t>
      </w:r>
    </w:p>
    <w:p w14:paraId="28142A39" w14:textId="77777777" w:rsidR="004A682E" w:rsidRPr="00163D4F" w:rsidRDefault="004A682E" w:rsidP="004A682E">
      <w:pPr>
        <w:spacing w:before="120" w:after="120"/>
        <w:ind w:firstLine="567"/>
        <w:jc w:val="both"/>
        <w:rPr>
          <w:bCs/>
          <w:color w:val="000000"/>
          <w:sz w:val="24"/>
          <w:szCs w:val="24"/>
        </w:rPr>
      </w:pPr>
      <w:r w:rsidRPr="00163D4F">
        <w:rPr>
          <w:bCs/>
          <w:color w:val="000000"/>
          <w:sz w:val="24"/>
          <w:szCs w:val="24"/>
        </w:rPr>
        <w:t>9.5.3 - Enviar a documentação pertinente para a formalização dos procedimentos de liquidação e pagamento, no valor dimensionado pela fiscalização e gestão.</w:t>
      </w:r>
    </w:p>
    <w:p w14:paraId="28A4A619"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9.6 - No caso de controvérsia sobre a execução do objeto, quanto à dimensão, qualidade e quantidade, deverá ser observado o teor do </w:t>
      </w:r>
      <w:hyperlink r:id="rId110" w:anchor="art143" w:history="1">
        <w:r w:rsidRPr="00163D4F">
          <w:rPr>
            <w:color w:val="000080"/>
            <w:sz w:val="24"/>
            <w:szCs w:val="24"/>
            <w:u w:val="single"/>
          </w:rPr>
          <w:t>art. 143 da Lei nº 14.133, de 2021</w:t>
        </w:r>
      </w:hyperlink>
      <w:r w:rsidRPr="00163D4F">
        <w:rPr>
          <w:color w:val="000000"/>
          <w:sz w:val="24"/>
          <w:szCs w:val="24"/>
        </w:rPr>
        <w:t xml:space="preserve">, comunicando-se à empresa para emissão de Nota Fiscal no que </w:t>
      </w:r>
      <w:proofErr w:type="spellStart"/>
      <w:r w:rsidRPr="00163D4F">
        <w:rPr>
          <w:color w:val="000000"/>
          <w:sz w:val="24"/>
          <w:szCs w:val="24"/>
        </w:rPr>
        <w:t>pertine</w:t>
      </w:r>
      <w:proofErr w:type="spellEnd"/>
      <w:r w:rsidRPr="00163D4F">
        <w:rPr>
          <w:color w:val="000000"/>
          <w:sz w:val="24"/>
          <w:szCs w:val="24"/>
        </w:rPr>
        <w:t xml:space="preserve"> à parcela incontroversa da execução do objeto, para efeito de liquidação e pagamento.</w:t>
      </w:r>
    </w:p>
    <w:p w14:paraId="4F84DB4E" w14:textId="77777777" w:rsidR="004A682E" w:rsidRPr="00163D4F" w:rsidRDefault="004A682E" w:rsidP="004A682E">
      <w:pPr>
        <w:spacing w:before="120" w:after="120"/>
        <w:jc w:val="both"/>
        <w:rPr>
          <w:color w:val="000000"/>
          <w:sz w:val="24"/>
          <w:szCs w:val="24"/>
        </w:rPr>
      </w:pPr>
      <w:r w:rsidRPr="00163D4F">
        <w:rPr>
          <w:color w:val="000000"/>
          <w:sz w:val="24"/>
          <w:szCs w:val="24"/>
        </w:rPr>
        <w:t>9.7 – Nenhum prazo de recebimento ocorrerá enquanto pendente a solução, pelo contratado, de inconsistências verificadas na execução do objeto ou no instrumento de cobrança.</w:t>
      </w:r>
    </w:p>
    <w:p w14:paraId="36DE3174" w14:textId="77777777" w:rsidR="004A682E" w:rsidRPr="00163D4F" w:rsidRDefault="004A682E" w:rsidP="004A682E">
      <w:pPr>
        <w:spacing w:before="120" w:after="120"/>
        <w:jc w:val="both"/>
        <w:rPr>
          <w:sz w:val="24"/>
          <w:szCs w:val="24"/>
        </w:rPr>
      </w:pPr>
      <w:r w:rsidRPr="00163D4F">
        <w:rPr>
          <w:sz w:val="24"/>
          <w:szCs w:val="24"/>
        </w:rPr>
        <w:t>9.8 - O recebimento provisório ou definitivo não excluirá a responsabilidade civil pela solidez e pela segurança do objeto nem a responsabilidade ético-profissional pela perfeita execução do contrato.</w:t>
      </w:r>
    </w:p>
    <w:p w14:paraId="051BFB1F" w14:textId="77777777" w:rsidR="004A682E" w:rsidRPr="00163D4F" w:rsidRDefault="004A682E" w:rsidP="004A682E">
      <w:pPr>
        <w:keepNext/>
        <w:keepLines/>
        <w:tabs>
          <w:tab w:val="left" w:pos="567"/>
        </w:tabs>
        <w:spacing w:before="120" w:after="120"/>
        <w:jc w:val="both"/>
        <w:outlineLvl w:val="1"/>
        <w:rPr>
          <w:b/>
          <w:bCs/>
          <w:sz w:val="24"/>
          <w:szCs w:val="24"/>
        </w:rPr>
      </w:pPr>
      <w:r w:rsidRPr="00163D4F">
        <w:rPr>
          <w:b/>
          <w:bCs/>
          <w:sz w:val="24"/>
          <w:szCs w:val="24"/>
        </w:rPr>
        <w:t>10 – Liquidação</w:t>
      </w:r>
    </w:p>
    <w:p w14:paraId="1D7D8EC8" w14:textId="77777777" w:rsidR="004A682E" w:rsidRPr="00163D4F" w:rsidRDefault="004A682E" w:rsidP="004A682E">
      <w:pPr>
        <w:spacing w:before="120" w:after="120"/>
        <w:jc w:val="both"/>
        <w:rPr>
          <w:color w:val="000000"/>
          <w:sz w:val="24"/>
          <w:szCs w:val="24"/>
        </w:rPr>
      </w:pPr>
      <w:r w:rsidRPr="00163D4F">
        <w:rPr>
          <w:color w:val="000000"/>
          <w:sz w:val="24"/>
          <w:szCs w:val="24"/>
        </w:rPr>
        <w:t>10.1 – Recebida a Nota Fiscal ou documento de cobrança equivalente, correrá o prazo de dez dias úteis para fins de liquidação, na forma desta seção, prorrogáveis por igual período.</w:t>
      </w:r>
    </w:p>
    <w:p w14:paraId="74DB632C"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111" w:anchor="art75" w:history="1">
        <w:r w:rsidRPr="00163D4F">
          <w:rPr>
            <w:color w:val="000080"/>
            <w:sz w:val="24"/>
            <w:szCs w:val="24"/>
            <w:u w:val="single"/>
          </w:rPr>
          <w:t>inciso II do art. 75 da Lei nº 14.133, de 2021</w:t>
        </w:r>
      </w:hyperlink>
      <w:r w:rsidRPr="00163D4F">
        <w:rPr>
          <w:color w:val="000080"/>
          <w:sz w:val="24"/>
          <w:szCs w:val="24"/>
          <w:u w:val="single"/>
        </w:rPr>
        <w:t>.</w:t>
      </w:r>
    </w:p>
    <w:p w14:paraId="1F788AFE" w14:textId="77777777" w:rsidR="004A682E" w:rsidRPr="00163D4F" w:rsidRDefault="004A682E" w:rsidP="004A682E">
      <w:pPr>
        <w:spacing w:before="120" w:after="120"/>
        <w:jc w:val="both"/>
        <w:rPr>
          <w:color w:val="000000"/>
          <w:sz w:val="24"/>
          <w:szCs w:val="24"/>
        </w:rPr>
      </w:pPr>
      <w:r w:rsidRPr="00163D4F">
        <w:rPr>
          <w:color w:val="000000"/>
          <w:sz w:val="24"/>
          <w:szCs w:val="24"/>
        </w:rPr>
        <w:t>10.2 – Para fins de liquidação, o setor competente deve verificar se a Nota Fiscal ou Fatura apresentada expressa os elementos necessários e essenciais do documento, tais como:</w:t>
      </w:r>
    </w:p>
    <w:p w14:paraId="6E78FD6D" w14:textId="77777777" w:rsidR="004A682E" w:rsidRPr="00163D4F" w:rsidRDefault="004A682E" w:rsidP="004A682E">
      <w:pPr>
        <w:numPr>
          <w:ilvl w:val="0"/>
          <w:numId w:val="59"/>
        </w:numPr>
        <w:spacing w:before="120" w:after="120"/>
        <w:jc w:val="both"/>
        <w:rPr>
          <w:color w:val="000000"/>
          <w:sz w:val="24"/>
          <w:szCs w:val="24"/>
        </w:rPr>
      </w:pPr>
      <w:r w:rsidRPr="00163D4F">
        <w:rPr>
          <w:color w:val="000000"/>
          <w:sz w:val="24"/>
          <w:szCs w:val="24"/>
        </w:rPr>
        <w:t xml:space="preserve"> O prazo de validade;</w:t>
      </w:r>
    </w:p>
    <w:p w14:paraId="329F1F8E" w14:textId="77777777" w:rsidR="004A682E" w:rsidRPr="00163D4F" w:rsidRDefault="004A682E" w:rsidP="004A682E">
      <w:pPr>
        <w:numPr>
          <w:ilvl w:val="0"/>
          <w:numId w:val="59"/>
        </w:numPr>
        <w:spacing w:before="120" w:after="120"/>
        <w:ind w:left="0" w:firstLine="357"/>
        <w:jc w:val="both"/>
        <w:rPr>
          <w:color w:val="000000"/>
          <w:sz w:val="24"/>
          <w:szCs w:val="24"/>
        </w:rPr>
      </w:pPr>
      <w:r w:rsidRPr="00163D4F">
        <w:rPr>
          <w:color w:val="000000"/>
          <w:sz w:val="24"/>
          <w:szCs w:val="24"/>
        </w:rPr>
        <w:t xml:space="preserve"> A data da emissão;</w:t>
      </w:r>
    </w:p>
    <w:p w14:paraId="1D8A6613" w14:textId="77777777" w:rsidR="004A682E" w:rsidRPr="00163D4F" w:rsidRDefault="004A682E" w:rsidP="004A682E">
      <w:pPr>
        <w:numPr>
          <w:ilvl w:val="0"/>
          <w:numId w:val="59"/>
        </w:numPr>
        <w:spacing w:before="120" w:after="120"/>
        <w:ind w:left="0" w:firstLine="357"/>
        <w:jc w:val="both"/>
        <w:rPr>
          <w:color w:val="000000"/>
          <w:sz w:val="24"/>
          <w:szCs w:val="24"/>
        </w:rPr>
      </w:pPr>
      <w:r w:rsidRPr="00163D4F">
        <w:rPr>
          <w:color w:val="000000"/>
          <w:sz w:val="24"/>
          <w:szCs w:val="24"/>
        </w:rPr>
        <w:t xml:space="preserve"> Os dados do contrato e do órgão contratante;</w:t>
      </w:r>
    </w:p>
    <w:p w14:paraId="617AB86C" w14:textId="77777777" w:rsidR="004A682E" w:rsidRPr="00163D4F" w:rsidRDefault="004A682E" w:rsidP="004A682E">
      <w:pPr>
        <w:numPr>
          <w:ilvl w:val="0"/>
          <w:numId w:val="59"/>
        </w:numPr>
        <w:spacing w:before="120" w:after="120"/>
        <w:ind w:left="0" w:firstLine="357"/>
        <w:jc w:val="both"/>
        <w:rPr>
          <w:color w:val="000000"/>
          <w:sz w:val="24"/>
          <w:szCs w:val="24"/>
        </w:rPr>
      </w:pPr>
      <w:r w:rsidRPr="00163D4F">
        <w:rPr>
          <w:color w:val="000000"/>
          <w:sz w:val="24"/>
          <w:szCs w:val="24"/>
        </w:rPr>
        <w:t xml:space="preserve"> O período respectivo de execução do contrato;</w:t>
      </w:r>
    </w:p>
    <w:p w14:paraId="3C01F90D" w14:textId="77777777" w:rsidR="004A682E" w:rsidRPr="00163D4F" w:rsidRDefault="004A682E" w:rsidP="004A682E">
      <w:pPr>
        <w:numPr>
          <w:ilvl w:val="0"/>
          <w:numId w:val="59"/>
        </w:numPr>
        <w:spacing w:before="120" w:after="120"/>
        <w:ind w:left="0" w:firstLine="357"/>
        <w:jc w:val="both"/>
        <w:rPr>
          <w:color w:val="000000"/>
          <w:sz w:val="24"/>
          <w:szCs w:val="24"/>
        </w:rPr>
      </w:pPr>
      <w:r w:rsidRPr="00163D4F">
        <w:rPr>
          <w:color w:val="000000"/>
          <w:sz w:val="24"/>
          <w:szCs w:val="24"/>
        </w:rPr>
        <w:t xml:space="preserve"> O valor a pagar; </w:t>
      </w:r>
      <w:proofErr w:type="gramStart"/>
      <w:r w:rsidRPr="00163D4F">
        <w:rPr>
          <w:color w:val="000000"/>
          <w:sz w:val="24"/>
          <w:szCs w:val="24"/>
        </w:rPr>
        <w:t>e</w:t>
      </w:r>
      <w:proofErr w:type="gramEnd"/>
    </w:p>
    <w:p w14:paraId="32BC3E31" w14:textId="77777777" w:rsidR="004A682E" w:rsidRPr="00163D4F" w:rsidRDefault="004A682E" w:rsidP="004A682E">
      <w:pPr>
        <w:numPr>
          <w:ilvl w:val="0"/>
          <w:numId w:val="59"/>
        </w:numPr>
        <w:spacing w:before="120" w:after="120"/>
        <w:ind w:left="0" w:firstLine="357"/>
        <w:jc w:val="both"/>
        <w:rPr>
          <w:color w:val="000000"/>
          <w:sz w:val="24"/>
          <w:szCs w:val="24"/>
        </w:rPr>
      </w:pPr>
      <w:r w:rsidRPr="00163D4F">
        <w:rPr>
          <w:color w:val="000000"/>
          <w:sz w:val="24"/>
          <w:szCs w:val="24"/>
        </w:rPr>
        <w:t xml:space="preserve"> Eventual destaque do valor de retenções tributárias cabíveis.</w:t>
      </w:r>
    </w:p>
    <w:p w14:paraId="7AAAA8CD" w14:textId="77777777" w:rsidR="004A682E" w:rsidRPr="00163D4F" w:rsidRDefault="004A682E" w:rsidP="004A682E">
      <w:pPr>
        <w:spacing w:before="120" w:after="120"/>
        <w:jc w:val="both"/>
        <w:rPr>
          <w:color w:val="000000"/>
          <w:sz w:val="24"/>
          <w:szCs w:val="24"/>
        </w:rPr>
      </w:pPr>
      <w:r w:rsidRPr="00163D4F">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01AB9DC"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112" w:anchor="art68" w:history="1">
        <w:r w:rsidRPr="00163D4F">
          <w:rPr>
            <w:color w:val="000080"/>
            <w:sz w:val="24"/>
            <w:szCs w:val="24"/>
            <w:u w:val="single"/>
          </w:rPr>
          <w:t>art. 68 da Lei nº 14.133/2021</w:t>
        </w:r>
      </w:hyperlink>
      <w:r w:rsidRPr="00163D4F">
        <w:rPr>
          <w:color w:val="000000"/>
          <w:sz w:val="24"/>
          <w:szCs w:val="24"/>
        </w:rPr>
        <w:t>.</w:t>
      </w:r>
    </w:p>
    <w:p w14:paraId="1C58EA4A" w14:textId="77777777" w:rsidR="004A682E" w:rsidRPr="00163D4F" w:rsidRDefault="004A682E" w:rsidP="004A682E">
      <w:pPr>
        <w:spacing w:before="120" w:after="120"/>
        <w:jc w:val="both"/>
        <w:rPr>
          <w:color w:val="000000"/>
          <w:sz w:val="24"/>
          <w:szCs w:val="24"/>
        </w:rPr>
      </w:pPr>
      <w:r w:rsidRPr="00163D4F">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A20E9A9"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10.6 – Constatando-se a situação de irregularidade do contratado, será providenciada sua notificação, por escrito, para que, no prazo de </w:t>
      </w:r>
      <w:proofErr w:type="gramStart"/>
      <w:r w:rsidRPr="00163D4F">
        <w:rPr>
          <w:color w:val="000000"/>
          <w:sz w:val="24"/>
          <w:szCs w:val="24"/>
        </w:rPr>
        <w:t>5</w:t>
      </w:r>
      <w:proofErr w:type="gramEnd"/>
      <w:r w:rsidRPr="00163D4F">
        <w:rPr>
          <w:color w:val="000000"/>
          <w:sz w:val="24"/>
          <w:szCs w:val="24"/>
        </w:rPr>
        <w:t xml:space="preserve"> (cinco) dias úteis, regularize sua situação ou, no mesmo prazo, apresente sua defesa. O prazo poderá ser prorrogado uma vez, por igual período, a critério do contratante.</w:t>
      </w:r>
    </w:p>
    <w:p w14:paraId="7BB0B2E9" w14:textId="77777777" w:rsidR="004A682E" w:rsidRPr="00163D4F" w:rsidRDefault="004A682E" w:rsidP="004A682E">
      <w:pPr>
        <w:spacing w:before="120" w:after="120"/>
        <w:jc w:val="both"/>
        <w:rPr>
          <w:color w:val="000000"/>
          <w:sz w:val="24"/>
          <w:szCs w:val="24"/>
        </w:rPr>
      </w:pPr>
      <w:r w:rsidRPr="00163D4F">
        <w:rPr>
          <w:color w:val="000000"/>
          <w:sz w:val="24"/>
          <w:szCs w:val="24"/>
        </w:rPr>
        <w:lastRenderedPageBreak/>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4CC8F87" w14:textId="4F7C45A7" w:rsidR="004A682E" w:rsidRPr="00163D4F" w:rsidRDefault="004A682E" w:rsidP="004A682E">
      <w:pPr>
        <w:spacing w:before="120" w:after="120"/>
        <w:jc w:val="both"/>
        <w:rPr>
          <w:color w:val="000000"/>
          <w:sz w:val="24"/>
          <w:szCs w:val="24"/>
        </w:rPr>
      </w:pPr>
      <w:r w:rsidRPr="00163D4F">
        <w:rPr>
          <w:color w:val="000000"/>
          <w:sz w:val="24"/>
          <w:szCs w:val="24"/>
        </w:rPr>
        <w:t xml:space="preserve">10.8 – Persistindo a irregularidade, o contratante deverá adotar as medidas necessárias à </w:t>
      </w:r>
      <w:r w:rsidR="00EC79C8">
        <w:rPr>
          <w:color w:val="000000"/>
          <w:sz w:val="24"/>
          <w:szCs w:val="24"/>
        </w:rPr>
        <w:t>extinção</w:t>
      </w:r>
      <w:r w:rsidR="00EC79C8" w:rsidRPr="00163D4F">
        <w:rPr>
          <w:color w:val="000000"/>
          <w:sz w:val="24"/>
          <w:szCs w:val="24"/>
        </w:rPr>
        <w:t xml:space="preserve"> </w:t>
      </w:r>
      <w:r w:rsidRPr="00163D4F">
        <w:rPr>
          <w:color w:val="000000"/>
          <w:sz w:val="24"/>
          <w:szCs w:val="24"/>
        </w:rPr>
        <w:t>contratual nos autos do processo administrativo correspondente, assegurada ao contratado a ampla defesa.</w:t>
      </w:r>
    </w:p>
    <w:p w14:paraId="76AB03AF" w14:textId="3CED3423" w:rsidR="004A682E" w:rsidRPr="00163D4F" w:rsidRDefault="004A682E" w:rsidP="004A682E">
      <w:pPr>
        <w:spacing w:before="120" w:after="120"/>
        <w:jc w:val="both"/>
        <w:rPr>
          <w:color w:val="000000"/>
          <w:sz w:val="24"/>
          <w:szCs w:val="24"/>
        </w:rPr>
      </w:pPr>
      <w:r w:rsidRPr="00163D4F">
        <w:rPr>
          <w:color w:val="000000"/>
          <w:sz w:val="24"/>
          <w:szCs w:val="24"/>
        </w:rPr>
        <w:t xml:space="preserve">10.9 – Havendo a efetiva execução do objeto, os pagamentos serão realizados normalmente, até que se decida pela </w:t>
      </w:r>
      <w:r w:rsidR="00EC79C8">
        <w:rPr>
          <w:color w:val="000000"/>
          <w:sz w:val="24"/>
          <w:szCs w:val="24"/>
        </w:rPr>
        <w:t>extinção</w:t>
      </w:r>
      <w:r w:rsidR="00EC79C8" w:rsidRPr="00163D4F">
        <w:rPr>
          <w:color w:val="000000"/>
          <w:sz w:val="24"/>
          <w:szCs w:val="24"/>
        </w:rPr>
        <w:t xml:space="preserve"> </w:t>
      </w:r>
      <w:r w:rsidRPr="00163D4F">
        <w:rPr>
          <w:color w:val="000000"/>
          <w:sz w:val="24"/>
          <w:szCs w:val="24"/>
        </w:rPr>
        <w:t>do contrato, caso o contratado não regularize sua situação.</w:t>
      </w:r>
    </w:p>
    <w:p w14:paraId="19B94205" w14:textId="77777777" w:rsidR="004A682E" w:rsidRPr="00163D4F" w:rsidRDefault="004A682E" w:rsidP="004A682E">
      <w:pPr>
        <w:pStyle w:val="PargrafodaLista"/>
        <w:keepNext/>
        <w:keepLines/>
        <w:tabs>
          <w:tab w:val="left" w:pos="567"/>
        </w:tabs>
        <w:spacing w:before="120" w:after="120"/>
        <w:ind w:left="0"/>
        <w:jc w:val="both"/>
        <w:outlineLvl w:val="1"/>
        <w:rPr>
          <w:b/>
          <w:bCs/>
          <w:lang w:eastAsia="pt-BR"/>
        </w:rPr>
      </w:pPr>
      <w:r w:rsidRPr="00163D4F">
        <w:rPr>
          <w:b/>
          <w:bCs/>
          <w:lang w:eastAsia="pt-BR"/>
        </w:rPr>
        <w:t>Prazo de pagamento</w:t>
      </w:r>
    </w:p>
    <w:p w14:paraId="73266D70" w14:textId="77777777" w:rsidR="004A682E" w:rsidRPr="00163D4F" w:rsidRDefault="004A682E" w:rsidP="004A682E">
      <w:pPr>
        <w:pStyle w:val="Nivel2"/>
        <w:spacing w:line="240" w:lineRule="auto"/>
        <w:ind w:left="0" w:firstLine="0"/>
        <w:rPr>
          <w:rFonts w:ascii="Times New Roman" w:hAnsi="Times New Roman" w:cs="Times New Roman"/>
          <w:sz w:val="24"/>
          <w:szCs w:val="24"/>
        </w:rPr>
      </w:pPr>
      <w:r w:rsidRPr="00163D4F">
        <w:rPr>
          <w:rFonts w:ascii="Times New Roman" w:hAnsi="Times New Roman" w:cs="Times New Roman"/>
          <w:sz w:val="24"/>
          <w:szCs w:val="24"/>
        </w:rPr>
        <w:t>10.10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44167A9" w14:textId="77777777" w:rsidR="004A682E" w:rsidRPr="00163D4F" w:rsidRDefault="004A682E" w:rsidP="004A682E">
      <w:pPr>
        <w:pStyle w:val="Nivel2"/>
        <w:spacing w:line="240" w:lineRule="auto"/>
        <w:ind w:left="0" w:firstLine="0"/>
        <w:rPr>
          <w:rFonts w:ascii="Times New Roman" w:hAnsi="Times New Roman" w:cs="Times New Roman"/>
          <w:sz w:val="24"/>
          <w:szCs w:val="24"/>
        </w:rPr>
      </w:pPr>
      <w:r w:rsidRPr="00163D4F">
        <w:rPr>
          <w:rFonts w:ascii="Times New Roman" w:hAnsi="Times New Roman" w:cs="Times New Roman"/>
          <w:sz w:val="24"/>
          <w:szCs w:val="24"/>
        </w:rPr>
        <w:t>10.11 - O prazo de 30 (trinta) dias corridos, contados da data do recebimento definitivo dos bens, para realizar o pagamento, nas demais hipóteses.</w:t>
      </w:r>
    </w:p>
    <w:p w14:paraId="7C328F8A" w14:textId="77777777" w:rsidR="004A682E" w:rsidRPr="00163D4F" w:rsidRDefault="004A682E" w:rsidP="004A682E">
      <w:pPr>
        <w:spacing w:before="120" w:after="120"/>
        <w:jc w:val="both"/>
        <w:rPr>
          <w:color w:val="000000"/>
          <w:sz w:val="24"/>
          <w:szCs w:val="24"/>
        </w:rPr>
      </w:pPr>
      <w:r w:rsidRPr="00163D4F">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3AB99679" w14:textId="77777777" w:rsidR="004A682E" w:rsidRPr="00163D4F" w:rsidRDefault="004A682E" w:rsidP="004A682E">
      <w:pPr>
        <w:keepNext/>
        <w:keepLines/>
        <w:tabs>
          <w:tab w:val="left" w:pos="567"/>
        </w:tabs>
        <w:spacing w:before="120" w:after="120"/>
        <w:jc w:val="both"/>
        <w:outlineLvl w:val="1"/>
        <w:rPr>
          <w:b/>
          <w:bCs/>
          <w:sz w:val="24"/>
          <w:szCs w:val="24"/>
        </w:rPr>
      </w:pPr>
      <w:r w:rsidRPr="00163D4F">
        <w:rPr>
          <w:b/>
          <w:bCs/>
          <w:sz w:val="24"/>
          <w:szCs w:val="24"/>
        </w:rPr>
        <w:t>Forma de pagamento</w:t>
      </w:r>
    </w:p>
    <w:p w14:paraId="7CCE64AA"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10.13 - O pagamento será realizado através de ordem bancária, para crédito em banco, agência e conta </w:t>
      </w:r>
      <w:proofErr w:type="gramStart"/>
      <w:r w:rsidRPr="00163D4F">
        <w:rPr>
          <w:color w:val="000000"/>
          <w:sz w:val="24"/>
          <w:szCs w:val="24"/>
        </w:rPr>
        <w:t>corrente indicados pelo contratado</w:t>
      </w:r>
      <w:proofErr w:type="gramEnd"/>
      <w:r w:rsidRPr="00163D4F">
        <w:rPr>
          <w:color w:val="000000"/>
          <w:sz w:val="24"/>
          <w:szCs w:val="24"/>
        </w:rPr>
        <w:t>.</w:t>
      </w:r>
    </w:p>
    <w:p w14:paraId="14F8BD41" w14:textId="77777777" w:rsidR="004A682E" w:rsidRPr="00163D4F" w:rsidRDefault="004A682E" w:rsidP="004A682E">
      <w:pPr>
        <w:spacing w:before="120" w:after="120"/>
        <w:jc w:val="both"/>
        <w:rPr>
          <w:i/>
          <w:iCs/>
          <w:sz w:val="24"/>
          <w:szCs w:val="24"/>
        </w:rPr>
      </w:pPr>
      <w:r w:rsidRPr="00163D4F">
        <w:rPr>
          <w:color w:val="000000"/>
          <w:sz w:val="24"/>
          <w:szCs w:val="24"/>
        </w:rPr>
        <w:t xml:space="preserve">10.14 - Será considerada data do pagamento o dia em que constar como emitida a ordem bancária para </w:t>
      </w:r>
      <w:r w:rsidRPr="00163D4F">
        <w:rPr>
          <w:sz w:val="24"/>
          <w:szCs w:val="24"/>
        </w:rPr>
        <w:t>pagamento</w:t>
      </w:r>
      <w:r w:rsidRPr="00163D4F">
        <w:rPr>
          <w:i/>
          <w:iCs/>
          <w:sz w:val="24"/>
          <w:szCs w:val="24"/>
        </w:rPr>
        <w:t>.</w:t>
      </w:r>
    </w:p>
    <w:p w14:paraId="258124E1" w14:textId="77777777" w:rsidR="004A682E" w:rsidRPr="00163D4F" w:rsidRDefault="004A682E" w:rsidP="004A682E">
      <w:pPr>
        <w:spacing w:before="120" w:after="120"/>
        <w:jc w:val="both"/>
        <w:rPr>
          <w:color w:val="000000"/>
          <w:sz w:val="24"/>
          <w:szCs w:val="24"/>
        </w:rPr>
      </w:pPr>
      <w:r w:rsidRPr="00163D4F">
        <w:rPr>
          <w:color w:val="000000"/>
          <w:sz w:val="24"/>
          <w:szCs w:val="24"/>
        </w:rPr>
        <w:t>10.15 – Quando do pagamento, será efetuada a retenção tributária prevista na legislação aplicável.</w:t>
      </w:r>
    </w:p>
    <w:p w14:paraId="6670A367" w14:textId="77777777" w:rsidR="004A682E" w:rsidRPr="00163D4F" w:rsidRDefault="004A682E" w:rsidP="004A682E">
      <w:pPr>
        <w:spacing w:before="120" w:after="120"/>
        <w:ind w:firstLine="567"/>
        <w:jc w:val="both"/>
        <w:rPr>
          <w:color w:val="000000"/>
          <w:sz w:val="24"/>
          <w:szCs w:val="24"/>
        </w:rPr>
      </w:pPr>
      <w:r w:rsidRPr="00163D4F">
        <w:rPr>
          <w:color w:val="000000"/>
          <w:sz w:val="24"/>
          <w:szCs w:val="24"/>
        </w:rPr>
        <w:t>10.15.1 - Independentemente do percentual de tributo inserido na planilha, quando houver, serão retidos na fonte, quando da realização do pagamento, os percentuais estabelecidos na legislação vigente.</w:t>
      </w:r>
    </w:p>
    <w:p w14:paraId="0A399431" w14:textId="77777777" w:rsidR="004A682E" w:rsidRPr="00163D4F" w:rsidRDefault="004A682E" w:rsidP="004A682E">
      <w:pPr>
        <w:spacing w:before="120" w:after="120"/>
        <w:jc w:val="both"/>
        <w:rPr>
          <w:color w:val="000000"/>
          <w:sz w:val="24"/>
          <w:szCs w:val="24"/>
        </w:rPr>
      </w:pPr>
      <w:r w:rsidRPr="00163D4F">
        <w:rPr>
          <w:color w:val="000000"/>
          <w:sz w:val="24"/>
          <w:szCs w:val="24"/>
        </w:rPr>
        <w:t xml:space="preserve">10.16 - O contratado regularmente optante pelo Simples Nacional, nos termos da </w:t>
      </w:r>
      <w:hyperlink r:id="rId113" w:history="1">
        <w:r w:rsidRPr="00163D4F">
          <w:rPr>
            <w:color w:val="000080"/>
            <w:sz w:val="24"/>
            <w:szCs w:val="24"/>
            <w:u w:val="single"/>
          </w:rPr>
          <w:t>Lei Complementar nº 123, de 2006</w:t>
        </w:r>
      </w:hyperlink>
      <w:r w:rsidRPr="00163D4F">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DF6D33F" w14:textId="77777777" w:rsidR="004A682E" w:rsidRPr="00163D4F" w:rsidRDefault="004A682E" w:rsidP="004A682E">
      <w:pPr>
        <w:keepNext/>
        <w:keepLines/>
        <w:tabs>
          <w:tab w:val="left" w:pos="567"/>
        </w:tabs>
        <w:spacing w:before="120" w:after="120"/>
        <w:jc w:val="both"/>
        <w:outlineLvl w:val="1"/>
        <w:rPr>
          <w:b/>
          <w:bCs/>
          <w:sz w:val="24"/>
          <w:szCs w:val="24"/>
        </w:rPr>
      </w:pPr>
      <w:r w:rsidRPr="00163D4F">
        <w:rPr>
          <w:b/>
          <w:bCs/>
          <w:sz w:val="24"/>
          <w:szCs w:val="24"/>
        </w:rPr>
        <w:t>Antecipação de pagamento</w:t>
      </w:r>
    </w:p>
    <w:p w14:paraId="6113019C" w14:textId="77777777" w:rsidR="004A682E" w:rsidRPr="00163D4F" w:rsidRDefault="004A682E" w:rsidP="004A682E">
      <w:pPr>
        <w:spacing w:before="120" w:after="120"/>
        <w:jc w:val="both"/>
        <w:rPr>
          <w:iCs/>
          <w:sz w:val="24"/>
          <w:szCs w:val="24"/>
        </w:rPr>
      </w:pPr>
      <w:r w:rsidRPr="00163D4F">
        <w:rPr>
          <w:iCs/>
          <w:sz w:val="24"/>
          <w:szCs w:val="24"/>
        </w:rPr>
        <w:t>10.17 - A presente contratação não permite a antecipação de pagamento parcial ou total, conforme as regras previstas no presente tópico.</w:t>
      </w:r>
    </w:p>
    <w:p w14:paraId="4ADBBE47" w14:textId="77777777" w:rsidR="006C6286" w:rsidRDefault="006C6286" w:rsidP="004A682E">
      <w:pPr>
        <w:spacing w:before="120" w:after="120"/>
        <w:jc w:val="both"/>
        <w:rPr>
          <w:b/>
          <w:color w:val="000000"/>
          <w:sz w:val="24"/>
          <w:szCs w:val="24"/>
        </w:rPr>
      </w:pPr>
    </w:p>
    <w:p w14:paraId="6B1F928A" w14:textId="77777777" w:rsidR="006C6286" w:rsidRDefault="006C6286" w:rsidP="004A682E">
      <w:pPr>
        <w:spacing w:before="120" w:after="120"/>
        <w:jc w:val="both"/>
        <w:rPr>
          <w:b/>
          <w:color w:val="000000"/>
          <w:sz w:val="24"/>
          <w:szCs w:val="24"/>
        </w:rPr>
      </w:pPr>
    </w:p>
    <w:p w14:paraId="0E41BFB6" w14:textId="10338882" w:rsidR="004A682E" w:rsidRPr="00163D4F" w:rsidRDefault="004A682E" w:rsidP="004A682E">
      <w:pPr>
        <w:spacing w:before="120" w:after="120"/>
        <w:jc w:val="both"/>
        <w:rPr>
          <w:b/>
          <w:color w:val="000000"/>
          <w:sz w:val="24"/>
          <w:szCs w:val="24"/>
        </w:rPr>
      </w:pPr>
      <w:proofErr w:type="gramStart"/>
      <w:r w:rsidRPr="00163D4F">
        <w:rPr>
          <w:b/>
          <w:color w:val="000000"/>
          <w:sz w:val="24"/>
          <w:szCs w:val="24"/>
        </w:rPr>
        <w:lastRenderedPageBreak/>
        <w:t>1</w:t>
      </w:r>
      <w:r>
        <w:rPr>
          <w:b/>
          <w:color w:val="000000"/>
          <w:sz w:val="24"/>
          <w:szCs w:val="24"/>
        </w:rPr>
        <w:t>1</w:t>
      </w:r>
      <w:r w:rsidRPr="00163D4F">
        <w:rPr>
          <w:b/>
          <w:color w:val="000000"/>
          <w:sz w:val="24"/>
          <w:szCs w:val="24"/>
        </w:rPr>
        <w:t xml:space="preserve"> - VIGÊNCIA</w:t>
      </w:r>
      <w:proofErr w:type="gramEnd"/>
      <w:r w:rsidRPr="00163D4F">
        <w:rPr>
          <w:b/>
          <w:color w:val="000000"/>
          <w:sz w:val="24"/>
          <w:szCs w:val="24"/>
        </w:rPr>
        <w:t xml:space="preserve"> DA ATA DE REGISTRO DE PREÇOS</w:t>
      </w:r>
    </w:p>
    <w:p w14:paraId="0B645EEB" w14:textId="797BBE32" w:rsidR="004A682E" w:rsidRPr="00163D4F" w:rsidRDefault="004A682E" w:rsidP="004A682E">
      <w:pPr>
        <w:spacing w:before="120" w:after="120"/>
        <w:jc w:val="both"/>
        <w:rPr>
          <w:color w:val="000000"/>
          <w:sz w:val="24"/>
          <w:szCs w:val="24"/>
        </w:rPr>
      </w:pPr>
      <w:r w:rsidRPr="00163D4F">
        <w:rPr>
          <w:color w:val="000000"/>
          <w:sz w:val="24"/>
          <w:szCs w:val="24"/>
        </w:rPr>
        <w:t>1</w:t>
      </w:r>
      <w:r>
        <w:rPr>
          <w:color w:val="000000"/>
          <w:sz w:val="24"/>
          <w:szCs w:val="24"/>
        </w:rPr>
        <w:t>1</w:t>
      </w:r>
      <w:r w:rsidRPr="00163D4F">
        <w:rPr>
          <w:color w:val="000000"/>
          <w:sz w:val="24"/>
          <w:szCs w:val="24"/>
        </w:rPr>
        <w:t>.1 -</w:t>
      </w:r>
      <w:proofErr w:type="gramStart"/>
      <w:r w:rsidRPr="00163D4F">
        <w:rPr>
          <w:color w:val="000000"/>
          <w:sz w:val="24"/>
          <w:szCs w:val="24"/>
        </w:rPr>
        <w:t xml:space="preserve">  </w:t>
      </w:r>
      <w:proofErr w:type="gramEnd"/>
      <w:r w:rsidRPr="00163D4F">
        <w:rPr>
          <w:color w:val="000000"/>
          <w:sz w:val="24"/>
          <w:szCs w:val="24"/>
        </w:rPr>
        <w:t>A Ata de Registro de Preços tem vigência de 01 (um) ano, contados a partir da data da sua publicação, podendo ser prorrogado por igual período, nos termos permitidos no art. 84 da Lei 14.133/2021.</w:t>
      </w:r>
    </w:p>
    <w:p w14:paraId="249A20E2" w14:textId="7B7B1E38" w:rsidR="004A682E" w:rsidRPr="00163D4F" w:rsidRDefault="004A682E" w:rsidP="004A682E">
      <w:pPr>
        <w:spacing w:before="120" w:after="120"/>
        <w:jc w:val="both"/>
        <w:rPr>
          <w:color w:val="000000"/>
          <w:sz w:val="24"/>
          <w:szCs w:val="24"/>
        </w:rPr>
      </w:pPr>
      <w:r w:rsidRPr="00163D4F">
        <w:rPr>
          <w:color w:val="000000"/>
          <w:sz w:val="24"/>
          <w:szCs w:val="24"/>
        </w:rPr>
        <w:t>1</w:t>
      </w:r>
      <w:r>
        <w:rPr>
          <w:color w:val="000000"/>
          <w:sz w:val="24"/>
          <w:szCs w:val="24"/>
        </w:rPr>
        <w:t>1</w:t>
      </w:r>
      <w:r w:rsidRPr="00163D4F">
        <w:rPr>
          <w:color w:val="000000"/>
          <w:sz w:val="24"/>
          <w:szCs w:val="24"/>
        </w:rPr>
        <w:t>.2 -</w:t>
      </w:r>
      <w:proofErr w:type="gramStart"/>
      <w:r w:rsidRPr="00163D4F">
        <w:rPr>
          <w:color w:val="000000"/>
          <w:sz w:val="24"/>
          <w:szCs w:val="24"/>
        </w:rPr>
        <w:t xml:space="preserve">  </w:t>
      </w:r>
      <w:proofErr w:type="gramEnd"/>
      <w:r w:rsidRPr="00163D4F">
        <w:rPr>
          <w:color w:val="000000"/>
          <w:sz w:val="24"/>
          <w:szCs w:val="24"/>
        </w:rPr>
        <w:t xml:space="preserve">A prorrogação da vigência da Ata de Registro de Preços dependerá da concordância das partes e de comprovação da vantajosidade dos preços. </w:t>
      </w:r>
    </w:p>
    <w:p w14:paraId="47EC4AD4" w14:textId="5A2807AD" w:rsidR="004A682E" w:rsidRPr="00163D4F" w:rsidRDefault="004A682E" w:rsidP="004A682E">
      <w:pPr>
        <w:spacing w:before="120" w:after="120"/>
        <w:jc w:val="both"/>
        <w:rPr>
          <w:color w:val="000000"/>
          <w:sz w:val="24"/>
          <w:szCs w:val="24"/>
        </w:rPr>
      </w:pPr>
      <w:r w:rsidRPr="00163D4F">
        <w:rPr>
          <w:color w:val="000000"/>
          <w:sz w:val="24"/>
          <w:szCs w:val="24"/>
        </w:rPr>
        <w:t>1</w:t>
      </w:r>
      <w:r>
        <w:rPr>
          <w:color w:val="000000"/>
          <w:sz w:val="24"/>
          <w:szCs w:val="24"/>
        </w:rPr>
        <w:t>1</w:t>
      </w:r>
      <w:r w:rsidRPr="00163D4F">
        <w:rPr>
          <w:color w:val="000000"/>
          <w:sz w:val="24"/>
          <w:szCs w:val="24"/>
        </w:rPr>
        <w:t>.3 -</w:t>
      </w:r>
      <w:proofErr w:type="gramStart"/>
      <w:r w:rsidRPr="00163D4F">
        <w:rPr>
          <w:color w:val="000000"/>
          <w:sz w:val="24"/>
          <w:szCs w:val="24"/>
        </w:rPr>
        <w:t xml:space="preserve">  </w:t>
      </w:r>
      <w:proofErr w:type="gramEnd"/>
      <w:r w:rsidRPr="00163D4F">
        <w:rPr>
          <w:color w:val="000000"/>
          <w:sz w:val="24"/>
          <w:szCs w:val="24"/>
        </w:rPr>
        <w:t>A prorrogação da vigência da Ata de Registro de Preços será registrada mediante termo de prorrogação pactuado pelas partes nos autos de gestão da Ata de Registro de Preços</w:t>
      </w:r>
    </w:p>
    <w:p w14:paraId="4EFF80DB" w14:textId="4AEBAB15" w:rsidR="004A682E" w:rsidRPr="00163D4F" w:rsidRDefault="004A682E" w:rsidP="004A682E">
      <w:pPr>
        <w:spacing w:before="120" w:after="120"/>
        <w:jc w:val="both"/>
        <w:rPr>
          <w:color w:val="000000"/>
          <w:sz w:val="24"/>
          <w:szCs w:val="24"/>
        </w:rPr>
      </w:pPr>
      <w:r w:rsidRPr="00163D4F">
        <w:rPr>
          <w:color w:val="000000"/>
          <w:sz w:val="24"/>
          <w:szCs w:val="24"/>
        </w:rPr>
        <w:t>1</w:t>
      </w:r>
      <w:r>
        <w:rPr>
          <w:color w:val="000000"/>
          <w:sz w:val="24"/>
          <w:szCs w:val="24"/>
        </w:rPr>
        <w:t>1</w:t>
      </w:r>
      <w:r w:rsidRPr="00163D4F">
        <w:rPr>
          <w:color w:val="000000"/>
          <w:sz w:val="24"/>
          <w:szCs w:val="24"/>
        </w:rPr>
        <w:t>.4 -</w:t>
      </w:r>
      <w:proofErr w:type="gramStart"/>
      <w:r w:rsidRPr="00163D4F">
        <w:rPr>
          <w:color w:val="000000"/>
          <w:sz w:val="24"/>
          <w:szCs w:val="24"/>
        </w:rPr>
        <w:t xml:space="preserve">  </w:t>
      </w:r>
      <w:proofErr w:type="gramEnd"/>
      <w:r w:rsidRPr="00163D4F">
        <w:rPr>
          <w:color w:val="000000"/>
          <w:sz w:val="24"/>
          <w:szCs w:val="24"/>
        </w:rPr>
        <w:t>A prorrogação da vigência da Ata de Registro de Preços deverá ser publicada e divulgada.</w:t>
      </w:r>
    </w:p>
    <w:p w14:paraId="3AFF233B" w14:textId="137F530A" w:rsidR="004A682E" w:rsidRPr="00163D4F" w:rsidRDefault="004A682E" w:rsidP="004A682E">
      <w:pPr>
        <w:spacing w:before="120" w:after="120"/>
        <w:jc w:val="both"/>
        <w:rPr>
          <w:color w:val="000000"/>
          <w:sz w:val="24"/>
          <w:szCs w:val="24"/>
        </w:rPr>
      </w:pPr>
      <w:proofErr w:type="gramStart"/>
      <w:r w:rsidRPr="00163D4F">
        <w:rPr>
          <w:color w:val="000000"/>
          <w:sz w:val="24"/>
          <w:szCs w:val="24"/>
        </w:rPr>
        <w:t>1</w:t>
      </w:r>
      <w:r>
        <w:rPr>
          <w:color w:val="000000"/>
          <w:sz w:val="24"/>
          <w:szCs w:val="24"/>
        </w:rPr>
        <w:t>1</w:t>
      </w:r>
      <w:r w:rsidRPr="00163D4F">
        <w:rPr>
          <w:color w:val="000000"/>
          <w:sz w:val="24"/>
          <w:szCs w:val="24"/>
        </w:rPr>
        <w:t xml:space="preserve">.5 - A formalização da Ata de Registro de Preços, como também suas possíveis alterações, prorrogações, cancelamento e </w:t>
      </w:r>
      <w:r w:rsidR="00F55FB8">
        <w:rPr>
          <w:color w:val="000000"/>
          <w:sz w:val="24"/>
          <w:szCs w:val="24"/>
        </w:rPr>
        <w:t>extinção</w:t>
      </w:r>
      <w:r w:rsidRPr="00163D4F">
        <w:rPr>
          <w:color w:val="000000"/>
          <w:sz w:val="24"/>
          <w:szCs w:val="24"/>
        </w:rPr>
        <w:t>, serão publicados e divulgados no PNCP – Portal</w:t>
      </w:r>
      <w:proofErr w:type="gramEnd"/>
      <w:r w:rsidRPr="00163D4F">
        <w:rPr>
          <w:color w:val="000000"/>
          <w:sz w:val="24"/>
          <w:szCs w:val="24"/>
        </w:rPr>
        <w:t xml:space="preserve"> Nacional de Contratações Públicas, bem como, em forma de extrato, no Diário Eletrônico Municipal.</w:t>
      </w:r>
    </w:p>
    <w:p w14:paraId="68F767D2" w14:textId="3C467F6D" w:rsidR="004A682E" w:rsidRPr="00163D4F" w:rsidRDefault="004A682E" w:rsidP="004A682E">
      <w:pPr>
        <w:spacing w:before="120" w:after="120"/>
        <w:jc w:val="both"/>
        <w:rPr>
          <w:b/>
          <w:color w:val="000000"/>
          <w:sz w:val="24"/>
          <w:szCs w:val="24"/>
        </w:rPr>
      </w:pPr>
      <w:r w:rsidRPr="00163D4F">
        <w:rPr>
          <w:b/>
          <w:color w:val="000000"/>
          <w:sz w:val="24"/>
          <w:szCs w:val="24"/>
        </w:rPr>
        <w:t>1</w:t>
      </w:r>
      <w:r>
        <w:rPr>
          <w:b/>
          <w:color w:val="000000"/>
          <w:sz w:val="24"/>
          <w:szCs w:val="24"/>
        </w:rPr>
        <w:t>2</w:t>
      </w:r>
      <w:r w:rsidRPr="00163D4F">
        <w:rPr>
          <w:b/>
          <w:color w:val="000000"/>
          <w:sz w:val="24"/>
          <w:szCs w:val="24"/>
        </w:rPr>
        <w:t xml:space="preserve"> - CANCELAMENTO/REVOGAÇÃO E </w:t>
      </w:r>
      <w:r w:rsidR="00F55FB8" w:rsidRPr="00F55FB8">
        <w:rPr>
          <w:b/>
          <w:color w:val="000000"/>
          <w:sz w:val="24"/>
          <w:szCs w:val="24"/>
        </w:rPr>
        <w:t>EXTINÇÃO</w:t>
      </w:r>
      <w:r w:rsidR="00F55FB8" w:rsidRPr="00163D4F">
        <w:rPr>
          <w:color w:val="000000"/>
          <w:sz w:val="24"/>
          <w:szCs w:val="24"/>
        </w:rPr>
        <w:t xml:space="preserve"> </w:t>
      </w:r>
      <w:r w:rsidRPr="00163D4F">
        <w:rPr>
          <w:b/>
          <w:color w:val="000000"/>
          <w:sz w:val="24"/>
          <w:szCs w:val="24"/>
        </w:rPr>
        <w:t xml:space="preserve">DA ATA DE REGISTRO DE PREÇOS </w:t>
      </w:r>
    </w:p>
    <w:p w14:paraId="7656D7E0" w14:textId="41C2303B" w:rsidR="004A682E" w:rsidRPr="00163D4F" w:rsidRDefault="004A682E" w:rsidP="004A682E">
      <w:pPr>
        <w:spacing w:before="120" w:after="120"/>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.1 - O registro de preços poderá ser CANCELADO/REVOGADO, no todo ou em parte, quando:</w:t>
      </w:r>
    </w:p>
    <w:p w14:paraId="7CA49E7D" w14:textId="7B4B5366"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.1.1 -</w:t>
      </w:r>
      <w:proofErr w:type="gramStart"/>
      <w:r w:rsidRPr="00163D4F">
        <w:rPr>
          <w:color w:val="000000"/>
          <w:sz w:val="24"/>
          <w:szCs w:val="24"/>
        </w:rPr>
        <w:t xml:space="preserve">  </w:t>
      </w:r>
      <w:proofErr w:type="gramEnd"/>
      <w:r w:rsidRPr="00163D4F">
        <w:rPr>
          <w:color w:val="000000"/>
          <w:sz w:val="24"/>
          <w:szCs w:val="24"/>
        </w:rPr>
        <w:t xml:space="preserve">Não houver acordo entre as partes para </w:t>
      </w:r>
      <w:proofErr w:type="spellStart"/>
      <w:r w:rsidRPr="00163D4F">
        <w:rPr>
          <w:color w:val="000000"/>
          <w:sz w:val="24"/>
          <w:szCs w:val="24"/>
        </w:rPr>
        <w:t>pactuação</w:t>
      </w:r>
      <w:proofErr w:type="spellEnd"/>
      <w:r w:rsidRPr="00163D4F">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526113D3" w14:textId="7B9368B1"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.2.2 -</w:t>
      </w:r>
      <w:proofErr w:type="gramStart"/>
      <w:r w:rsidRPr="00163D4F">
        <w:rPr>
          <w:color w:val="000000"/>
          <w:sz w:val="24"/>
          <w:szCs w:val="24"/>
        </w:rPr>
        <w:t xml:space="preserve">  </w:t>
      </w:r>
      <w:proofErr w:type="gramEnd"/>
      <w:r w:rsidRPr="00163D4F">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1426D93" w14:textId="497715F0"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 xml:space="preserve">.1.3 - Presentes razões de conveniência e oportunidade ao interesse </w:t>
      </w:r>
      <w:proofErr w:type="gramStart"/>
      <w:r w:rsidRPr="00163D4F">
        <w:rPr>
          <w:color w:val="000000"/>
          <w:sz w:val="24"/>
          <w:szCs w:val="24"/>
        </w:rPr>
        <w:t>público, devidamente justificadas</w:t>
      </w:r>
      <w:proofErr w:type="gramEnd"/>
      <w:r w:rsidRPr="00163D4F">
        <w:rPr>
          <w:color w:val="000000"/>
          <w:sz w:val="24"/>
          <w:szCs w:val="24"/>
        </w:rPr>
        <w:t xml:space="preserve">. </w:t>
      </w:r>
    </w:p>
    <w:p w14:paraId="1C729E22" w14:textId="01BE8677" w:rsidR="004A682E" w:rsidRPr="00163D4F" w:rsidRDefault="004A682E" w:rsidP="004A682E">
      <w:pPr>
        <w:spacing w:before="120" w:after="120"/>
        <w:ind w:firstLine="567"/>
        <w:jc w:val="both"/>
        <w:rPr>
          <w:color w:val="000000"/>
          <w:sz w:val="24"/>
          <w:szCs w:val="24"/>
        </w:rPr>
      </w:pPr>
      <w:proofErr w:type="gramStart"/>
      <w:r w:rsidRPr="00163D4F">
        <w:rPr>
          <w:color w:val="000000"/>
          <w:sz w:val="24"/>
          <w:szCs w:val="24"/>
        </w:rPr>
        <w:t>1</w:t>
      </w:r>
      <w:r>
        <w:rPr>
          <w:color w:val="000000"/>
          <w:sz w:val="24"/>
          <w:szCs w:val="24"/>
        </w:rPr>
        <w:t>2</w:t>
      </w:r>
      <w:r w:rsidRPr="00163D4F">
        <w:rPr>
          <w:color w:val="000000"/>
          <w:sz w:val="24"/>
          <w:szCs w:val="24"/>
        </w:rPr>
        <w:t>.1.4 .</w:t>
      </w:r>
      <w:proofErr w:type="gramEnd"/>
      <w:r w:rsidRPr="00163D4F">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7429503F" w14:textId="7EAF9287"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.1.4.1 -</w:t>
      </w:r>
      <w:proofErr w:type="gramStart"/>
      <w:r w:rsidRPr="00163D4F">
        <w:rPr>
          <w:color w:val="000000"/>
          <w:sz w:val="24"/>
          <w:szCs w:val="24"/>
        </w:rPr>
        <w:t xml:space="preserve">  </w:t>
      </w:r>
      <w:proofErr w:type="gramEnd"/>
      <w:r w:rsidRPr="00163D4F">
        <w:rPr>
          <w:color w:val="000000"/>
          <w:sz w:val="24"/>
          <w:szCs w:val="24"/>
        </w:rPr>
        <w:t xml:space="preserve">Não executar de forma total ou parcial qualificada as obrigações presentes na Ata de Registro de Preços; </w:t>
      </w:r>
    </w:p>
    <w:p w14:paraId="6FF86F2E" w14:textId="6A827A8F"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.1.4.2 -</w:t>
      </w:r>
      <w:proofErr w:type="gramStart"/>
      <w:r w:rsidRPr="00163D4F">
        <w:rPr>
          <w:color w:val="000000"/>
          <w:sz w:val="24"/>
          <w:szCs w:val="24"/>
        </w:rPr>
        <w:t xml:space="preserve">  </w:t>
      </w:r>
      <w:proofErr w:type="gramEnd"/>
      <w:r w:rsidRPr="00163D4F">
        <w:rPr>
          <w:color w:val="000000"/>
          <w:sz w:val="24"/>
          <w:szCs w:val="24"/>
        </w:rPr>
        <w:t xml:space="preserve">Recusar-se a retirar e assinar a nota de empenho ou instrumento contratual no prazo estabelecido, salvo por motivo devidamente justificado e aceito pelo órgão ou entidade Contratante; </w:t>
      </w:r>
    </w:p>
    <w:p w14:paraId="28CE1FF0" w14:textId="1AD76B48"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.1.4.3 -</w:t>
      </w:r>
      <w:proofErr w:type="gramStart"/>
      <w:r w:rsidRPr="00163D4F">
        <w:rPr>
          <w:color w:val="000000"/>
          <w:sz w:val="24"/>
          <w:szCs w:val="24"/>
        </w:rPr>
        <w:t xml:space="preserve">  </w:t>
      </w:r>
      <w:proofErr w:type="gramEnd"/>
      <w:r w:rsidRPr="00163D4F">
        <w:rPr>
          <w:color w:val="000000"/>
          <w:sz w:val="24"/>
          <w:szCs w:val="24"/>
        </w:rPr>
        <w:t xml:space="preserve">Der causa à </w:t>
      </w:r>
      <w:r w:rsidR="00F55FB8">
        <w:rPr>
          <w:color w:val="000000"/>
          <w:sz w:val="24"/>
          <w:szCs w:val="24"/>
        </w:rPr>
        <w:t>extinção</w:t>
      </w:r>
      <w:r w:rsidR="00F55FB8" w:rsidRPr="00163D4F">
        <w:rPr>
          <w:color w:val="000000"/>
          <w:sz w:val="24"/>
          <w:szCs w:val="24"/>
        </w:rPr>
        <w:t xml:space="preserve"> </w:t>
      </w:r>
      <w:r w:rsidRPr="00163D4F">
        <w:rPr>
          <w:color w:val="000000"/>
          <w:sz w:val="24"/>
          <w:szCs w:val="24"/>
        </w:rPr>
        <w:t xml:space="preserve">administrativa de dois ou mais contratos firmados com base ne Ata de Registro de Preços; </w:t>
      </w:r>
    </w:p>
    <w:p w14:paraId="06AC0725" w14:textId="2A68FED1"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 xml:space="preserve">.1.4.4 - Não mantiver as condições de participação e de habilitação exigidas na licitação, salvo irregularidade temporária e sanável em até 30 DIAS corridos; </w:t>
      </w:r>
    </w:p>
    <w:p w14:paraId="109AB876" w14:textId="557CD833"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.1.4.5 - Sofrer sanção prevista nos incisos III ou IV do artigo 156 da Lei nº 14.133/2021;</w:t>
      </w:r>
    </w:p>
    <w:p w14:paraId="1AA34C2E" w14:textId="713F48FA" w:rsidR="004A682E" w:rsidRPr="00163D4F" w:rsidRDefault="004A682E" w:rsidP="004A682E">
      <w:pPr>
        <w:spacing w:before="120" w:after="120"/>
        <w:ind w:firstLine="567"/>
        <w:jc w:val="both"/>
        <w:rPr>
          <w:color w:val="000000"/>
          <w:sz w:val="24"/>
          <w:szCs w:val="24"/>
        </w:rPr>
      </w:pPr>
      <w:r w:rsidRPr="00163D4F">
        <w:rPr>
          <w:color w:val="000000"/>
          <w:sz w:val="24"/>
          <w:szCs w:val="24"/>
        </w:rPr>
        <w:lastRenderedPageBreak/>
        <w:t>1</w:t>
      </w:r>
      <w:r>
        <w:rPr>
          <w:color w:val="000000"/>
          <w:sz w:val="24"/>
          <w:szCs w:val="24"/>
        </w:rPr>
        <w:t>2</w:t>
      </w:r>
      <w:r w:rsidRPr="00163D4F">
        <w:rPr>
          <w:color w:val="000000"/>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5AE34DD" w14:textId="551558A7" w:rsidR="004A682E" w:rsidRPr="00163D4F" w:rsidRDefault="004A682E" w:rsidP="004A682E">
      <w:pPr>
        <w:spacing w:before="120" w:after="120"/>
        <w:ind w:firstLine="567"/>
        <w:jc w:val="both"/>
        <w:rPr>
          <w:color w:val="000000"/>
          <w:sz w:val="24"/>
          <w:szCs w:val="24"/>
        </w:rPr>
      </w:pPr>
      <w:r>
        <w:rPr>
          <w:color w:val="000000"/>
          <w:sz w:val="24"/>
          <w:szCs w:val="24"/>
        </w:rPr>
        <w:t>12</w:t>
      </w:r>
      <w:r w:rsidRPr="00163D4F">
        <w:rPr>
          <w:color w:val="000000"/>
          <w:sz w:val="24"/>
          <w:szCs w:val="24"/>
        </w:rPr>
        <w:t xml:space="preserve">.1.6 - Havendo cancelamento/revogação do registro, não caberá a aplicação de qualquer espécie de sanção administrativa ao titular do registro. </w:t>
      </w:r>
    </w:p>
    <w:p w14:paraId="072EC5F3" w14:textId="4FCB5A2A"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 xml:space="preserve">.1.7 - O cancelamento/revogação do registro na hipótese prevista no item desta Ata de Registro de Preços não poderá ser </w:t>
      </w:r>
      <w:proofErr w:type="gramStart"/>
      <w:r w:rsidRPr="00163D4F">
        <w:rPr>
          <w:color w:val="000000"/>
          <w:sz w:val="24"/>
          <w:szCs w:val="24"/>
        </w:rPr>
        <w:t>aceita</w:t>
      </w:r>
      <w:proofErr w:type="gramEnd"/>
      <w:r w:rsidRPr="00163D4F">
        <w:rPr>
          <w:color w:val="000000"/>
          <w:sz w:val="24"/>
          <w:szCs w:val="24"/>
        </w:rPr>
        <w:t xml:space="preserve"> em prejuízo ao interesse público.</w:t>
      </w:r>
    </w:p>
    <w:p w14:paraId="286CAF94" w14:textId="370906F8" w:rsidR="004A682E" w:rsidRPr="00163D4F" w:rsidRDefault="004A682E" w:rsidP="004A682E">
      <w:pPr>
        <w:spacing w:before="120" w:after="120"/>
        <w:ind w:firstLine="567"/>
        <w:jc w:val="both"/>
        <w:rPr>
          <w:color w:val="000000"/>
          <w:sz w:val="24"/>
          <w:szCs w:val="24"/>
        </w:rPr>
      </w:pPr>
      <w:r w:rsidRPr="00163D4F">
        <w:rPr>
          <w:color w:val="000000"/>
          <w:sz w:val="24"/>
          <w:szCs w:val="24"/>
        </w:rPr>
        <w:t>1</w:t>
      </w:r>
      <w:r>
        <w:rPr>
          <w:color w:val="000000"/>
          <w:sz w:val="24"/>
          <w:szCs w:val="24"/>
        </w:rPr>
        <w:t>2</w:t>
      </w:r>
      <w:r w:rsidRPr="00163D4F">
        <w:rPr>
          <w:color w:val="000000"/>
          <w:sz w:val="24"/>
          <w:szCs w:val="24"/>
        </w:rPr>
        <w:t>.1.8 -</w:t>
      </w:r>
      <w:proofErr w:type="gramStart"/>
      <w:r w:rsidRPr="00163D4F">
        <w:rPr>
          <w:color w:val="000000"/>
          <w:sz w:val="24"/>
          <w:szCs w:val="24"/>
        </w:rPr>
        <w:t xml:space="preserve">  </w:t>
      </w:r>
      <w:proofErr w:type="gramEnd"/>
      <w:r w:rsidRPr="00163D4F">
        <w:rPr>
          <w:color w:val="000000"/>
          <w:sz w:val="24"/>
          <w:szCs w:val="24"/>
        </w:rPr>
        <w:t>A extinção do registro de preços será determinada em decisão unilateral e fundamentada da Administração, garantido o contraditório e a ampla defesa em processo administrativo.</w:t>
      </w:r>
    </w:p>
    <w:p w14:paraId="6C98925C" w14:textId="42658E97" w:rsidR="004A682E" w:rsidRPr="00163D4F" w:rsidRDefault="004A682E" w:rsidP="004A682E">
      <w:pPr>
        <w:spacing w:before="120" w:after="120"/>
        <w:ind w:firstLine="567"/>
        <w:jc w:val="both"/>
        <w:rPr>
          <w:color w:val="000000"/>
          <w:sz w:val="24"/>
          <w:szCs w:val="24"/>
        </w:rPr>
      </w:pPr>
      <w:r>
        <w:rPr>
          <w:color w:val="000000"/>
          <w:sz w:val="24"/>
          <w:szCs w:val="24"/>
        </w:rPr>
        <w:t>12</w:t>
      </w:r>
      <w:r w:rsidRPr="00163D4F">
        <w:rPr>
          <w:color w:val="000000"/>
          <w:sz w:val="24"/>
          <w:szCs w:val="24"/>
        </w:rPr>
        <w:t>.1.9 -</w:t>
      </w:r>
      <w:proofErr w:type="gramStart"/>
      <w:r w:rsidRPr="00163D4F">
        <w:rPr>
          <w:color w:val="000000"/>
          <w:sz w:val="24"/>
          <w:szCs w:val="24"/>
        </w:rPr>
        <w:t xml:space="preserve">  </w:t>
      </w:r>
      <w:proofErr w:type="gramEnd"/>
      <w:r w:rsidRPr="00163D4F">
        <w:rPr>
          <w:color w:val="000000"/>
          <w:sz w:val="24"/>
          <w:szCs w:val="24"/>
        </w:rPr>
        <w:t>A extinção do registro de preços poderá ensejar a abertura de procedimento de apuração da responsabilidade e aplicação de sanções administrativas em face do titular do registro.</w:t>
      </w:r>
    </w:p>
    <w:p w14:paraId="51F37BC7" w14:textId="31C4AEC8" w:rsidR="006D6D16" w:rsidRPr="004A682E" w:rsidRDefault="006D6D16" w:rsidP="004A682E">
      <w:pPr>
        <w:spacing w:before="120" w:after="120"/>
        <w:jc w:val="both"/>
        <w:rPr>
          <w:b/>
          <w:color w:val="FF0066"/>
          <w:sz w:val="24"/>
        </w:rPr>
      </w:pPr>
      <w:proofErr w:type="gramStart"/>
      <w:r w:rsidRPr="004A682E">
        <w:rPr>
          <w:b/>
          <w:sz w:val="24"/>
        </w:rPr>
        <w:t>1</w:t>
      </w:r>
      <w:r w:rsidR="0089653A">
        <w:rPr>
          <w:b/>
          <w:sz w:val="24"/>
        </w:rPr>
        <w:t>3</w:t>
      </w:r>
      <w:r w:rsidRPr="004A682E">
        <w:rPr>
          <w:b/>
          <w:sz w:val="24"/>
        </w:rPr>
        <w:t xml:space="preserve"> - ADEQUAÇÃO</w:t>
      </w:r>
      <w:proofErr w:type="gramEnd"/>
      <w:r w:rsidRPr="004A682E">
        <w:rPr>
          <w:b/>
          <w:sz w:val="24"/>
        </w:rPr>
        <w:t xml:space="preserve"> ORÇAMENTÁRIA </w:t>
      </w:r>
    </w:p>
    <w:p w14:paraId="2A5D462D" w14:textId="58D88A44" w:rsidR="006D6D16" w:rsidRDefault="006D6D16" w:rsidP="00B313BF">
      <w:pPr>
        <w:pStyle w:val="Nivel2"/>
        <w:ind w:left="0" w:firstLine="0"/>
        <w:rPr>
          <w:rFonts w:ascii="Times New Roman" w:hAnsi="Times New Roman" w:cs="Times New Roman"/>
          <w:b/>
          <w:sz w:val="24"/>
          <w:szCs w:val="24"/>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Município de Bom Jardim</w:t>
      </w:r>
      <w:r w:rsidRPr="00F30EF9">
        <w:rPr>
          <w:rFonts w:ascii="Times New Roman" w:hAnsi="Times New Roman" w:cs="Times New Roman"/>
          <w:color w:val="000000" w:themeColor="text1"/>
          <w:kern w:val="1"/>
          <w:sz w:val="24"/>
          <w:szCs w:val="24"/>
          <w:lang w:eastAsia="zh-CN"/>
        </w:rPr>
        <w:t>, sendo: PT: 02.</w:t>
      </w:r>
      <w:r w:rsidR="004A682E">
        <w:rPr>
          <w:rFonts w:ascii="Times New Roman" w:hAnsi="Times New Roman" w:cs="Times New Roman"/>
          <w:color w:val="000000" w:themeColor="text1"/>
          <w:kern w:val="1"/>
          <w:sz w:val="24"/>
          <w:szCs w:val="24"/>
          <w:lang w:eastAsia="zh-CN"/>
        </w:rPr>
        <w:t>400</w:t>
      </w:r>
      <w:r w:rsidRPr="00F30EF9">
        <w:rPr>
          <w:rFonts w:ascii="Times New Roman" w:hAnsi="Times New Roman" w:cs="Times New Roman"/>
          <w:color w:val="000000" w:themeColor="text1"/>
          <w:kern w:val="1"/>
          <w:sz w:val="24"/>
          <w:szCs w:val="24"/>
          <w:lang w:eastAsia="zh-CN"/>
        </w:rPr>
        <w:t>.04.122.00</w:t>
      </w:r>
      <w:r w:rsidR="004A682E">
        <w:rPr>
          <w:rFonts w:ascii="Times New Roman" w:hAnsi="Times New Roman" w:cs="Times New Roman"/>
          <w:color w:val="000000" w:themeColor="text1"/>
          <w:kern w:val="1"/>
          <w:sz w:val="24"/>
          <w:szCs w:val="24"/>
          <w:lang w:eastAsia="zh-CN"/>
        </w:rPr>
        <w:t>10</w:t>
      </w:r>
      <w:r w:rsidRPr="00F30EF9">
        <w:rPr>
          <w:rFonts w:ascii="Times New Roman" w:hAnsi="Times New Roman" w:cs="Times New Roman"/>
          <w:color w:val="000000" w:themeColor="text1"/>
          <w:kern w:val="1"/>
          <w:sz w:val="24"/>
          <w:szCs w:val="24"/>
          <w:lang w:eastAsia="zh-CN"/>
        </w:rPr>
        <w:t>.</w:t>
      </w:r>
      <w:r w:rsidR="004A682E">
        <w:rPr>
          <w:rFonts w:ascii="Times New Roman" w:hAnsi="Times New Roman" w:cs="Times New Roman"/>
          <w:color w:val="000000" w:themeColor="text1"/>
          <w:kern w:val="1"/>
          <w:sz w:val="24"/>
          <w:szCs w:val="24"/>
          <w:lang w:eastAsia="zh-CN"/>
        </w:rPr>
        <w:t>2</w:t>
      </w:r>
      <w:r w:rsidRPr="00F30EF9">
        <w:rPr>
          <w:rFonts w:ascii="Times New Roman" w:hAnsi="Times New Roman" w:cs="Times New Roman"/>
          <w:color w:val="000000" w:themeColor="text1"/>
          <w:kern w:val="1"/>
          <w:sz w:val="24"/>
          <w:szCs w:val="24"/>
          <w:lang w:eastAsia="zh-CN"/>
        </w:rPr>
        <w:t>.0</w:t>
      </w:r>
      <w:r w:rsidR="004A682E">
        <w:rPr>
          <w:rFonts w:ascii="Times New Roman" w:hAnsi="Times New Roman" w:cs="Times New Roman"/>
          <w:color w:val="000000" w:themeColor="text1"/>
          <w:kern w:val="1"/>
          <w:sz w:val="24"/>
          <w:szCs w:val="24"/>
          <w:lang w:eastAsia="zh-CN"/>
        </w:rPr>
        <w:t>29</w:t>
      </w:r>
      <w:r w:rsidRPr="00F30EF9">
        <w:rPr>
          <w:rFonts w:ascii="Times New Roman" w:hAnsi="Times New Roman" w:cs="Times New Roman"/>
          <w:color w:val="000000" w:themeColor="text1"/>
          <w:kern w:val="1"/>
          <w:sz w:val="24"/>
          <w:szCs w:val="24"/>
          <w:lang w:eastAsia="zh-CN"/>
        </w:rPr>
        <w:t>,</w:t>
      </w:r>
      <w:r w:rsidRPr="00F30EF9">
        <w:rPr>
          <w:rFonts w:ascii="Times New Roman" w:hAnsi="Times New Roman" w:cs="Times New Roman"/>
          <w:sz w:val="24"/>
          <w:szCs w:val="24"/>
        </w:rPr>
        <w:t xml:space="preserve"> </w:t>
      </w:r>
      <w:proofErr w:type="gramStart"/>
      <w:r w:rsidRPr="00F30EF9">
        <w:rPr>
          <w:rFonts w:ascii="Times New Roman" w:hAnsi="Times New Roman" w:cs="Times New Roman"/>
          <w:sz w:val="24"/>
          <w:szCs w:val="24"/>
        </w:rPr>
        <w:t>N.D.:</w:t>
      </w:r>
      <w:proofErr w:type="gramEnd"/>
      <w:r w:rsidRPr="00F30EF9">
        <w:rPr>
          <w:rFonts w:ascii="Times New Roman" w:hAnsi="Times New Roman" w:cs="Times New Roman"/>
          <w:sz w:val="24"/>
          <w:szCs w:val="24"/>
        </w:rPr>
        <w:t>3390.30.00</w:t>
      </w:r>
    </w:p>
    <w:p w14:paraId="49AF4CE8" w14:textId="6DC2AD0F" w:rsidR="00DA708D" w:rsidRPr="00F30EF9" w:rsidRDefault="00CE683C" w:rsidP="00B313BF">
      <w:pPr>
        <w:pStyle w:val="Nivel2"/>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1</w:t>
      </w:r>
      <w:r w:rsidR="0089653A">
        <w:rPr>
          <w:rFonts w:ascii="Times New Roman" w:hAnsi="Times New Roman" w:cs="Times New Roman"/>
          <w:b/>
          <w:sz w:val="24"/>
          <w:szCs w:val="24"/>
        </w:rPr>
        <w:t>4</w:t>
      </w:r>
      <w:r w:rsidR="000E59EE" w:rsidRPr="00F30EF9">
        <w:rPr>
          <w:rFonts w:ascii="Times New Roman" w:hAnsi="Times New Roman" w:cs="Times New Roman"/>
          <w:b/>
          <w:sz w:val="24"/>
          <w:szCs w:val="24"/>
        </w:rPr>
        <w:t xml:space="preserve"> </w:t>
      </w:r>
      <w:r w:rsidR="00DA708D" w:rsidRPr="00F30EF9">
        <w:rPr>
          <w:rFonts w:ascii="Times New Roman" w:hAnsi="Times New Roman" w:cs="Times New Roman"/>
          <w:b/>
          <w:sz w:val="24"/>
          <w:szCs w:val="24"/>
        </w:rPr>
        <w:t>- DAS INFRAÇÕES ADMINISTRATIVAS E SANÇÕES</w:t>
      </w:r>
      <w:bookmarkEnd w:id="27"/>
      <w:r w:rsidR="00DD7356" w:rsidRPr="00F30EF9">
        <w:rPr>
          <w:rFonts w:ascii="Times New Roman" w:hAnsi="Times New Roman" w:cs="Times New Roman"/>
          <w:b/>
          <w:sz w:val="24"/>
          <w:szCs w:val="24"/>
        </w:rPr>
        <w:t xml:space="preserve"> </w:t>
      </w:r>
    </w:p>
    <w:p w14:paraId="0F62FD42" w14:textId="29C85C71"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 xml:space="preserve">.1- Comete infração administrativa, nos termos da lei, o licitante que, com dolo ou culpa: </w:t>
      </w:r>
    </w:p>
    <w:p w14:paraId="639A8FD0" w14:textId="3CBC59B8"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.1.1 deixar de entregar a documentação exigida para o certame ou não entregar qualquer documento que tenha sido solicitado pelo/a pregoeiro/a durante o certame;</w:t>
      </w:r>
    </w:p>
    <w:p w14:paraId="3B8BF94D" w14:textId="1D164C84"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.1.2 Salvo em decorrência de fato superveniente devidamente justificado, não mantiver a proposta em especial quando:</w:t>
      </w:r>
    </w:p>
    <w:p w14:paraId="03E7D78B"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7044976E"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1272500C"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c) pedir para ser desclassificado quando encerrada a etapa competitiva; </w:t>
      </w:r>
      <w:proofErr w:type="gramStart"/>
      <w:r w:rsidRPr="00F30EF9">
        <w:rPr>
          <w:color w:val="auto"/>
        </w:rPr>
        <w:t>ou</w:t>
      </w:r>
      <w:proofErr w:type="gramEnd"/>
      <w:r w:rsidRPr="00F30EF9">
        <w:rPr>
          <w:color w:val="auto"/>
        </w:rPr>
        <w:t xml:space="preserve"> </w:t>
      </w:r>
    </w:p>
    <w:p w14:paraId="4675A437"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deixar de apresentar amostra;</w:t>
      </w:r>
    </w:p>
    <w:p w14:paraId="2A29B33D"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1CCDFC29" w14:textId="4BDA6554"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.1.3- não celebrar o contrato ou não entregar a documentação exigida para a contratação, quando convocado dentro do prazo de validade de sua proposta;</w:t>
      </w:r>
    </w:p>
    <w:p w14:paraId="254F71EF" w14:textId="5E1407F9"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73D2AAC6" w14:textId="511E1780"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.1.4</w:t>
      </w:r>
      <w:r w:rsidR="006D6D16">
        <w:rPr>
          <w:color w:val="auto"/>
        </w:rPr>
        <w:t xml:space="preserve"> </w:t>
      </w:r>
      <w:r w:rsidRPr="00F30EF9">
        <w:rPr>
          <w:color w:val="auto"/>
        </w:rPr>
        <w:t>- apresentar declaração ou documentação falsa exigida para o certame ou prestar declaração falsa durante a licitação</w:t>
      </w:r>
    </w:p>
    <w:p w14:paraId="73EE5CAC" w14:textId="49F4B658"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.1.5</w:t>
      </w:r>
      <w:r w:rsidR="006D6D16">
        <w:rPr>
          <w:color w:val="auto"/>
        </w:rPr>
        <w:t xml:space="preserve"> </w:t>
      </w:r>
      <w:r w:rsidRPr="00F30EF9">
        <w:rPr>
          <w:color w:val="auto"/>
        </w:rPr>
        <w:t>- fraudar a licitação</w:t>
      </w:r>
    </w:p>
    <w:p w14:paraId="1A661E4F" w14:textId="553BD019"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.1.6</w:t>
      </w:r>
      <w:r w:rsidR="006D6D16">
        <w:rPr>
          <w:color w:val="auto"/>
        </w:rPr>
        <w:t xml:space="preserve"> </w:t>
      </w:r>
      <w:r w:rsidRPr="00F30EF9">
        <w:rPr>
          <w:color w:val="auto"/>
        </w:rPr>
        <w:t>- comportar-se de modo inidôneo ou cometer fraude de qualquer natureza, em especial quando:</w:t>
      </w:r>
    </w:p>
    <w:p w14:paraId="5AA57EDC" w14:textId="77777777" w:rsidR="00CE683C" w:rsidRPr="00F30EF9" w:rsidRDefault="00CE683C" w:rsidP="00B313BF">
      <w:pPr>
        <w:pStyle w:val="PargrafodaLista"/>
        <w:spacing w:before="120" w:after="120" w:line="276" w:lineRule="auto"/>
        <w:ind w:left="0"/>
        <w:jc w:val="both"/>
        <w:rPr>
          <w:color w:val="auto"/>
        </w:rPr>
      </w:pPr>
      <w:r w:rsidRPr="00F30EF9">
        <w:rPr>
          <w:color w:val="auto"/>
        </w:rPr>
        <w:lastRenderedPageBreak/>
        <w:t xml:space="preserve">a) agir em conluio ou em desconformidade com a lei; </w:t>
      </w:r>
    </w:p>
    <w:p w14:paraId="1A00A6AD"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b) induzir deliberadamente a erro no julgamento; </w:t>
      </w:r>
    </w:p>
    <w:p w14:paraId="2606EBC7"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c) apresentar amostra falsificada ou deteriorada; </w:t>
      </w:r>
    </w:p>
    <w:p w14:paraId="728FFC38" w14:textId="2A2E4457"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.1.7- praticar atos ilícitos com vistas a frustrar os objetivos da licitação</w:t>
      </w:r>
    </w:p>
    <w:p w14:paraId="18CBE2C3" w14:textId="4C3213EF"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.1.8- praticar ato lesivo previsto no art. 5º da Lei n.º 12.846, de 2013.</w:t>
      </w:r>
    </w:p>
    <w:p w14:paraId="60C71467" w14:textId="2C5404D9"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F30EF9" w:rsidRDefault="00CE683C" w:rsidP="00B313BF">
      <w:pPr>
        <w:pStyle w:val="PargrafodaLista"/>
        <w:spacing w:before="120" w:after="120" w:line="276" w:lineRule="auto"/>
        <w:ind w:left="0"/>
        <w:jc w:val="both"/>
        <w:rPr>
          <w:color w:val="auto"/>
        </w:rPr>
      </w:pPr>
      <w:r w:rsidRPr="00F30EF9">
        <w:rPr>
          <w:color w:val="auto"/>
        </w:rPr>
        <w:t xml:space="preserve">a) advertência; </w:t>
      </w:r>
    </w:p>
    <w:p w14:paraId="08E712EB" w14:textId="77777777" w:rsidR="00CE683C" w:rsidRPr="00F30EF9" w:rsidRDefault="00CE683C" w:rsidP="00B313BF">
      <w:pPr>
        <w:pStyle w:val="PargrafodaLista"/>
        <w:spacing w:before="120" w:after="120" w:line="276" w:lineRule="auto"/>
        <w:ind w:left="0"/>
        <w:jc w:val="both"/>
        <w:rPr>
          <w:color w:val="auto"/>
        </w:rPr>
      </w:pPr>
      <w:r w:rsidRPr="00F30EF9">
        <w:rPr>
          <w:color w:val="auto"/>
        </w:rPr>
        <w:t>b) multa;</w:t>
      </w:r>
    </w:p>
    <w:p w14:paraId="23CD894E" w14:textId="77777777" w:rsidR="00CE683C" w:rsidRPr="00F30EF9" w:rsidRDefault="00CE683C" w:rsidP="00B313BF">
      <w:pPr>
        <w:pStyle w:val="PargrafodaLista"/>
        <w:spacing w:before="120" w:after="120" w:line="276" w:lineRule="auto"/>
        <w:ind w:left="0"/>
        <w:jc w:val="both"/>
        <w:rPr>
          <w:color w:val="auto"/>
        </w:rPr>
      </w:pPr>
      <w:r w:rsidRPr="00F30EF9">
        <w:rPr>
          <w:color w:val="auto"/>
        </w:rPr>
        <w:t>c) impedimento de licitar e contratar e</w:t>
      </w:r>
    </w:p>
    <w:p w14:paraId="1F193733"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037BD075"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.3- Na aplicação das sanções serão considerados:</w:t>
      </w:r>
    </w:p>
    <w:p w14:paraId="0BB69332" w14:textId="77777777" w:rsidR="00CE683C" w:rsidRPr="00F30EF9" w:rsidRDefault="00CE683C" w:rsidP="00B313BF">
      <w:pPr>
        <w:pStyle w:val="PargrafodaLista"/>
        <w:spacing w:before="120" w:after="120" w:line="276" w:lineRule="auto"/>
        <w:ind w:left="0"/>
        <w:jc w:val="both"/>
        <w:rPr>
          <w:color w:val="auto"/>
        </w:rPr>
      </w:pPr>
      <w:r w:rsidRPr="00F30EF9">
        <w:rPr>
          <w:color w:val="auto"/>
        </w:rPr>
        <w:t>a) a natureza e a gravidade da infração cometida.</w:t>
      </w:r>
    </w:p>
    <w:p w14:paraId="7639AE97" w14:textId="77777777" w:rsidR="00CE683C" w:rsidRPr="00F30EF9" w:rsidRDefault="00CE683C" w:rsidP="00B313BF">
      <w:pPr>
        <w:pStyle w:val="PargrafodaLista"/>
        <w:spacing w:before="120" w:after="120" w:line="276" w:lineRule="auto"/>
        <w:ind w:left="0"/>
        <w:jc w:val="both"/>
        <w:rPr>
          <w:color w:val="auto"/>
        </w:rPr>
      </w:pPr>
      <w:r w:rsidRPr="00F30EF9">
        <w:rPr>
          <w:color w:val="auto"/>
        </w:rPr>
        <w:t>b) as peculiaridades do caso concreto</w:t>
      </w:r>
    </w:p>
    <w:p w14:paraId="1DEBD75C" w14:textId="77777777" w:rsidR="00CE683C" w:rsidRPr="00F30EF9" w:rsidRDefault="00CE683C" w:rsidP="00B313BF">
      <w:pPr>
        <w:pStyle w:val="PargrafodaLista"/>
        <w:spacing w:before="120" w:after="120" w:line="276" w:lineRule="auto"/>
        <w:ind w:left="0"/>
        <w:jc w:val="both"/>
        <w:rPr>
          <w:color w:val="auto"/>
        </w:rPr>
      </w:pPr>
      <w:r w:rsidRPr="00F30EF9">
        <w:rPr>
          <w:color w:val="auto"/>
        </w:rPr>
        <w:t>c) as circunstâncias agravantes ou atenuantes</w:t>
      </w:r>
    </w:p>
    <w:p w14:paraId="7BB1ABAD" w14:textId="77777777" w:rsidR="00CE683C" w:rsidRPr="00F30EF9" w:rsidRDefault="00CE683C" w:rsidP="00B313BF">
      <w:pPr>
        <w:pStyle w:val="PargrafodaLista"/>
        <w:spacing w:before="120" w:after="120" w:line="276" w:lineRule="auto"/>
        <w:ind w:left="0"/>
        <w:jc w:val="both"/>
        <w:rPr>
          <w:color w:val="auto"/>
        </w:rPr>
      </w:pPr>
      <w:r w:rsidRPr="00F30EF9">
        <w:rPr>
          <w:color w:val="auto"/>
        </w:rPr>
        <w:t>d) os danos que dela provierem para a Administração Pública</w:t>
      </w:r>
    </w:p>
    <w:p w14:paraId="6A140215" w14:textId="77777777" w:rsidR="00CE683C" w:rsidRPr="00F30EF9" w:rsidRDefault="00CE683C" w:rsidP="00B313BF">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1CA0D1BF" w14:textId="4945905E" w:rsidR="00CE683C" w:rsidRPr="00F30EF9" w:rsidRDefault="00CE683C" w:rsidP="00B313BF">
      <w:pPr>
        <w:pStyle w:val="PargrafodaLista"/>
        <w:spacing w:before="120" w:after="120" w:line="276" w:lineRule="auto"/>
        <w:ind w:left="0"/>
        <w:jc w:val="both"/>
        <w:rPr>
          <w:color w:val="000000" w:themeColor="text1"/>
        </w:rPr>
      </w:pPr>
      <w:r w:rsidRPr="00F30EF9">
        <w:rPr>
          <w:color w:val="000000" w:themeColor="text1"/>
        </w:rPr>
        <w:t>1</w:t>
      </w:r>
      <w:r w:rsidR="0089653A">
        <w:rPr>
          <w:color w:val="000000" w:themeColor="text1"/>
        </w:rPr>
        <w:t>4</w:t>
      </w:r>
      <w:r w:rsidRPr="00F30EF9">
        <w:rPr>
          <w:color w:val="000000" w:themeColor="text1"/>
        </w:rPr>
        <w:t>.4 A multa será recolhida em percentual de 0,5% a 30% incidente sobre o valor do contrato licitado.</w:t>
      </w:r>
    </w:p>
    <w:p w14:paraId="609B585D" w14:textId="493DBDBC"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.5</w:t>
      </w:r>
      <w:r w:rsidR="006D6D16">
        <w:rPr>
          <w:color w:val="auto"/>
        </w:rPr>
        <w:t xml:space="preserve"> </w:t>
      </w:r>
      <w:r w:rsidRPr="00F30EF9">
        <w:rPr>
          <w:color w:val="auto"/>
        </w:rPr>
        <w:t>- As sanções de advertência, impedimento de licitar e contratar e declaração de inidoneidade para licitar ou contratar poderão ser aplicadas, cumulativamente ou não, à penalidade de multa.</w:t>
      </w:r>
    </w:p>
    <w:p w14:paraId="4299C8AB" w14:textId="272AB70C"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.6</w:t>
      </w:r>
      <w:r w:rsidR="006D6D16">
        <w:rPr>
          <w:color w:val="auto"/>
        </w:rPr>
        <w:t xml:space="preserve"> </w:t>
      </w:r>
      <w:r w:rsidRPr="00F30EF9">
        <w:rPr>
          <w:color w:val="auto"/>
        </w:rPr>
        <w:t xml:space="preserve">-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20B41CA4" w14:textId="368212A1"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.7</w:t>
      </w:r>
      <w:r w:rsidR="006D6D16">
        <w:rPr>
          <w:color w:val="auto"/>
        </w:rPr>
        <w:t xml:space="preserve"> </w:t>
      </w:r>
      <w:r w:rsidRPr="00F30EF9">
        <w:rPr>
          <w:color w:val="auto"/>
        </w:rPr>
        <w:t>- A recusa injustificada do adjudicatário em assinar o contrato ou a ata de registro de preço, ou em aceitar ou retirar o instrumento equivalente no prazo estabelecido pela Administração, descrita no item 1</w:t>
      </w:r>
      <w:r w:rsidR="0089653A">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34AFABF7" w:rsidR="00CE683C" w:rsidRPr="00F30EF9" w:rsidRDefault="00CE683C" w:rsidP="00B313BF">
      <w:pPr>
        <w:pStyle w:val="PargrafodaLista"/>
        <w:spacing w:before="120" w:after="120" w:line="276" w:lineRule="auto"/>
        <w:ind w:left="0"/>
        <w:jc w:val="both"/>
        <w:rPr>
          <w:color w:val="auto"/>
        </w:rPr>
      </w:pPr>
      <w:r w:rsidRPr="00F30EF9">
        <w:rPr>
          <w:color w:val="auto"/>
        </w:rPr>
        <w:lastRenderedPageBreak/>
        <w:t>1</w:t>
      </w:r>
      <w:r w:rsidR="0089653A">
        <w:rPr>
          <w:color w:val="auto"/>
        </w:rPr>
        <w:t>4</w:t>
      </w:r>
      <w:r w:rsidRPr="00F30EF9">
        <w:rPr>
          <w:color w:val="auto"/>
        </w:rPr>
        <w:t>.8</w:t>
      </w:r>
      <w:r w:rsidR="006D6D16">
        <w:rPr>
          <w:color w:val="auto"/>
        </w:rPr>
        <w:t xml:space="preserve"> </w:t>
      </w:r>
      <w:r w:rsidRPr="00F30EF9">
        <w:rPr>
          <w:color w:val="auto"/>
        </w:rPr>
        <w:t xml:space="preserve">- </w:t>
      </w:r>
      <w:proofErr w:type="gramStart"/>
      <w:r w:rsidRPr="00F30EF9">
        <w:rPr>
          <w:color w:val="auto"/>
        </w:rPr>
        <w:t>A apuração de responsabilidade relacionadas às sanções de impedimento de licitar</w:t>
      </w:r>
      <w:proofErr w:type="gramEnd"/>
      <w:r w:rsidRPr="00F30EF9">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07C43882"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.9</w:t>
      </w:r>
      <w:r w:rsidR="006D6D16">
        <w:rPr>
          <w:color w:val="auto"/>
        </w:rPr>
        <w:t xml:space="preserve"> </w:t>
      </w:r>
      <w:r w:rsidRPr="00F30EF9">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F30EF9">
        <w:rPr>
          <w:color w:val="auto"/>
        </w:rPr>
        <w:t>5</w:t>
      </w:r>
      <w:proofErr w:type="gramEnd"/>
      <w:r w:rsidRPr="00F30EF9">
        <w:rPr>
          <w:color w:val="auto"/>
        </w:rPr>
        <w:t xml:space="preserve"> (cinco) dias úteis, encaminhará o recurso com sua motivação à autoridade superior, que deverá proferir sua decisão no prazo máximo de 20 (vinte) dias úteis, contado do recebimento dos autos.</w:t>
      </w:r>
    </w:p>
    <w:p w14:paraId="4FD1D702" w14:textId="7A1D442E"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.10</w:t>
      </w:r>
      <w:r w:rsidR="006D6D16">
        <w:rPr>
          <w:color w:val="auto"/>
        </w:rPr>
        <w:t xml:space="preserve"> </w:t>
      </w:r>
      <w:r w:rsidRPr="00F30EF9">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1EBD8BC1"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.11</w:t>
      </w:r>
      <w:r w:rsidR="006D6D16">
        <w:rPr>
          <w:color w:val="auto"/>
        </w:rPr>
        <w:t xml:space="preserve"> </w:t>
      </w:r>
      <w:r w:rsidRPr="00F30EF9">
        <w:rPr>
          <w:color w:val="auto"/>
        </w:rPr>
        <w:t>- O recurso e o pedido de reconsideração terão efeito suspensivo do ato ou da decisão recorrida até que sobrevenha decisão final da autoridade competente.</w:t>
      </w:r>
    </w:p>
    <w:p w14:paraId="63E77F63" w14:textId="7260C994" w:rsidR="00CE683C" w:rsidRPr="00F30EF9" w:rsidRDefault="00CE683C" w:rsidP="00B313BF">
      <w:pPr>
        <w:pStyle w:val="PargrafodaLista"/>
        <w:spacing w:before="120" w:after="120" w:line="276" w:lineRule="auto"/>
        <w:ind w:left="0"/>
        <w:jc w:val="both"/>
        <w:rPr>
          <w:color w:val="auto"/>
        </w:rPr>
      </w:pPr>
      <w:r w:rsidRPr="00F30EF9">
        <w:rPr>
          <w:color w:val="auto"/>
        </w:rPr>
        <w:t>1</w:t>
      </w:r>
      <w:r w:rsidR="0089653A">
        <w:rPr>
          <w:color w:val="auto"/>
        </w:rPr>
        <w:t>4</w:t>
      </w:r>
      <w:r w:rsidRPr="00F30EF9">
        <w:rPr>
          <w:color w:val="auto"/>
        </w:rPr>
        <w:t>.12</w:t>
      </w:r>
      <w:r w:rsidR="006D6D16">
        <w:rPr>
          <w:color w:val="auto"/>
        </w:rPr>
        <w:t xml:space="preserve"> </w:t>
      </w:r>
      <w:r w:rsidRPr="00F30EF9">
        <w:rPr>
          <w:color w:val="auto"/>
        </w:rPr>
        <w:t>- aplicação das sanções previstas neste edital não exclui, em hipótese alguma, a obrigação de reparação integral dos danos causados.</w:t>
      </w:r>
    </w:p>
    <w:p w14:paraId="6030300B" w14:textId="3E962D42" w:rsidR="00D21B29" w:rsidRPr="00F30EF9" w:rsidRDefault="000E59EE" w:rsidP="00B313BF">
      <w:pPr>
        <w:pStyle w:val="PargrafodaLista"/>
        <w:spacing w:before="120" w:after="120" w:line="276" w:lineRule="auto"/>
        <w:ind w:left="0"/>
        <w:jc w:val="both"/>
        <w:rPr>
          <w:color w:val="auto"/>
        </w:rPr>
      </w:pPr>
      <w:r w:rsidRPr="00F30EF9">
        <w:rPr>
          <w:color w:val="auto"/>
        </w:rPr>
        <w:t>1</w:t>
      </w:r>
      <w:r w:rsidR="0089653A">
        <w:rPr>
          <w:color w:val="auto"/>
        </w:rPr>
        <w:t>4</w:t>
      </w:r>
      <w:r w:rsidR="00D21B29" w:rsidRPr="00F30EF9">
        <w:rPr>
          <w:color w:val="auto"/>
        </w:rPr>
        <w:t xml:space="preserve">.13 - A sanção de impedimento de licitar e contratar </w:t>
      </w:r>
      <w:proofErr w:type="gramStart"/>
      <w:r w:rsidR="00D21B29" w:rsidRPr="00F30EF9">
        <w:rPr>
          <w:color w:val="auto"/>
        </w:rPr>
        <w:t>será</w:t>
      </w:r>
      <w:proofErr w:type="gramEnd"/>
      <w:r w:rsidR="00D21B29" w:rsidRPr="00F30EF9">
        <w:rPr>
          <w:color w:val="auto"/>
        </w:rPr>
        <w:t xml:space="preserve"> aplicada ao responsável em decorrência das infrações administrativas relacionadas nos itens 1</w:t>
      </w:r>
      <w:r w:rsidR="0089653A">
        <w:rPr>
          <w:color w:val="auto"/>
        </w:rPr>
        <w:t>4</w:t>
      </w:r>
      <w:r w:rsidR="00D21B29" w:rsidRPr="00F30EF9">
        <w:rPr>
          <w:color w:val="auto"/>
        </w:rPr>
        <w:t>.1.1, 1</w:t>
      </w:r>
      <w:r w:rsidR="0089653A">
        <w:rPr>
          <w:color w:val="auto"/>
        </w:rPr>
        <w:t>4</w:t>
      </w:r>
      <w:r w:rsidR="00D21B29" w:rsidRPr="00F30EF9">
        <w:rPr>
          <w:color w:val="auto"/>
        </w:rPr>
        <w:t>.1.2 e 1</w:t>
      </w:r>
      <w:r w:rsidR="0089653A">
        <w:rPr>
          <w:color w:val="auto"/>
        </w:rPr>
        <w:t>4</w:t>
      </w:r>
      <w:r w:rsidR="00D21B29" w:rsidRPr="00F30EF9">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58AE00AA" w:rsidR="00D21B29" w:rsidRPr="00F30EF9" w:rsidRDefault="000E59EE" w:rsidP="00B313BF">
      <w:pPr>
        <w:pStyle w:val="PargrafodaLista"/>
        <w:spacing w:before="120" w:after="120" w:line="276" w:lineRule="auto"/>
        <w:ind w:left="0"/>
        <w:jc w:val="both"/>
        <w:rPr>
          <w:color w:val="auto"/>
        </w:rPr>
      </w:pPr>
      <w:r w:rsidRPr="00F30EF9">
        <w:rPr>
          <w:color w:val="auto"/>
        </w:rPr>
        <w:t>1</w:t>
      </w:r>
      <w:r w:rsidR="0089653A">
        <w:rPr>
          <w:color w:val="auto"/>
        </w:rPr>
        <w:t>4</w:t>
      </w:r>
      <w:r w:rsidR="00D21B29" w:rsidRPr="00F30EF9">
        <w:rPr>
          <w:color w:val="auto"/>
        </w:rPr>
        <w:t>.14 - Poderá ser aplicada ao responsável a sanção de declaração de inidoneidade para licitar ou contratar, em decorrência da prática das infrações dispostas nos itens 1</w:t>
      </w:r>
      <w:r w:rsidR="0089653A">
        <w:rPr>
          <w:color w:val="auto"/>
        </w:rPr>
        <w:t>4</w:t>
      </w:r>
      <w:r w:rsidR="00D21B29" w:rsidRPr="00F30EF9">
        <w:rPr>
          <w:color w:val="auto"/>
        </w:rPr>
        <w:t>.1.4, 1</w:t>
      </w:r>
      <w:r w:rsidR="0089653A">
        <w:rPr>
          <w:color w:val="auto"/>
        </w:rPr>
        <w:t>4</w:t>
      </w:r>
      <w:r w:rsidR="00D21B29" w:rsidRPr="00F30EF9">
        <w:rPr>
          <w:color w:val="auto"/>
        </w:rPr>
        <w:t>.1.5, 1</w:t>
      </w:r>
      <w:r w:rsidR="0089653A">
        <w:rPr>
          <w:color w:val="auto"/>
        </w:rPr>
        <w:t>4</w:t>
      </w:r>
      <w:r w:rsidR="00D21B29" w:rsidRPr="00F30EF9">
        <w:rPr>
          <w:color w:val="auto"/>
        </w:rPr>
        <w:t>.1.6, 1</w:t>
      </w:r>
      <w:r w:rsidR="006D6D16">
        <w:rPr>
          <w:color w:val="auto"/>
        </w:rPr>
        <w:t>3</w:t>
      </w:r>
      <w:r w:rsidR="00D21B29" w:rsidRPr="00F30EF9">
        <w:rPr>
          <w:color w:val="auto"/>
        </w:rPr>
        <w:t>.1.7 e 1</w:t>
      </w:r>
      <w:r w:rsidR="006D6D16">
        <w:rPr>
          <w:color w:val="auto"/>
        </w:rPr>
        <w:t>3</w:t>
      </w:r>
      <w:r w:rsidR="00D21B29" w:rsidRPr="00F30EF9">
        <w:rPr>
          <w:color w:val="auto"/>
        </w:rPr>
        <w:t>.1.8, bem como pelas infrações administrativas previstas nos itens 1</w:t>
      </w:r>
      <w:r w:rsidR="006D6D16">
        <w:rPr>
          <w:color w:val="auto"/>
        </w:rPr>
        <w:t>3</w:t>
      </w:r>
      <w:r w:rsidR="00D21B29" w:rsidRPr="00F30EF9">
        <w:rPr>
          <w:color w:val="auto"/>
        </w:rPr>
        <w:t>.1.1, 1</w:t>
      </w:r>
      <w:r w:rsidR="006D6D16">
        <w:rPr>
          <w:color w:val="auto"/>
        </w:rPr>
        <w:t>3</w:t>
      </w:r>
      <w:r w:rsidR="00D21B29" w:rsidRPr="00F30EF9">
        <w:rPr>
          <w:color w:val="auto"/>
        </w:rPr>
        <w:t>.1.2 e 1</w:t>
      </w:r>
      <w:r w:rsidR="0089653A">
        <w:rPr>
          <w:color w:val="auto"/>
        </w:rPr>
        <w:t>4</w:t>
      </w:r>
      <w:r w:rsidR="00D21B29" w:rsidRPr="00F30EF9">
        <w:rPr>
          <w:color w:val="auto"/>
        </w:rPr>
        <w:t>.1.3 que justifiquem a imposição de penalidade mais grave que a sanção de impedimento de licitar e contratar, cuja duração observará o prazo previsto no art. 156, §5º, da Lei n.º 14.133/2021.</w:t>
      </w:r>
    </w:p>
    <w:p w14:paraId="6FB0C875" w14:textId="41950882" w:rsidR="005A5DE2" w:rsidRPr="00F30EF9" w:rsidRDefault="00CE683C" w:rsidP="00B313BF">
      <w:pPr>
        <w:pStyle w:val="Nivel01"/>
        <w:spacing w:before="120" w:after="120" w:line="276" w:lineRule="auto"/>
        <w:rPr>
          <w:rFonts w:ascii="Times New Roman" w:hAnsi="Times New Roman" w:cs="Times New Roman"/>
          <w:sz w:val="24"/>
          <w:szCs w:val="24"/>
        </w:rPr>
      </w:pPr>
      <w:proofErr w:type="gramStart"/>
      <w:r w:rsidRPr="00F30EF9">
        <w:rPr>
          <w:rFonts w:ascii="Times New Roman" w:hAnsi="Times New Roman" w:cs="Times New Roman"/>
          <w:sz w:val="24"/>
          <w:szCs w:val="24"/>
        </w:rPr>
        <w:t>1</w:t>
      </w:r>
      <w:r w:rsidR="0089653A">
        <w:rPr>
          <w:rFonts w:ascii="Times New Roman" w:hAnsi="Times New Roman" w:cs="Times New Roman"/>
          <w:sz w:val="24"/>
          <w:szCs w:val="24"/>
        </w:rPr>
        <w:t>5</w:t>
      </w:r>
      <w:r w:rsidR="000427FD" w:rsidRPr="00F30EF9">
        <w:rPr>
          <w:rFonts w:ascii="Times New Roman" w:hAnsi="Times New Roman" w:cs="Times New Roman"/>
          <w:sz w:val="24"/>
          <w:szCs w:val="24"/>
        </w:rPr>
        <w:t>-</w:t>
      </w:r>
      <w:r w:rsidR="005A5DE2" w:rsidRPr="00F30EF9">
        <w:rPr>
          <w:rFonts w:ascii="Times New Roman" w:hAnsi="Times New Roman" w:cs="Times New Roman"/>
          <w:sz w:val="24"/>
          <w:szCs w:val="24"/>
        </w:rPr>
        <w:t xml:space="preserve"> ALTERAÇÃO OU ATUALIZAÇÃO DOS PREÇOS REGISTRADOS</w:t>
      </w:r>
      <w:proofErr w:type="gramEnd"/>
    </w:p>
    <w:p w14:paraId="6C072CCF" w14:textId="40F5743A" w:rsidR="005A5DE2" w:rsidRPr="00F30EF9"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89653A">
        <w:rPr>
          <w:rFonts w:ascii="Times New Roman" w:hAnsi="Times New Roman" w:cs="Times New Roman"/>
          <w:color w:val="auto"/>
          <w:sz w:val="24"/>
          <w:szCs w:val="24"/>
        </w:rPr>
        <w:t>5</w:t>
      </w:r>
      <w:r w:rsidRPr="00F30EF9">
        <w:rPr>
          <w:rFonts w:ascii="Times New Roman" w:hAnsi="Times New Roman" w:cs="Times New Roman"/>
          <w:color w:val="auto"/>
          <w:sz w:val="24"/>
          <w:szCs w:val="24"/>
        </w:rPr>
        <w:t>.1 Os preços registrados poderão ser alterados ou atualizados em decorrência de eventual redução dos preços pra</w:t>
      </w:r>
      <w:r w:rsidRPr="00F30EF9">
        <w:rPr>
          <w:rFonts w:ascii="Times New Roman" w:eastAsia="Calibri" w:hAnsi="Times New Roman" w:cs="Times New Roman"/>
          <w:color w:val="auto"/>
          <w:sz w:val="24"/>
          <w:szCs w:val="24"/>
        </w:rPr>
        <w:t>ti</w:t>
      </w:r>
      <w:r w:rsidRPr="00F30EF9">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6517D221"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89653A">
        <w:rPr>
          <w:rFonts w:ascii="Times New Roman" w:hAnsi="Times New Roman" w:cs="Times New Roman"/>
          <w:sz w:val="24"/>
          <w:szCs w:val="24"/>
        </w:rPr>
        <w:t>5</w:t>
      </w:r>
      <w:r w:rsidRPr="00F30EF9">
        <w:rPr>
          <w:rFonts w:ascii="Times New Roman" w:hAnsi="Times New Roman" w:cs="Times New Roman"/>
          <w:sz w:val="24"/>
          <w:szCs w:val="24"/>
        </w:rPr>
        <w:t xml:space="preserve">.1.1 </w:t>
      </w:r>
      <w:r w:rsidR="005A5DE2" w:rsidRPr="00F30EF9">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AE49C45"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lastRenderedPageBreak/>
        <w:t>1</w:t>
      </w:r>
      <w:r w:rsidR="0089653A">
        <w:rPr>
          <w:rFonts w:ascii="Times New Roman" w:hAnsi="Times New Roman" w:cs="Times New Roman"/>
          <w:sz w:val="24"/>
          <w:szCs w:val="24"/>
        </w:rPr>
        <w:t>5</w:t>
      </w:r>
      <w:r w:rsidRPr="00F30EF9">
        <w:rPr>
          <w:rFonts w:ascii="Times New Roman" w:hAnsi="Times New Roman" w:cs="Times New Roman"/>
          <w:sz w:val="24"/>
          <w:szCs w:val="24"/>
        </w:rPr>
        <w:t xml:space="preserve">.1.2 </w:t>
      </w:r>
      <w:r w:rsidR="005A5DE2" w:rsidRPr="00F30EF9">
        <w:rPr>
          <w:rFonts w:ascii="Times New Roman" w:hAnsi="Times New Roman" w:cs="Times New Roman"/>
          <w:sz w:val="24"/>
          <w:szCs w:val="24"/>
        </w:rPr>
        <w:t>Em caso de criação, alteração ou ex</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4DA2B3BA" w:rsidR="005A5DE2" w:rsidRPr="00F30EF9" w:rsidRDefault="00CE683C" w:rsidP="00B313BF">
      <w:pPr>
        <w:pStyle w:val="Nvel3"/>
        <w:ind w:left="0"/>
        <w:rPr>
          <w:rFonts w:ascii="Times New Roman" w:hAnsi="Times New Roman" w:cs="Times New Roman"/>
          <w:sz w:val="24"/>
          <w:szCs w:val="24"/>
        </w:rPr>
      </w:pPr>
      <w:r w:rsidRPr="00F30EF9">
        <w:rPr>
          <w:rFonts w:ascii="Times New Roman" w:hAnsi="Times New Roman" w:cs="Times New Roman"/>
          <w:sz w:val="24"/>
          <w:szCs w:val="24"/>
        </w:rPr>
        <w:t>1</w:t>
      </w:r>
      <w:r w:rsidR="0089653A">
        <w:rPr>
          <w:rFonts w:ascii="Times New Roman" w:hAnsi="Times New Roman" w:cs="Times New Roman"/>
          <w:sz w:val="24"/>
          <w:szCs w:val="24"/>
        </w:rPr>
        <w:t>5</w:t>
      </w:r>
      <w:r w:rsidRPr="00F30EF9">
        <w:rPr>
          <w:rFonts w:ascii="Times New Roman" w:hAnsi="Times New Roman" w:cs="Times New Roman"/>
          <w:sz w:val="24"/>
          <w:szCs w:val="24"/>
        </w:rPr>
        <w:t xml:space="preserve">.1.3 </w:t>
      </w:r>
      <w:r w:rsidR="005A5DE2" w:rsidRPr="00F30EF9">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25404270" w:rsidR="005A5DE2" w:rsidRPr="00F30EF9" w:rsidRDefault="00CE683C" w:rsidP="00B313B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89653A">
        <w:rPr>
          <w:rFonts w:ascii="Times New Roman" w:hAnsi="Times New Roman" w:cs="Times New Roman"/>
          <w:sz w:val="24"/>
          <w:szCs w:val="24"/>
        </w:rPr>
        <w:t>5</w:t>
      </w:r>
      <w:r w:rsidRPr="00F30EF9">
        <w:rPr>
          <w:rFonts w:ascii="Times New Roman" w:hAnsi="Times New Roman" w:cs="Times New Roman"/>
          <w:sz w:val="24"/>
          <w:szCs w:val="24"/>
        </w:rPr>
        <w:t xml:space="preserve">.1.1.1 </w:t>
      </w:r>
      <w:r w:rsidR="005A5DE2" w:rsidRPr="00F30EF9">
        <w:rPr>
          <w:rFonts w:ascii="Times New Roman" w:hAnsi="Times New Roman" w:cs="Times New Roman"/>
          <w:sz w:val="24"/>
          <w:szCs w:val="24"/>
        </w:rPr>
        <w:t xml:space="preserve">No caso do reajustamento, deverá ser respeitada a contagem da anualidade e </w:t>
      </w:r>
      <w:proofErr w:type="gramStart"/>
      <w:r w:rsidR="005A5DE2" w:rsidRPr="00F30EF9">
        <w:rPr>
          <w:rFonts w:ascii="Times New Roman" w:hAnsi="Times New Roman" w:cs="Times New Roman"/>
          <w:sz w:val="24"/>
          <w:szCs w:val="24"/>
        </w:rPr>
        <w:t>o índice previstos para a contratação</w:t>
      </w:r>
      <w:proofErr w:type="gramEnd"/>
      <w:r w:rsidR="005A5DE2" w:rsidRPr="00F30EF9">
        <w:rPr>
          <w:rFonts w:ascii="Times New Roman" w:hAnsi="Times New Roman" w:cs="Times New Roman"/>
          <w:sz w:val="24"/>
          <w:szCs w:val="24"/>
        </w:rPr>
        <w:t xml:space="preserve">;  </w:t>
      </w:r>
    </w:p>
    <w:p w14:paraId="0CFC48D4" w14:textId="4672977F" w:rsidR="005A5DE2" w:rsidRPr="00F30EF9" w:rsidRDefault="00CE683C" w:rsidP="00B313BF">
      <w:pPr>
        <w:pStyle w:val="Nvel4"/>
        <w:tabs>
          <w:tab w:val="left" w:pos="426"/>
          <w:tab w:val="left" w:pos="851"/>
        </w:tabs>
        <w:ind w:left="0"/>
        <w:rPr>
          <w:rFonts w:ascii="Times New Roman" w:hAnsi="Times New Roman" w:cs="Times New Roman"/>
          <w:sz w:val="24"/>
          <w:szCs w:val="24"/>
        </w:rPr>
      </w:pPr>
      <w:r w:rsidRPr="00F30EF9">
        <w:rPr>
          <w:rFonts w:ascii="Times New Roman" w:hAnsi="Times New Roman" w:cs="Times New Roman"/>
          <w:sz w:val="24"/>
          <w:szCs w:val="24"/>
        </w:rPr>
        <w:t>1</w:t>
      </w:r>
      <w:r w:rsidR="0089653A">
        <w:rPr>
          <w:rFonts w:ascii="Times New Roman" w:hAnsi="Times New Roman" w:cs="Times New Roman"/>
          <w:sz w:val="24"/>
          <w:szCs w:val="24"/>
        </w:rPr>
        <w:t>5</w:t>
      </w:r>
      <w:r w:rsidRPr="00F30EF9">
        <w:rPr>
          <w:rFonts w:ascii="Times New Roman" w:hAnsi="Times New Roman" w:cs="Times New Roman"/>
          <w:sz w:val="24"/>
          <w:szCs w:val="24"/>
        </w:rPr>
        <w:t xml:space="preserve">.1.1.2 </w:t>
      </w:r>
      <w:r w:rsidR="005A5DE2" w:rsidRPr="00F30EF9">
        <w:rPr>
          <w:rFonts w:ascii="Times New Roman" w:hAnsi="Times New Roman" w:cs="Times New Roman"/>
          <w:sz w:val="24"/>
          <w:szCs w:val="24"/>
        </w:rPr>
        <w:t>No caso da repactuação, poderá ser a pedido do interessado, conforme critérios definidos para a contratação.</w:t>
      </w:r>
    </w:p>
    <w:p w14:paraId="45829FD1" w14:textId="411131FB" w:rsidR="005A5DE2" w:rsidRPr="00F30EF9" w:rsidRDefault="006E1BDB" w:rsidP="00B313BF">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F30EF9">
        <w:rPr>
          <w:rFonts w:ascii="Times New Roman" w:hAnsi="Times New Roman" w:cs="Times New Roman"/>
          <w:sz w:val="24"/>
          <w:szCs w:val="24"/>
        </w:rPr>
        <w:t>1</w:t>
      </w:r>
      <w:r w:rsidR="0089653A">
        <w:rPr>
          <w:rFonts w:ascii="Times New Roman" w:hAnsi="Times New Roman" w:cs="Times New Roman"/>
          <w:sz w:val="24"/>
          <w:szCs w:val="24"/>
        </w:rPr>
        <w:t>6</w:t>
      </w:r>
      <w:r w:rsidRPr="00F30EF9">
        <w:rPr>
          <w:rFonts w:ascii="Times New Roman" w:hAnsi="Times New Roman" w:cs="Times New Roman"/>
          <w:b w:val="0"/>
          <w:sz w:val="24"/>
          <w:szCs w:val="24"/>
        </w:rPr>
        <w:t xml:space="preserve"> </w:t>
      </w:r>
      <w:r w:rsidR="00A15B6A" w:rsidRPr="00F30EF9">
        <w:rPr>
          <w:rFonts w:ascii="Times New Roman" w:hAnsi="Times New Roman" w:cs="Times New Roman"/>
          <w:b w:val="0"/>
          <w:sz w:val="24"/>
          <w:szCs w:val="24"/>
        </w:rPr>
        <w:t xml:space="preserve">- </w:t>
      </w:r>
      <w:r w:rsidR="005A5DE2" w:rsidRPr="00F30EF9">
        <w:rPr>
          <w:rFonts w:ascii="Times New Roman" w:hAnsi="Times New Roman" w:cs="Times New Roman"/>
          <w:sz w:val="24"/>
          <w:szCs w:val="24"/>
        </w:rPr>
        <w:t>NEGOCIAÇÃO</w:t>
      </w:r>
      <w:proofErr w:type="gramEnd"/>
      <w:r w:rsidR="005A5DE2" w:rsidRPr="00F30EF9">
        <w:rPr>
          <w:rFonts w:ascii="Times New Roman" w:hAnsi="Times New Roman" w:cs="Times New Roman"/>
          <w:sz w:val="24"/>
          <w:szCs w:val="24"/>
        </w:rPr>
        <w:t xml:space="preserve"> DE PREÇOS REGISTRADOS</w:t>
      </w:r>
    </w:p>
    <w:p w14:paraId="3F39F49C" w14:textId="4DBCCE40" w:rsidR="005A5DE2" w:rsidRPr="00F30EF9" w:rsidRDefault="006E1BDB" w:rsidP="0089653A">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1</w:t>
      </w:r>
      <w:r w:rsidR="0089653A">
        <w:rPr>
          <w:rFonts w:ascii="Times New Roman" w:hAnsi="Times New Roman" w:cs="Times New Roman"/>
          <w:color w:val="auto"/>
          <w:sz w:val="24"/>
          <w:szCs w:val="24"/>
        </w:rPr>
        <w:t>6</w:t>
      </w:r>
      <w:r w:rsidR="00A15B6A" w:rsidRPr="00F30EF9">
        <w:rPr>
          <w:rFonts w:ascii="Times New Roman" w:hAnsi="Times New Roman" w:cs="Times New Roman"/>
          <w:color w:val="auto"/>
          <w:sz w:val="24"/>
          <w:szCs w:val="24"/>
        </w:rPr>
        <w:t xml:space="preserve">.1 – </w:t>
      </w:r>
      <w:r w:rsidR="005A5DE2" w:rsidRPr="00F30EF9">
        <w:rPr>
          <w:rFonts w:ascii="Times New Roman" w:hAnsi="Times New Roman" w:cs="Times New Roman"/>
          <w:color w:val="auto"/>
          <w:sz w:val="24"/>
          <w:szCs w:val="24"/>
        </w:rPr>
        <w:t>Na hipótese de o preço registrado tornar-se superior ao preço pra</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cado no mercado por mo</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vo superveniente, o órgão ou en</w:t>
      </w:r>
      <w:r w:rsidR="005A5DE2" w:rsidRPr="00F30EF9">
        <w:rPr>
          <w:rFonts w:ascii="Times New Roman" w:eastAsia="Calibri" w:hAnsi="Times New Roman" w:cs="Times New Roman"/>
          <w:color w:val="auto"/>
          <w:sz w:val="24"/>
          <w:szCs w:val="24"/>
        </w:rPr>
        <w:t>ti</w:t>
      </w:r>
      <w:r w:rsidR="005A5DE2" w:rsidRPr="00F30EF9">
        <w:rPr>
          <w:rFonts w:ascii="Times New Roman" w:hAnsi="Times New Roman" w:cs="Times New Roman"/>
          <w:color w:val="auto"/>
          <w:sz w:val="24"/>
          <w:szCs w:val="24"/>
        </w:rPr>
        <w:t>dade gerenciadora convocará o fornecedor para negociar a redução do preço registrado.</w:t>
      </w:r>
    </w:p>
    <w:p w14:paraId="2D69DCCA" w14:textId="698CE9C7" w:rsidR="005A5DE2" w:rsidRPr="00F30EF9" w:rsidRDefault="00A15B6A" w:rsidP="0089653A">
      <w:pPr>
        <w:pStyle w:val="Nvel3"/>
        <w:numPr>
          <w:ilvl w:val="2"/>
          <w:numId w:val="60"/>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Caso não aceite reduzir seu preço aos valores pra</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7B5DA525" w:rsidR="005A5DE2" w:rsidRPr="00F30EF9" w:rsidRDefault="00A15B6A" w:rsidP="0089653A">
      <w:pPr>
        <w:pStyle w:val="Nvel3"/>
        <w:numPr>
          <w:ilvl w:val="2"/>
          <w:numId w:val="60"/>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F30EF9" w:rsidRDefault="00A15B6A" w:rsidP="0089653A">
      <w:pPr>
        <w:pStyle w:val="Nvel3"/>
        <w:numPr>
          <w:ilvl w:val="2"/>
          <w:numId w:val="60"/>
        </w:numPr>
        <w:tabs>
          <w:tab w:val="left" w:pos="284"/>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w:t>
      </w:r>
      <w:r w:rsidR="005A5DE2" w:rsidRPr="00F30EF9">
        <w:rPr>
          <w:rFonts w:ascii="Times New Roman" w:eastAsia="Calibri" w:hAnsi="Times New Roman" w:cs="Times New Roman"/>
          <w:sz w:val="24"/>
          <w:szCs w:val="24"/>
        </w:rPr>
        <w:t>tid</w:t>
      </w:r>
      <w:r w:rsidR="005A5DE2" w:rsidRPr="00F30EF9">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F30EF9" w:rsidRDefault="00A15B6A" w:rsidP="0089653A">
      <w:pPr>
        <w:pStyle w:val="Nvel3"/>
        <w:numPr>
          <w:ilvl w:val="2"/>
          <w:numId w:val="60"/>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Na hipótese de redução do preço registrado, o gerenciador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F30EF9">
        <w:rPr>
          <w:rFonts w:ascii="Times New Roman" w:hAnsi="Times New Roman" w:cs="Times New Roman"/>
          <w:sz w:val="24"/>
          <w:szCs w:val="24"/>
        </w:rPr>
        <w:t>negociação com vistas à alteração contratual, observado</w:t>
      </w:r>
      <w:proofErr w:type="gramEnd"/>
      <w:r w:rsidR="005A5DE2" w:rsidRPr="00F30EF9">
        <w:rPr>
          <w:rFonts w:ascii="Times New Roman" w:hAnsi="Times New Roman" w:cs="Times New Roman"/>
          <w:sz w:val="24"/>
          <w:szCs w:val="24"/>
        </w:rPr>
        <w:t xml:space="preserve"> o disposto no art. 124 da Lei nº 14.133, de 2021.</w:t>
      </w:r>
    </w:p>
    <w:p w14:paraId="0DB6532A" w14:textId="2EFD344F" w:rsidR="005A5DE2" w:rsidRPr="00F30EF9" w:rsidRDefault="00A15B6A" w:rsidP="0089653A">
      <w:pPr>
        <w:pStyle w:val="Nivel2"/>
        <w:numPr>
          <w:ilvl w:val="1"/>
          <w:numId w:val="60"/>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 </w:t>
      </w:r>
      <w:r w:rsidR="005A5DE2" w:rsidRPr="00F30EF9">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F30EF9" w:rsidRDefault="00A15B6A" w:rsidP="0089653A">
      <w:pPr>
        <w:pStyle w:val="Nvel3"/>
        <w:numPr>
          <w:ilvl w:val="2"/>
          <w:numId w:val="60"/>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F30EF9" w:rsidRDefault="00A15B6A" w:rsidP="0089653A">
      <w:pPr>
        <w:pStyle w:val="Nvel3"/>
        <w:numPr>
          <w:ilvl w:val="2"/>
          <w:numId w:val="60"/>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 gerenciadora e o fornecedor deverá cumprir as obrigações estabelecidas na ata, </w:t>
      </w:r>
      <w:proofErr w:type="gramStart"/>
      <w:r w:rsidR="005A5DE2" w:rsidRPr="00F30EF9">
        <w:rPr>
          <w:rFonts w:ascii="Times New Roman" w:hAnsi="Times New Roman" w:cs="Times New Roman"/>
          <w:sz w:val="24"/>
          <w:szCs w:val="24"/>
        </w:rPr>
        <w:t>sob pena</w:t>
      </w:r>
      <w:proofErr w:type="gramEnd"/>
      <w:r w:rsidR="005A5DE2" w:rsidRPr="00F30EF9">
        <w:rPr>
          <w:rFonts w:ascii="Times New Roman" w:hAnsi="Times New Roman" w:cs="Times New Roman"/>
          <w:sz w:val="24"/>
          <w:szCs w:val="24"/>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F30EF9" w:rsidRDefault="00A15B6A" w:rsidP="0089653A">
      <w:pPr>
        <w:pStyle w:val="Nvel3"/>
        <w:numPr>
          <w:ilvl w:val="2"/>
          <w:numId w:val="60"/>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xml:space="preserve">– </w:t>
      </w:r>
      <w:r w:rsidR="005A5DE2" w:rsidRPr="00F30EF9">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F30EF9">
        <w:rPr>
          <w:rFonts w:ascii="Times New Roman" w:hAnsi="Times New Roman" w:cs="Times New Roman"/>
          <w:sz w:val="24"/>
          <w:szCs w:val="24"/>
        </w:rPr>
        <w:t>aceitam</w:t>
      </w:r>
      <w:proofErr w:type="gramEnd"/>
      <w:r w:rsidR="005A5DE2" w:rsidRPr="00F30EF9">
        <w:rPr>
          <w:rFonts w:ascii="Times New Roman" w:hAnsi="Times New Roman" w:cs="Times New Roman"/>
          <w:sz w:val="24"/>
          <w:szCs w:val="24"/>
        </w:rPr>
        <w:t xml:space="preserve"> manter seus preços registrados, observado o disposto no item 5.7.</w:t>
      </w:r>
    </w:p>
    <w:p w14:paraId="59909776" w14:textId="42BC934D" w:rsidR="005A5DE2" w:rsidRPr="00F30EF9" w:rsidRDefault="00A15B6A" w:rsidP="0089653A">
      <w:pPr>
        <w:pStyle w:val="Nvel3"/>
        <w:numPr>
          <w:ilvl w:val="2"/>
          <w:numId w:val="60"/>
        </w:numPr>
        <w:tabs>
          <w:tab w:val="left" w:pos="426"/>
          <w:tab w:val="left" w:pos="709"/>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Se não obtiver êxito nas negociações, o órgão ou entidade gerenciadora procederá ao cancelamento da ata de registro de preços</w:t>
      </w:r>
      <w:r w:rsidR="004C0218"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F30EF9" w:rsidRDefault="00A15B6A" w:rsidP="0089653A">
      <w:pPr>
        <w:pStyle w:val="Nvel3"/>
        <w:numPr>
          <w:ilvl w:val="2"/>
          <w:numId w:val="60"/>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 </w:t>
      </w:r>
      <w:r w:rsidR="005A5DE2" w:rsidRPr="00F30EF9">
        <w:rPr>
          <w:rFonts w:ascii="Times New Roman" w:hAnsi="Times New Roman" w:cs="Times New Roman"/>
          <w:sz w:val="24"/>
          <w:szCs w:val="24"/>
        </w:rPr>
        <w:t>Na hipótese de comprovação da majoração do preço de mercado que inviabilize o preço registrado, conforme previsto</w:t>
      </w:r>
      <w:r w:rsidR="00CE683C" w:rsidRPr="00F30EF9">
        <w:rPr>
          <w:rFonts w:ascii="Times New Roman" w:hAnsi="Times New Roman" w:cs="Times New Roman"/>
          <w:sz w:val="24"/>
          <w:szCs w:val="24"/>
        </w:rPr>
        <w:t xml:space="preserve"> na presente ata,</w:t>
      </w:r>
      <w:r w:rsidR="005A5DE2" w:rsidRPr="00F30EF9">
        <w:rPr>
          <w:rFonts w:ascii="Times New Roman" w:hAnsi="Times New Roman" w:cs="Times New Roman"/>
          <w:sz w:val="24"/>
          <w:szCs w:val="24"/>
        </w:rPr>
        <w:t xml:space="preserve"> 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F30EF9" w:rsidRDefault="00A15B6A" w:rsidP="0089653A">
      <w:pPr>
        <w:pStyle w:val="Nvel3"/>
        <w:numPr>
          <w:ilvl w:val="2"/>
          <w:numId w:val="60"/>
        </w:numPr>
        <w:tabs>
          <w:tab w:val="left" w:pos="426"/>
          <w:tab w:val="left" w:pos="709"/>
        </w:tabs>
        <w:ind w:left="0" w:firstLine="0"/>
        <w:rPr>
          <w:rFonts w:ascii="Times New Roman" w:hAnsi="Times New Roman" w:cs="Times New Roman"/>
          <w:b/>
          <w:strike/>
          <w:sz w:val="24"/>
          <w:szCs w:val="24"/>
        </w:rPr>
      </w:pPr>
      <w:r w:rsidRPr="00F30EF9">
        <w:rPr>
          <w:rFonts w:ascii="Times New Roman" w:hAnsi="Times New Roman" w:cs="Times New Roman"/>
          <w:sz w:val="24"/>
          <w:szCs w:val="24"/>
        </w:rPr>
        <w:t xml:space="preserve">– </w:t>
      </w:r>
      <w:r w:rsidR="005A5DE2" w:rsidRPr="00F30EF9">
        <w:rPr>
          <w:rFonts w:ascii="Times New Roman" w:hAnsi="Times New Roman" w:cs="Times New Roman"/>
          <w:sz w:val="24"/>
          <w:szCs w:val="24"/>
        </w:rPr>
        <w:t>O órgão ou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dade gerenciadora comunicará aos órgãos e às en</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dades que </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verem firmado contratos decorrentes da ata de registro de preços sobre a efe</w:t>
      </w:r>
      <w:r w:rsidR="005A5DE2" w:rsidRPr="00F30EF9">
        <w:rPr>
          <w:rFonts w:ascii="Times New Roman" w:eastAsia="Calibri" w:hAnsi="Times New Roman" w:cs="Times New Roman"/>
          <w:sz w:val="24"/>
          <w:szCs w:val="24"/>
        </w:rPr>
        <w:t>ti</w:t>
      </w:r>
      <w:r w:rsidR="005A5DE2" w:rsidRPr="00F30EF9">
        <w:rPr>
          <w:rFonts w:ascii="Times New Roman" w:hAnsi="Times New Roman" w:cs="Times New Roman"/>
          <w:sz w:val="24"/>
          <w:szCs w:val="24"/>
        </w:rPr>
        <w:t xml:space="preserve">va alteração do preço registrado, para que </w:t>
      </w:r>
      <w:proofErr w:type="gramStart"/>
      <w:r w:rsidR="005A5DE2" w:rsidRPr="00F30EF9">
        <w:rPr>
          <w:rFonts w:ascii="Times New Roman" w:hAnsi="Times New Roman" w:cs="Times New Roman"/>
          <w:sz w:val="24"/>
          <w:szCs w:val="24"/>
        </w:rPr>
        <w:t>avaliem</w:t>
      </w:r>
      <w:proofErr w:type="gramEnd"/>
      <w:r w:rsidR="005A5DE2" w:rsidRPr="00F30EF9">
        <w:rPr>
          <w:rFonts w:ascii="Times New Roman" w:hAnsi="Times New Roman" w:cs="Times New Roman"/>
          <w:sz w:val="24"/>
          <w:szCs w:val="24"/>
        </w:rPr>
        <w:t xml:space="preserve"> a necessidade de alteração contratual, observado o disposto no art. 124 da Lei nº 14.133, de 2021.</w:t>
      </w:r>
      <w:r w:rsidR="00430C00" w:rsidRPr="00F30EF9">
        <w:rPr>
          <w:rFonts w:ascii="Times New Roman" w:hAnsi="Times New Roman" w:cs="Times New Roman"/>
          <w:b/>
          <w:strike/>
          <w:sz w:val="24"/>
          <w:szCs w:val="24"/>
        </w:rPr>
        <w:t xml:space="preserve"> </w:t>
      </w:r>
    </w:p>
    <w:p w14:paraId="719369C0" w14:textId="77777777" w:rsidR="00B313BF" w:rsidRPr="00F30EF9" w:rsidRDefault="00B313BF" w:rsidP="00B313BF">
      <w:pPr>
        <w:pStyle w:val="Nvel3"/>
        <w:tabs>
          <w:tab w:val="left" w:pos="426"/>
          <w:tab w:val="left" w:pos="709"/>
        </w:tabs>
        <w:ind w:left="0"/>
        <w:rPr>
          <w:rFonts w:ascii="Times New Roman" w:hAnsi="Times New Roman" w:cs="Times New Roman"/>
          <w:b/>
          <w:strike/>
          <w:sz w:val="24"/>
          <w:szCs w:val="24"/>
        </w:rPr>
      </w:pPr>
    </w:p>
    <w:p w14:paraId="60A9B98F" w14:textId="77777777" w:rsidR="00CE683C" w:rsidRPr="00F30EF9" w:rsidRDefault="00CE683C" w:rsidP="00B313BF">
      <w:pPr>
        <w:tabs>
          <w:tab w:val="left" w:pos="913"/>
        </w:tabs>
        <w:spacing w:line="360" w:lineRule="auto"/>
        <w:jc w:val="center"/>
        <w:rPr>
          <w:sz w:val="24"/>
          <w:szCs w:val="24"/>
        </w:rPr>
      </w:pPr>
      <w:r w:rsidRPr="00F30EF9">
        <w:rPr>
          <w:sz w:val="24"/>
          <w:szCs w:val="24"/>
        </w:rPr>
        <w:t xml:space="preserve">Bom Jardim, XXX de XXXXXX de </w:t>
      </w:r>
      <w:proofErr w:type="gramStart"/>
      <w:r w:rsidRPr="00F30EF9">
        <w:rPr>
          <w:sz w:val="24"/>
          <w:szCs w:val="24"/>
        </w:rPr>
        <w:t>2024</w:t>
      </w:r>
      <w:proofErr w:type="gramEnd"/>
    </w:p>
    <w:p w14:paraId="3611211F" w14:textId="77777777" w:rsidR="00BB6CF9" w:rsidRPr="00F30EF9" w:rsidRDefault="00BB6CF9" w:rsidP="00B313BF">
      <w:pPr>
        <w:tabs>
          <w:tab w:val="left" w:pos="913"/>
        </w:tabs>
        <w:spacing w:line="360" w:lineRule="auto"/>
        <w:ind w:firstLine="709"/>
        <w:jc w:val="center"/>
        <w:rPr>
          <w:strike/>
          <w:color w:val="FF0066"/>
          <w:sz w:val="24"/>
          <w:szCs w:val="24"/>
        </w:rPr>
      </w:pPr>
    </w:p>
    <w:p w14:paraId="1385B86F" w14:textId="000B05E4" w:rsidR="000708C3" w:rsidRPr="00F30EF9" w:rsidRDefault="00492C59" w:rsidP="00B313BF">
      <w:pPr>
        <w:tabs>
          <w:tab w:val="left" w:pos="913"/>
        </w:tabs>
        <w:spacing w:line="360" w:lineRule="auto"/>
        <w:jc w:val="center"/>
        <w:rPr>
          <w:sz w:val="24"/>
          <w:szCs w:val="24"/>
        </w:rPr>
      </w:pPr>
      <w:r w:rsidRPr="00F30EF9">
        <w:rPr>
          <w:sz w:val="24"/>
          <w:szCs w:val="24"/>
        </w:rPr>
        <w:t>MUNICIP</w:t>
      </w:r>
      <w:r>
        <w:rPr>
          <w:sz w:val="24"/>
          <w:szCs w:val="24"/>
        </w:rPr>
        <w:t>IO</w:t>
      </w:r>
      <w:r w:rsidRPr="00F30EF9">
        <w:rPr>
          <w:sz w:val="24"/>
          <w:szCs w:val="24"/>
        </w:rPr>
        <w:t xml:space="preserve"> DE </w:t>
      </w:r>
      <w:r>
        <w:rPr>
          <w:sz w:val="24"/>
          <w:szCs w:val="24"/>
        </w:rPr>
        <w:t>BOM JARDIM</w:t>
      </w:r>
    </w:p>
    <w:p w14:paraId="250A5A5A" w14:textId="77777777" w:rsidR="000708C3" w:rsidRPr="00F30EF9" w:rsidRDefault="000708C3" w:rsidP="00B313BF">
      <w:pPr>
        <w:tabs>
          <w:tab w:val="left" w:pos="913"/>
        </w:tabs>
        <w:spacing w:line="360" w:lineRule="auto"/>
        <w:jc w:val="center"/>
        <w:rPr>
          <w:sz w:val="24"/>
          <w:szCs w:val="24"/>
        </w:rPr>
      </w:pPr>
    </w:p>
    <w:p w14:paraId="3A379665" w14:textId="77777777" w:rsidR="000708C3" w:rsidRPr="00F30EF9" w:rsidRDefault="000708C3" w:rsidP="00B313BF">
      <w:pPr>
        <w:tabs>
          <w:tab w:val="left" w:pos="913"/>
        </w:tabs>
        <w:spacing w:line="360" w:lineRule="auto"/>
        <w:jc w:val="center"/>
        <w:rPr>
          <w:sz w:val="24"/>
          <w:szCs w:val="24"/>
        </w:rPr>
      </w:pPr>
      <w:r w:rsidRPr="00F30EF9">
        <w:rPr>
          <w:sz w:val="24"/>
          <w:szCs w:val="24"/>
        </w:rPr>
        <w:t>LICITANTE</w:t>
      </w:r>
    </w:p>
    <w:p w14:paraId="4195AD6E" w14:textId="77777777" w:rsidR="000708C3" w:rsidRPr="00F30EF9" w:rsidRDefault="000708C3" w:rsidP="000708C3">
      <w:pPr>
        <w:tabs>
          <w:tab w:val="left" w:pos="913"/>
        </w:tabs>
        <w:spacing w:line="360" w:lineRule="auto"/>
        <w:jc w:val="center"/>
        <w:rPr>
          <w:sz w:val="24"/>
          <w:szCs w:val="24"/>
        </w:rPr>
      </w:pPr>
    </w:p>
    <w:p w14:paraId="331760D1" w14:textId="6ECA3F38" w:rsidR="000708C3" w:rsidRPr="00F30EF9" w:rsidRDefault="000708C3" w:rsidP="00280E5C">
      <w:pPr>
        <w:tabs>
          <w:tab w:val="left" w:pos="913"/>
        </w:tabs>
        <w:spacing w:line="360" w:lineRule="auto"/>
        <w:jc w:val="both"/>
        <w:rPr>
          <w:sz w:val="24"/>
          <w:szCs w:val="24"/>
        </w:rPr>
      </w:pPr>
      <w:r w:rsidRPr="00F30EF9">
        <w:rPr>
          <w:sz w:val="24"/>
          <w:szCs w:val="24"/>
        </w:rPr>
        <w:t>TESTEMUNHAS:</w:t>
      </w:r>
    </w:p>
    <w:p w14:paraId="06903E5D" w14:textId="77777777" w:rsidR="000708C3" w:rsidRPr="00F30EF9" w:rsidRDefault="000708C3" w:rsidP="00280E5C">
      <w:pPr>
        <w:tabs>
          <w:tab w:val="left" w:pos="913"/>
        </w:tabs>
        <w:spacing w:line="360" w:lineRule="auto"/>
        <w:jc w:val="both"/>
        <w:rPr>
          <w:sz w:val="24"/>
          <w:szCs w:val="24"/>
        </w:rPr>
      </w:pPr>
    </w:p>
    <w:p w14:paraId="6E8D1CF2" w14:textId="77777777" w:rsidR="00F430C8" w:rsidRPr="00F30EF9" w:rsidRDefault="00F430C8" w:rsidP="00280E5C">
      <w:pPr>
        <w:ind w:right="46"/>
        <w:jc w:val="both"/>
        <w:rPr>
          <w:sz w:val="24"/>
          <w:szCs w:val="24"/>
        </w:rPr>
      </w:pPr>
    </w:p>
    <w:p w14:paraId="065AB705" w14:textId="77777777" w:rsidR="00276981" w:rsidRPr="00F30EF9" w:rsidRDefault="00276981" w:rsidP="00280E5C">
      <w:pPr>
        <w:ind w:right="46"/>
        <w:jc w:val="both"/>
        <w:rPr>
          <w:sz w:val="24"/>
          <w:szCs w:val="24"/>
        </w:rPr>
      </w:pPr>
    </w:p>
    <w:p w14:paraId="68B06C47" w14:textId="77777777" w:rsidR="006E1BDB" w:rsidRPr="00F30EF9" w:rsidRDefault="006E1BDB" w:rsidP="00280E5C">
      <w:pPr>
        <w:ind w:right="46"/>
        <w:jc w:val="both"/>
        <w:rPr>
          <w:sz w:val="24"/>
          <w:szCs w:val="24"/>
        </w:rPr>
      </w:pPr>
    </w:p>
    <w:p w14:paraId="41EDBF30" w14:textId="77777777" w:rsidR="00492C59" w:rsidRDefault="00492C59" w:rsidP="000E59EE">
      <w:pPr>
        <w:spacing w:before="120" w:after="120"/>
        <w:ind w:right="46"/>
        <w:jc w:val="center"/>
        <w:rPr>
          <w:b/>
          <w:bCs/>
          <w:sz w:val="24"/>
          <w:szCs w:val="24"/>
        </w:rPr>
      </w:pPr>
    </w:p>
    <w:p w14:paraId="750AB5B9" w14:textId="77777777" w:rsidR="0089653A" w:rsidRPr="00F30EF9" w:rsidRDefault="0089653A" w:rsidP="000E59EE">
      <w:pPr>
        <w:spacing w:before="120" w:after="120"/>
        <w:ind w:right="46"/>
        <w:jc w:val="center"/>
        <w:rPr>
          <w:b/>
          <w:bCs/>
          <w:sz w:val="24"/>
          <w:szCs w:val="24"/>
        </w:rPr>
      </w:pPr>
    </w:p>
    <w:p w14:paraId="369AFF8F" w14:textId="77777777" w:rsidR="003B79F1" w:rsidRDefault="003B79F1" w:rsidP="000E59EE">
      <w:pPr>
        <w:spacing w:before="120" w:after="120"/>
        <w:ind w:right="46"/>
        <w:jc w:val="center"/>
        <w:rPr>
          <w:b/>
          <w:bCs/>
          <w:sz w:val="24"/>
          <w:szCs w:val="24"/>
        </w:rPr>
      </w:pPr>
    </w:p>
    <w:p w14:paraId="38DA3E9D" w14:textId="77777777" w:rsidR="004758CE" w:rsidRDefault="004758CE" w:rsidP="000E59EE">
      <w:pPr>
        <w:spacing w:before="120" w:after="120"/>
        <w:ind w:right="46"/>
        <w:jc w:val="center"/>
        <w:rPr>
          <w:b/>
          <w:bCs/>
          <w:sz w:val="24"/>
          <w:szCs w:val="24"/>
        </w:rPr>
      </w:pPr>
    </w:p>
    <w:p w14:paraId="27A0E00F" w14:textId="77777777" w:rsidR="004758CE" w:rsidRDefault="004758CE" w:rsidP="000E59EE">
      <w:pPr>
        <w:spacing w:before="120" w:after="120"/>
        <w:ind w:right="46"/>
        <w:jc w:val="center"/>
        <w:rPr>
          <w:b/>
          <w:bCs/>
          <w:sz w:val="24"/>
          <w:szCs w:val="24"/>
        </w:rPr>
      </w:pPr>
    </w:p>
    <w:p w14:paraId="61C05CD0" w14:textId="77777777" w:rsidR="004758CE" w:rsidRDefault="004758CE" w:rsidP="000E59EE">
      <w:pPr>
        <w:spacing w:before="120" w:after="120"/>
        <w:ind w:right="46"/>
        <w:jc w:val="center"/>
        <w:rPr>
          <w:b/>
          <w:bCs/>
          <w:sz w:val="24"/>
          <w:szCs w:val="24"/>
        </w:rPr>
      </w:pPr>
    </w:p>
    <w:p w14:paraId="2BB58EB3" w14:textId="77777777" w:rsidR="004758CE" w:rsidRDefault="004758CE" w:rsidP="000E59EE">
      <w:pPr>
        <w:spacing w:before="120" w:after="120"/>
        <w:ind w:right="46"/>
        <w:jc w:val="center"/>
        <w:rPr>
          <w:b/>
          <w:bCs/>
          <w:sz w:val="24"/>
          <w:szCs w:val="24"/>
        </w:rPr>
      </w:pPr>
    </w:p>
    <w:p w14:paraId="6F303B85" w14:textId="77777777" w:rsidR="004758CE" w:rsidRDefault="004758CE" w:rsidP="000E59EE">
      <w:pPr>
        <w:spacing w:before="120" w:after="120"/>
        <w:ind w:right="46"/>
        <w:jc w:val="center"/>
        <w:rPr>
          <w:b/>
          <w:bCs/>
          <w:sz w:val="24"/>
          <w:szCs w:val="24"/>
        </w:rPr>
      </w:pPr>
    </w:p>
    <w:p w14:paraId="28685CFF" w14:textId="77777777" w:rsidR="004758CE" w:rsidRDefault="004758CE" w:rsidP="000E59EE">
      <w:pPr>
        <w:spacing w:before="120" w:after="120"/>
        <w:ind w:right="46"/>
        <w:jc w:val="center"/>
        <w:rPr>
          <w:b/>
          <w:bCs/>
          <w:sz w:val="24"/>
          <w:szCs w:val="24"/>
        </w:rPr>
      </w:pPr>
    </w:p>
    <w:p w14:paraId="46C469E5" w14:textId="77777777" w:rsidR="004758CE" w:rsidRDefault="004758CE" w:rsidP="000E59EE">
      <w:pPr>
        <w:spacing w:before="120" w:after="120"/>
        <w:ind w:right="46"/>
        <w:jc w:val="center"/>
        <w:rPr>
          <w:b/>
          <w:bCs/>
          <w:sz w:val="24"/>
          <w:szCs w:val="24"/>
        </w:rPr>
      </w:pPr>
    </w:p>
    <w:p w14:paraId="781F4610" w14:textId="77777777" w:rsidR="004758CE" w:rsidRDefault="004758CE" w:rsidP="000E59EE">
      <w:pPr>
        <w:spacing w:before="120" w:after="120"/>
        <w:ind w:right="46"/>
        <w:jc w:val="center"/>
        <w:rPr>
          <w:b/>
          <w:bCs/>
          <w:sz w:val="24"/>
          <w:szCs w:val="24"/>
        </w:rPr>
      </w:pPr>
    </w:p>
    <w:p w14:paraId="7CCDAEA5" w14:textId="0790F479" w:rsidR="008A6E70" w:rsidRPr="00F30EF9" w:rsidRDefault="00851287" w:rsidP="004C0218">
      <w:pPr>
        <w:spacing w:after="120"/>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41AA9171" w:rsidR="008A6E70" w:rsidRPr="00F30EF9" w:rsidRDefault="008A6E70" w:rsidP="004C0218">
      <w:pPr>
        <w:spacing w:after="120"/>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FE0C3B">
        <w:rPr>
          <w:b/>
          <w:bCs/>
          <w:sz w:val="24"/>
          <w:szCs w:val="24"/>
        </w:rPr>
        <w:t>075</w:t>
      </w:r>
      <w:r w:rsidR="004F51FE" w:rsidRPr="00FE0C3B">
        <w:rPr>
          <w:b/>
          <w:sz w:val="24"/>
          <w:szCs w:val="24"/>
        </w:rPr>
        <w:t>/</w:t>
      </w:r>
      <w:r w:rsidR="00E1704B" w:rsidRPr="00FE0C3B">
        <w:rPr>
          <w:b/>
          <w:sz w:val="24"/>
          <w:szCs w:val="24"/>
        </w:rPr>
        <w:t>20</w:t>
      </w:r>
      <w:r w:rsidR="009A41B8" w:rsidRPr="00FE0C3B">
        <w:rPr>
          <w:b/>
          <w:sz w:val="24"/>
          <w:szCs w:val="24"/>
        </w:rPr>
        <w:t>2</w:t>
      </w:r>
      <w:r w:rsidR="00360497" w:rsidRPr="00FE0C3B">
        <w:rPr>
          <w:b/>
          <w:sz w:val="24"/>
          <w:szCs w:val="24"/>
        </w:rPr>
        <w:t>3</w:t>
      </w:r>
    </w:p>
    <w:p w14:paraId="3AF785F2" w14:textId="002E0B72" w:rsidR="008A6E70" w:rsidRPr="00F30EF9" w:rsidRDefault="008A6E70" w:rsidP="004C0218">
      <w:pPr>
        <w:spacing w:after="120"/>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4C0218">
      <w:pPr>
        <w:tabs>
          <w:tab w:val="left" w:pos="284"/>
          <w:tab w:val="left" w:pos="709"/>
          <w:tab w:val="left" w:pos="9214"/>
        </w:tabs>
        <w:spacing w:after="120"/>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0D3CCD0A" w14:textId="77777777" w:rsidR="005C2C5E" w:rsidRPr="00F30EF9" w:rsidRDefault="005C2C5E" w:rsidP="004C0218">
      <w:pPr>
        <w:tabs>
          <w:tab w:val="left" w:pos="284"/>
          <w:tab w:val="left" w:pos="709"/>
          <w:tab w:val="left" w:pos="9214"/>
        </w:tabs>
        <w:spacing w:after="120"/>
        <w:jc w:val="center"/>
        <w:rPr>
          <w:b/>
          <w:sz w:val="24"/>
          <w:szCs w:val="24"/>
        </w:rPr>
      </w:pPr>
    </w:p>
    <w:p w14:paraId="5E6F995B" w14:textId="77777777" w:rsidR="00D93B7A" w:rsidRPr="00F30EF9" w:rsidRDefault="00D93B7A" w:rsidP="005C2C5E">
      <w:pPr>
        <w:pStyle w:val="Corpodetexto"/>
        <w:tabs>
          <w:tab w:val="left" w:pos="284"/>
          <w:tab w:val="left" w:pos="709"/>
          <w:tab w:val="left" w:pos="9214"/>
        </w:tabs>
        <w:jc w:val="both"/>
        <w:rPr>
          <w:sz w:val="24"/>
          <w:szCs w:val="24"/>
        </w:rPr>
      </w:pPr>
      <w:proofErr w:type="gramStart"/>
      <w:r w:rsidRPr="00F30EF9">
        <w:rPr>
          <w:sz w:val="24"/>
          <w:szCs w:val="24"/>
        </w:rPr>
        <w:t>DECLARAMOS</w:t>
      </w:r>
      <w:r w:rsidRPr="00F30EF9">
        <w:rPr>
          <w:spacing w:val="-4"/>
          <w:sz w:val="24"/>
          <w:szCs w:val="24"/>
        </w:rPr>
        <w:t xml:space="preserve"> </w:t>
      </w:r>
      <w:r w:rsidRPr="00F30EF9">
        <w:rPr>
          <w:sz w:val="24"/>
          <w:szCs w:val="24"/>
        </w:rPr>
        <w:t>,</w:t>
      </w:r>
      <w:proofErr w:type="gramEnd"/>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5C2C5E">
      <w:pPr>
        <w:pStyle w:val="PargrafodaLista"/>
        <w:widowControl w:val="0"/>
        <w:numPr>
          <w:ilvl w:val="0"/>
          <w:numId w:val="24"/>
        </w:numPr>
        <w:tabs>
          <w:tab w:val="left" w:pos="284"/>
          <w:tab w:val="left" w:pos="709"/>
          <w:tab w:val="left" w:pos="1131"/>
          <w:tab w:val="left" w:pos="9214"/>
        </w:tabs>
        <w:suppressAutoHyphens w:val="0"/>
        <w:autoSpaceDE w:val="0"/>
        <w:autoSpaceDN w:val="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5C2C5E">
      <w:pPr>
        <w:pStyle w:val="PargrafodaLista"/>
        <w:widowControl w:val="0"/>
        <w:numPr>
          <w:ilvl w:val="0"/>
          <w:numId w:val="24"/>
        </w:numPr>
        <w:tabs>
          <w:tab w:val="left" w:pos="284"/>
          <w:tab w:val="left" w:pos="709"/>
          <w:tab w:val="left" w:pos="1243"/>
          <w:tab w:val="left" w:pos="9214"/>
        </w:tabs>
        <w:suppressAutoHyphens w:val="0"/>
        <w:autoSpaceDE w:val="0"/>
        <w:autoSpaceDN w:val="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5C2C5E">
      <w:pPr>
        <w:pStyle w:val="PargrafodaLista"/>
        <w:widowControl w:val="0"/>
        <w:numPr>
          <w:ilvl w:val="0"/>
          <w:numId w:val="24"/>
        </w:numPr>
        <w:tabs>
          <w:tab w:val="left" w:pos="284"/>
          <w:tab w:val="left" w:pos="709"/>
          <w:tab w:val="left" w:pos="1299"/>
          <w:tab w:val="left" w:pos="9214"/>
        </w:tabs>
        <w:suppressAutoHyphens w:val="0"/>
        <w:autoSpaceDE w:val="0"/>
        <w:autoSpaceDN w:val="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5C2C5E">
      <w:pPr>
        <w:pStyle w:val="PargrafodaLista"/>
        <w:widowControl w:val="0"/>
        <w:numPr>
          <w:ilvl w:val="0"/>
          <w:numId w:val="25"/>
        </w:numPr>
        <w:tabs>
          <w:tab w:val="left" w:pos="284"/>
          <w:tab w:val="left" w:pos="709"/>
          <w:tab w:val="left" w:pos="1409"/>
          <w:tab w:val="left" w:pos="9214"/>
        </w:tabs>
        <w:suppressAutoHyphens w:val="0"/>
        <w:autoSpaceDE w:val="0"/>
        <w:autoSpaceDN w:val="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5C2C5E">
      <w:pPr>
        <w:pStyle w:val="PargrafodaLista"/>
        <w:widowControl w:val="0"/>
        <w:numPr>
          <w:ilvl w:val="0"/>
          <w:numId w:val="25"/>
        </w:numPr>
        <w:tabs>
          <w:tab w:val="left" w:pos="284"/>
          <w:tab w:val="left" w:pos="709"/>
          <w:tab w:val="left" w:pos="1308"/>
          <w:tab w:val="left" w:pos="9214"/>
        </w:tabs>
        <w:suppressAutoHyphens w:val="0"/>
        <w:autoSpaceDE w:val="0"/>
        <w:autoSpaceDN w:val="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5C2C5E">
      <w:pPr>
        <w:pStyle w:val="PargrafodaLista"/>
        <w:widowControl w:val="0"/>
        <w:numPr>
          <w:ilvl w:val="0"/>
          <w:numId w:val="26"/>
        </w:numPr>
        <w:tabs>
          <w:tab w:val="left" w:pos="284"/>
          <w:tab w:val="left" w:pos="709"/>
          <w:tab w:val="left" w:pos="1334"/>
          <w:tab w:val="left" w:pos="9214"/>
        </w:tabs>
        <w:suppressAutoHyphens w:val="0"/>
        <w:autoSpaceDE w:val="0"/>
        <w:autoSpaceDN w:val="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5C2C5E">
      <w:pPr>
        <w:pStyle w:val="PargrafodaLista"/>
        <w:widowControl w:val="0"/>
        <w:numPr>
          <w:ilvl w:val="0"/>
          <w:numId w:val="26"/>
        </w:numPr>
        <w:tabs>
          <w:tab w:val="left" w:pos="284"/>
          <w:tab w:val="left" w:pos="709"/>
          <w:tab w:val="left" w:pos="1471"/>
          <w:tab w:val="left" w:pos="9214"/>
        </w:tabs>
        <w:suppressAutoHyphens w:val="0"/>
        <w:autoSpaceDE w:val="0"/>
        <w:autoSpaceDN w:val="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5C2C5E">
      <w:pPr>
        <w:pStyle w:val="PargrafodaLista"/>
        <w:widowControl w:val="0"/>
        <w:numPr>
          <w:ilvl w:val="0"/>
          <w:numId w:val="26"/>
        </w:numPr>
        <w:tabs>
          <w:tab w:val="left" w:pos="284"/>
          <w:tab w:val="left" w:pos="709"/>
          <w:tab w:val="left" w:pos="1486"/>
          <w:tab w:val="left" w:pos="9214"/>
        </w:tabs>
        <w:suppressAutoHyphens w:val="0"/>
        <w:autoSpaceDE w:val="0"/>
        <w:autoSpaceDN w:val="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282F8126" w:rsidR="00D93B7A" w:rsidRPr="00F30EF9" w:rsidRDefault="00D93B7A" w:rsidP="005C2C5E">
      <w:pPr>
        <w:pStyle w:val="PargrafodaLista"/>
        <w:widowControl w:val="0"/>
        <w:numPr>
          <w:ilvl w:val="0"/>
          <w:numId w:val="27"/>
        </w:numPr>
        <w:tabs>
          <w:tab w:val="left" w:pos="284"/>
          <w:tab w:val="left" w:pos="709"/>
          <w:tab w:val="left" w:pos="1416"/>
          <w:tab w:val="left" w:pos="9214"/>
        </w:tabs>
        <w:suppressAutoHyphens w:val="0"/>
        <w:autoSpaceDE w:val="0"/>
        <w:autoSpaceDN w:val="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 xml:space="preserve">contratar com a Administração Pública, nos termos do inciso IV, do artigo </w:t>
      </w:r>
      <w:r w:rsidR="006637F1">
        <w:t>156</w:t>
      </w:r>
      <w:r w:rsidRPr="00F30EF9">
        <w:t xml:space="preserve"> da Lei</w:t>
      </w:r>
      <w:r w:rsidRPr="00F30EF9">
        <w:rPr>
          <w:spacing w:val="1"/>
        </w:rPr>
        <w:t xml:space="preserve"> </w:t>
      </w:r>
      <w:r w:rsidRPr="00F30EF9">
        <w:t xml:space="preserve">Federal n o </w:t>
      </w:r>
      <w:r w:rsidR="006637F1">
        <w:t>14.133/21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Pr="00F30EF9" w:rsidRDefault="00D93B7A" w:rsidP="005C2C5E">
      <w:pPr>
        <w:pStyle w:val="PargrafodaLista"/>
        <w:widowControl w:val="0"/>
        <w:numPr>
          <w:ilvl w:val="0"/>
          <w:numId w:val="27"/>
        </w:numPr>
        <w:tabs>
          <w:tab w:val="left" w:pos="284"/>
          <w:tab w:val="left" w:pos="709"/>
          <w:tab w:val="left" w:pos="1325"/>
          <w:tab w:val="left" w:pos="9214"/>
        </w:tabs>
        <w:suppressAutoHyphens w:val="0"/>
        <w:autoSpaceDE w:val="0"/>
        <w:autoSpaceDN w:val="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0E59EE">
      <w:pPr>
        <w:tabs>
          <w:tab w:val="left" w:pos="284"/>
          <w:tab w:val="left" w:pos="709"/>
          <w:tab w:val="left" w:pos="9214"/>
        </w:tabs>
        <w:spacing w:before="120" w:after="120"/>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0E59EE">
      <w:pPr>
        <w:tabs>
          <w:tab w:val="left" w:pos="284"/>
          <w:tab w:val="left" w:pos="709"/>
          <w:tab w:val="left" w:pos="9214"/>
        </w:tabs>
        <w:spacing w:before="120" w:after="120"/>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0E59EE">
      <w:pPr>
        <w:tabs>
          <w:tab w:val="left" w:pos="284"/>
          <w:tab w:val="left" w:pos="709"/>
          <w:tab w:val="left" w:pos="9214"/>
        </w:tabs>
        <w:spacing w:before="120" w:after="120"/>
        <w:jc w:val="both"/>
        <w:rPr>
          <w:b/>
          <w:sz w:val="24"/>
          <w:szCs w:val="24"/>
        </w:rPr>
      </w:pPr>
      <w:r w:rsidRPr="00F30EF9">
        <w:rPr>
          <w:b/>
          <w:sz w:val="24"/>
          <w:szCs w:val="24"/>
        </w:rPr>
        <w:t xml:space="preserve">OBSERVAÇÕES: </w:t>
      </w:r>
    </w:p>
    <w:p w14:paraId="0A14774D" w14:textId="77777777" w:rsidR="00A87358" w:rsidRPr="006D6D1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32EC8A8E" w14:textId="479A66FB"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6C046CC6"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FE0C3B">
        <w:rPr>
          <w:szCs w:val="24"/>
        </w:rPr>
        <w:t>Nº</w:t>
      </w:r>
      <w:r w:rsidR="00276981" w:rsidRPr="00FE0C3B">
        <w:rPr>
          <w:szCs w:val="24"/>
        </w:rPr>
        <w:t xml:space="preserve"> </w:t>
      </w:r>
      <w:r w:rsidR="00FE0C3B">
        <w:rPr>
          <w:szCs w:val="24"/>
        </w:rPr>
        <w:t>075</w:t>
      </w:r>
      <w:r w:rsidR="004F51FE" w:rsidRPr="00FE0C3B">
        <w:rPr>
          <w:szCs w:val="24"/>
        </w:rPr>
        <w:t>/</w:t>
      </w:r>
      <w:r w:rsidR="00E1704B" w:rsidRPr="00FE0C3B">
        <w:rPr>
          <w:szCs w:val="24"/>
        </w:rPr>
        <w:t>20</w:t>
      </w:r>
      <w:r w:rsidR="009A41B8" w:rsidRPr="00FE0C3B">
        <w:rPr>
          <w:szCs w:val="24"/>
        </w:rPr>
        <w:t>2</w:t>
      </w:r>
      <w:r w:rsidR="00360497" w:rsidRPr="00FE0C3B">
        <w:rPr>
          <w:szCs w:val="24"/>
        </w:rPr>
        <w:t>3</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Pr="00F30EF9" w:rsidRDefault="000E59EE" w:rsidP="00280E5C">
      <w:pPr>
        <w:pStyle w:val="Cabealho"/>
        <w:tabs>
          <w:tab w:val="clear" w:pos="4419"/>
          <w:tab w:val="clear" w:pos="8838"/>
        </w:tabs>
        <w:jc w:val="both"/>
        <w:rPr>
          <w:b/>
          <w:sz w:val="24"/>
          <w:szCs w:val="24"/>
        </w:rPr>
      </w:pPr>
    </w:p>
    <w:p w14:paraId="18DF3BE1" w14:textId="77777777" w:rsidR="00276981" w:rsidRPr="00F30EF9" w:rsidRDefault="00276981" w:rsidP="00280E5C">
      <w:pPr>
        <w:pStyle w:val="Cabealho"/>
        <w:tabs>
          <w:tab w:val="clear" w:pos="4419"/>
          <w:tab w:val="clear" w:pos="8838"/>
        </w:tabs>
        <w:jc w:val="both"/>
        <w:rPr>
          <w:b/>
          <w:sz w:val="24"/>
          <w:szCs w:val="24"/>
        </w:rPr>
      </w:pPr>
    </w:p>
    <w:p w14:paraId="3DCCF1EE" w14:textId="77777777" w:rsidR="00276981" w:rsidRPr="00F30EF9" w:rsidRDefault="00276981" w:rsidP="00280E5C">
      <w:pPr>
        <w:pStyle w:val="Cabealho"/>
        <w:tabs>
          <w:tab w:val="clear" w:pos="4419"/>
          <w:tab w:val="clear" w:pos="8838"/>
        </w:tabs>
        <w:jc w:val="both"/>
        <w:rPr>
          <w:b/>
          <w:sz w:val="24"/>
          <w:szCs w:val="24"/>
        </w:rPr>
      </w:pPr>
    </w:p>
    <w:p w14:paraId="6832CDC6" w14:textId="77777777" w:rsidR="000E59EE" w:rsidRPr="00F30EF9" w:rsidRDefault="000E59EE" w:rsidP="00280E5C">
      <w:pPr>
        <w:pStyle w:val="Cabealho"/>
        <w:tabs>
          <w:tab w:val="clear" w:pos="4419"/>
          <w:tab w:val="clear" w:pos="8838"/>
        </w:tabs>
        <w:jc w:val="both"/>
        <w:rPr>
          <w:b/>
          <w:sz w:val="24"/>
          <w:szCs w:val="24"/>
        </w:rPr>
      </w:pPr>
    </w:p>
    <w:p w14:paraId="139B1926" w14:textId="77777777" w:rsidR="00702A92" w:rsidRPr="00F30EF9" w:rsidRDefault="00702A92" w:rsidP="00280E5C">
      <w:pPr>
        <w:pStyle w:val="Cabealho"/>
        <w:tabs>
          <w:tab w:val="clear" w:pos="4419"/>
          <w:tab w:val="clear" w:pos="8838"/>
        </w:tabs>
        <w:jc w:val="both"/>
        <w:rPr>
          <w:b/>
          <w:sz w:val="24"/>
          <w:szCs w:val="24"/>
        </w:rPr>
      </w:pPr>
    </w:p>
    <w:p w14:paraId="27DAC975" w14:textId="00CDC96A" w:rsidR="008A6E70" w:rsidRPr="00F30EF9" w:rsidRDefault="008A6E70" w:rsidP="006C27F2">
      <w:pPr>
        <w:pStyle w:val="Ttulo2"/>
        <w:spacing w:before="120"/>
        <w:jc w:val="center"/>
        <w:rPr>
          <w:szCs w:val="24"/>
        </w:rPr>
      </w:pPr>
      <w:r w:rsidRPr="00F30EF9">
        <w:rPr>
          <w:szCs w:val="24"/>
        </w:rPr>
        <w:t>EDITAL</w:t>
      </w:r>
    </w:p>
    <w:p w14:paraId="0F6F560A" w14:textId="6347165E"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FE0C3B">
        <w:rPr>
          <w:szCs w:val="24"/>
        </w:rPr>
        <w:t xml:space="preserve">Nº </w:t>
      </w:r>
      <w:r w:rsidR="00FE0C3B">
        <w:rPr>
          <w:szCs w:val="24"/>
        </w:rPr>
        <w:t>075</w:t>
      </w:r>
      <w:r w:rsidRPr="00FE0C3B">
        <w:rPr>
          <w:szCs w:val="24"/>
        </w:rPr>
        <w:t>/202</w:t>
      </w:r>
      <w:r w:rsidR="00360497" w:rsidRPr="00FE0C3B">
        <w:rPr>
          <w:szCs w:val="24"/>
        </w:rPr>
        <w:t>3</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38ECE216" w14:textId="77777777" w:rsidR="008B7FA6" w:rsidRPr="00F30EF9" w:rsidRDefault="008B7FA6" w:rsidP="00280E5C">
      <w:pPr>
        <w:jc w:val="both"/>
        <w:rPr>
          <w:sz w:val="24"/>
          <w:szCs w:val="24"/>
        </w:rPr>
      </w:pPr>
    </w:p>
    <w:p w14:paraId="72AA3C28" w14:textId="77777777" w:rsidR="008B7FA6" w:rsidRDefault="008B7FA6" w:rsidP="00280E5C">
      <w:pPr>
        <w:jc w:val="both"/>
        <w:rPr>
          <w:sz w:val="24"/>
          <w:szCs w:val="24"/>
        </w:rPr>
      </w:pPr>
    </w:p>
    <w:p w14:paraId="764C99D3" w14:textId="77777777" w:rsidR="003C3A3D" w:rsidRDefault="003C3A3D" w:rsidP="00280E5C">
      <w:pPr>
        <w:jc w:val="both"/>
        <w:rPr>
          <w:sz w:val="24"/>
          <w:szCs w:val="24"/>
        </w:rPr>
      </w:pPr>
    </w:p>
    <w:p w14:paraId="73B639EC" w14:textId="77777777" w:rsidR="003C3A3D" w:rsidRDefault="003C3A3D" w:rsidP="00280E5C">
      <w:pPr>
        <w:jc w:val="both"/>
        <w:rPr>
          <w:sz w:val="24"/>
          <w:szCs w:val="24"/>
        </w:rPr>
      </w:pPr>
    </w:p>
    <w:p w14:paraId="30D8FFC2" w14:textId="77777777" w:rsidR="003C3A3D" w:rsidRDefault="003C3A3D" w:rsidP="00280E5C">
      <w:pPr>
        <w:jc w:val="both"/>
        <w:rPr>
          <w:sz w:val="24"/>
          <w:szCs w:val="24"/>
        </w:rPr>
      </w:pPr>
    </w:p>
    <w:p w14:paraId="0FD8740C" w14:textId="77777777" w:rsidR="003C3A3D" w:rsidRDefault="003C3A3D" w:rsidP="00280E5C">
      <w:pPr>
        <w:jc w:val="both"/>
        <w:rPr>
          <w:sz w:val="24"/>
          <w:szCs w:val="24"/>
        </w:rPr>
      </w:pPr>
    </w:p>
    <w:p w14:paraId="7DE8972B" w14:textId="77777777" w:rsidR="003C3A3D" w:rsidRDefault="003C3A3D" w:rsidP="00280E5C">
      <w:pPr>
        <w:jc w:val="both"/>
        <w:rPr>
          <w:sz w:val="24"/>
          <w:szCs w:val="24"/>
        </w:rPr>
      </w:pPr>
    </w:p>
    <w:p w14:paraId="5EFC5045" w14:textId="77777777" w:rsidR="003C3A3D" w:rsidRDefault="003C3A3D" w:rsidP="00280E5C">
      <w:pPr>
        <w:jc w:val="both"/>
        <w:rPr>
          <w:sz w:val="24"/>
          <w:szCs w:val="24"/>
        </w:rPr>
      </w:pPr>
    </w:p>
    <w:p w14:paraId="10A04674" w14:textId="77777777" w:rsidR="003C3A3D" w:rsidRDefault="003C3A3D" w:rsidP="00280E5C">
      <w:pPr>
        <w:jc w:val="both"/>
        <w:rPr>
          <w:sz w:val="24"/>
          <w:szCs w:val="24"/>
        </w:rPr>
      </w:pPr>
    </w:p>
    <w:p w14:paraId="6FBB8C61" w14:textId="77777777" w:rsidR="003C3A3D" w:rsidRDefault="003C3A3D" w:rsidP="00280E5C">
      <w:pPr>
        <w:jc w:val="both"/>
        <w:rPr>
          <w:sz w:val="24"/>
          <w:szCs w:val="24"/>
        </w:rPr>
      </w:pPr>
    </w:p>
    <w:p w14:paraId="090566F1" w14:textId="77777777" w:rsidR="003C3A3D" w:rsidRDefault="003C3A3D" w:rsidP="00280E5C">
      <w:pPr>
        <w:jc w:val="both"/>
        <w:rPr>
          <w:sz w:val="24"/>
          <w:szCs w:val="24"/>
        </w:rPr>
      </w:pPr>
    </w:p>
    <w:p w14:paraId="2F4AEF36" w14:textId="77777777" w:rsidR="003C3A3D" w:rsidRDefault="003C3A3D" w:rsidP="00280E5C">
      <w:pPr>
        <w:jc w:val="both"/>
        <w:rPr>
          <w:sz w:val="24"/>
          <w:szCs w:val="24"/>
        </w:rPr>
      </w:pPr>
    </w:p>
    <w:p w14:paraId="68C7C547" w14:textId="77777777" w:rsidR="003C3A3D" w:rsidRDefault="003C3A3D" w:rsidP="00280E5C">
      <w:pPr>
        <w:jc w:val="both"/>
        <w:rPr>
          <w:sz w:val="24"/>
          <w:szCs w:val="24"/>
        </w:rPr>
      </w:pPr>
    </w:p>
    <w:p w14:paraId="52E82CC1" w14:textId="77777777" w:rsidR="003C3A3D" w:rsidRDefault="003C3A3D" w:rsidP="00280E5C">
      <w:pPr>
        <w:jc w:val="both"/>
        <w:rPr>
          <w:sz w:val="24"/>
          <w:szCs w:val="24"/>
        </w:rPr>
      </w:pPr>
    </w:p>
    <w:p w14:paraId="3009BA89" w14:textId="77777777" w:rsidR="003C3A3D" w:rsidRDefault="003C3A3D" w:rsidP="00280E5C">
      <w:pPr>
        <w:jc w:val="both"/>
        <w:rPr>
          <w:sz w:val="24"/>
          <w:szCs w:val="24"/>
        </w:rPr>
      </w:pPr>
    </w:p>
    <w:p w14:paraId="0045EC1F" w14:textId="77777777" w:rsidR="003C3A3D" w:rsidRDefault="003C3A3D" w:rsidP="00280E5C">
      <w:pPr>
        <w:jc w:val="both"/>
        <w:rPr>
          <w:sz w:val="24"/>
          <w:szCs w:val="24"/>
        </w:rPr>
      </w:pPr>
    </w:p>
    <w:p w14:paraId="15800647" w14:textId="77777777" w:rsidR="003C3A3D" w:rsidRDefault="003C3A3D" w:rsidP="00280E5C">
      <w:pPr>
        <w:jc w:val="both"/>
        <w:rPr>
          <w:sz w:val="24"/>
          <w:szCs w:val="24"/>
        </w:rPr>
      </w:pPr>
    </w:p>
    <w:p w14:paraId="6B7DA14B" w14:textId="77777777" w:rsidR="003C3A3D" w:rsidRDefault="003C3A3D" w:rsidP="00280E5C">
      <w:pPr>
        <w:jc w:val="both"/>
        <w:rPr>
          <w:sz w:val="24"/>
          <w:szCs w:val="24"/>
        </w:rPr>
      </w:pPr>
    </w:p>
    <w:p w14:paraId="4DA197BD" w14:textId="77777777" w:rsidR="003C3A3D" w:rsidRDefault="003C3A3D" w:rsidP="00280E5C">
      <w:pPr>
        <w:jc w:val="both"/>
        <w:rPr>
          <w:sz w:val="24"/>
          <w:szCs w:val="24"/>
        </w:rPr>
      </w:pPr>
    </w:p>
    <w:p w14:paraId="4B47034E" w14:textId="77777777" w:rsidR="003C3A3D" w:rsidRDefault="003C3A3D" w:rsidP="00280E5C">
      <w:pPr>
        <w:jc w:val="both"/>
        <w:rPr>
          <w:sz w:val="24"/>
          <w:szCs w:val="24"/>
        </w:rPr>
      </w:pPr>
    </w:p>
    <w:p w14:paraId="7E569269" w14:textId="77777777" w:rsidR="003C3A3D" w:rsidRDefault="003C3A3D" w:rsidP="00280E5C">
      <w:pPr>
        <w:jc w:val="both"/>
        <w:rPr>
          <w:sz w:val="24"/>
          <w:szCs w:val="24"/>
        </w:rPr>
      </w:pPr>
    </w:p>
    <w:p w14:paraId="5A3BC67F" w14:textId="77777777" w:rsidR="003C3A3D" w:rsidRDefault="003C3A3D" w:rsidP="00280E5C">
      <w:pPr>
        <w:jc w:val="both"/>
        <w:rPr>
          <w:sz w:val="24"/>
          <w:szCs w:val="24"/>
        </w:rPr>
      </w:pPr>
    </w:p>
    <w:p w14:paraId="423AD5D2" w14:textId="77777777" w:rsidR="003C3A3D" w:rsidRDefault="003C3A3D" w:rsidP="00280E5C">
      <w:pPr>
        <w:jc w:val="both"/>
        <w:rPr>
          <w:sz w:val="24"/>
          <w:szCs w:val="24"/>
        </w:rPr>
      </w:pPr>
    </w:p>
    <w:p w14:paraId="6629B167" w14:textId="77777777" w:rsidR="003C3A3D" w:rsidRDefault="003C3A3D" w:rsidP="00280E5C">
      <w:pPr>
        <w:jc w:val="both"/>
        <w:rPr>
          <w:sz w:val="24"/>
          <w:szCs w:val="24"/>
        </w:rPr>
      </w:pPr>
    </w:p>
    <w:p w14:paraId="6887ADA2" w14:textId="77777777" w:rsidR="003C3A3D" w:rsidRDefault="003C3A3D" w:rsidP="00280E5C">
      <w:pPr>
        <w:jc w:val="both"/>
        <w:rPr>
          <w:sz w:val="24"/>
          <w:szCs w:val="24"/>
        </w:rPr>
      </w:pPr>
    </w:p>
    <w:p w14:paraId="381D0B4D" w14:textId="77777777" w:rsidR="003C3A3D" w:rsidRDefault="003C3A3D" w:rsidP="00280E5C">
      <w:pPr>
        <w:jc w:val="both"/>
        <w:rPr>
          <w:sz w:val="24"/>
          <w:szCs w:val="24"/>
        </w:rPr>
      </w:pPr>
    </w:p>
    <w:p w14:paraId="4D474E95" w14:textId="77777777" w:rsidR="003C3A3D" w:rsidRDefault="003C3A3D" w:rsidP="00280E5C">
      <w:pPr>
        <w:jc w:val="both"/>
        <w:rPr>
          <w:sz w:val="24"/>
          <w:szCs w:val="24"/>
        </w:rPr>
      </w:pPr>
    </w:p>
    <w:p w14:paraId="439E7A27" w14:textId="77777777" w:rsidR="003C3A3D" w:rsidRDefault="003C3A3D" w:rsidP="00280E5C">
      <w:pPr>
        <w:jc w:val="both"/>
        <w:rPr>
          <w:sz w:val="24"/>
          <w:szCs w:val="24"/>
        </w:rPr>
      </w:pPr>
    </w:p>
    <w:p w14:paraId="31C103B5" w14:textId="77777777" w:rsidR="003C3A3D" w:rsidRDefault="003C3A3D" w:rsidP="00280E5C">
      <w:pPr>
        <w:jc w:val="both"/>
        <w:rPr>
          <w:sz w:val="24"/>
          <w:szCs w:val="24"/>
        </w:rPr>
      </w:pPr>
    </w:p>
    <w:p w14:paraId="54B812EA" w14:textId="77777777" w:rsidR="003C3A3D" w:rsidRDefault="003C3A3D" w:rsidP="00280E5C">
      <w:pPr>
        <w:jc w:val="both"/>
        <w:rPr>
          <w:sz w:val="24"/>
          <w:szCs w:val="24"/>
        </w:rPr>
      </w:pPr>
    </w:p>
    <w:p w14:paraId="34BA84E2" w14:textId="77777777" w:rsidR="003C3A3D" w:rsidRDefault="003C3A3D" w:rsidP="00280E5C">
      <w:pPr>
        <w:jc w:val="both"/>
        <w:rPr>
          <w:sz w:val="24"/>
          <w:szCs w:val="24"/>
        </w:rPr>
      </w:pPr>
    </w:p>
    <w:p w14:paraId="72889ED3" w14:textId="77777777" w:rsidR="003C3A3D" w:rsidRDefault="003C3A3D" w:rsidP="00280E5C">
      <w:pPr>
        <w:jc w:val="both"/>
        <w:rPr>
          <w:sz w:val="24"/>
          <w:szCs w:val="24"/>
        </w:rPr>
      </w:pPr>
    </w:p>
    <w:p w14:paraId="7E4204DA" w14:textId="77777777" w:rsidR="003C3A3D" w:rsidRDefault="003C3A3D" w:rsidP="00280E5C">
      <w:pPr>
        <w:jc w:val="both"/>
        <w:rPr>
          <w:sz w:val="24"/>
          <w:szCs w:val="24"/>
        </w:rPr>
      </w:pPr>
    </w:p>
    <w:p w14:paraId="45C1174E" w14:textId="77777777" w:rsidR="003C3A3D" w:rsidRDefault="003C3A3D" w:rsidP="00280E5C">
      <w:pPr>
        <w:jc w:val="both"/>
        <w:rPr>
          <w:sz w:val="24"/>
          <w:szCs w:val="24"/>
        </w:rPr>
      </w:pPr>
    </w:p>
    <w:p w14:paraId="1BA7EBC5" w14:textId="77777777" w:rsidR="003C3A3D" w:rsidRDefault="003C3A3D" w:rsidP="00280E5C">
      <w:pPr>
        <w:jc w:val="both"/>
        <w:rPr>
          <w:sz w:val="24"/>
          <w:szCs w:val="24"/>
        </w:rPr>
      </w:pPr>
    </w:p>
    <w:p w14:paraId="140CB5A4" w14:textId="77777777" w:rsidR="003C3A3D" w:rsidRDefault="003C3A3D" w:rsidP="00280E5C">
      <w:pPr>
        <w:jc w:val="both"/>
        <w:rPr>
          <w:sz w:val="24"/>
          <w:szCs w:val="24"/>
        </w:rPr>
      </w:pPr>
    </w:p>
    <w:p w14:paraId="46A11C96" w14:textId="77777777" w:rsidR="003C3A3D" w:rsidRDefault="003C3A3D" w:rsidP="00280E5C">
      <w:pPr>
        <w:jc w:val="both"/>
        <w:rPr>
          <w:sz w:val="24"/>
          <w:szCs w:val="24"/>
        </w:rPr>
      </w:pPr>
    </w:p>
    <w:p w14:paraId="2DD26F53" w14:textId="77777777" w:rsidR="003C3A3D" w:rsidRDefault="003C3A3D" w:rsidP="00280E5C">
      <w:pPr>
        <w:jc w:val="both"/>
        <w:rPr>
          <w:sz w:val="24"/>
          <w:szCs w:val="24"/>
        </w:rPr>
      </w:pPr>
    </w:p>
    <w:p w14:paraId="7D058BE8" w14:textId="77777777" w:rsidR="003C3A3D" w:rsidRDefault="003C3A3D" w:rsidP="00280E5C">
      <w:pPr>
        <w:jc w:val="both"/>
        <w:rPr>
          <w:sz w:val="24"/>
          <w:szCs w:val="24"/>
        </w:rPr>
      </w:pPr>
    </w:p>
    <w:p w14:paraId="58D52B6E" w14:textId="77777777" w:rsidR="003C3A3D" w:rsidRDefault="003C3A3D" w:rsidP="00280E5C">
      <w:pPr>
        <w:jc w:val="both"/>
        <w:rPr>
          <w:sz w:val="24"/>
          <w:szCs w:val="24"/>
        </w:rPr>
      </w:pPr>
    </w:p>
    <w:p w14:paraId="03BC59FE" w14:textId="77777777" w:rsidR="003C3A3D" w:rsidRDefault="003C3A3D" w:rsidP="003C3A3D">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1273132527"/>
        </w:sdt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 w:val="24"/>
              <w:szCs w:val="24"/>
            </w:rPr>
            <w:t xml:space="preserve"> 2024</w:t>
          </w:r>
        </w:sdtContent>
      </w:sdt>
    </w:p>
    <w:p w14:paraId="6BD50B2F" w14:textId="77777777" w:rsidR="003C3A3D" w:rsidRDefault="003C3A3D" w:rsidP="003C3A3D">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Content>
          <w:r>
            <w:rPr>
              <w:b/>
              <w:bCs/>
              <w:sz w:val="24"/>
              <w:szCs w:val="24"/>
            </w:rPr>
            <w:t>XX/2024</w:t>
          </w:r>
        </w:sdtContent>
      </w:sdt>
    </w:p>
    <w:p w14:paraId="671B06D4" w14:textId="77777777" w:rsidR="003C3A3D" w:rsidRDefault="003C3A3D" w:rsidP="003C3A3D">
      <w:pPr>
        <w:spacing w:line="360" w:lineRule="auto"/>
        <w:ind w:left="4536"/>
        <w:jc w:val="both"/>
        <w:rPr>
          <w:b/>
          <w:bCs/>
          <w:sz w:val="24"/>
          <w:szCs w:val="24"/>
        </w:rPr>
      </w:pPr>
    </w:p>
    <w:p w14:paraId="3B16B5D4" w14:textId="77777777" w:rsidR="0005192E" w:rsidRDefault="0005192E" w:rsidP="003C3A3D">
      <w:pPr>
        <w:spacing w:line="360" w:lineRule="auto"/>
        <w:ind w:left="4536"/>
        <w:jc w:val="both"/>
        <w:rPr>
          <w:b/>
          <w:bCs/>
          <w:sz w:val="24"/>
          <w:szCs w:val="24"/>
        </w:rPr>
      </w:pPr>
    </w:p>
    <w:p w14:paraId="12E1DD7E" w14:textId="6880F661" w:rsidR="003C3A3D" w:rsidRDefault="003C3A3D" w:rsidP="003C3A3D">
      <w:pPr>
        <w:pStyle w:val="Corpodetexto"/>
        <w:spacing w:line="200" w:lineRule="atLeast"/>
        <w:ind w:left="4595"/>
        <w:jc w:val="both"/>
        <w:rPr>
          <w:b/>
          <w:bCs/>
          <w:sz w:val="24"/>
          <w:szCs w:val="22"/>
        </w:rPr>
      </w:pPr>
      <w:r>
        <w:rPr>
          <w:b/>
          <w:bCs/>
          <w:sz w:val="24"/>
          <w:szCs w:val="22"/>
        </w:rPr>
        <w:t xml:space="preserve">CONTRATO PARA EVENTUAL E FUTURA </w:t>
      </w:r>
      <w:r w:rsidR="00A725C6" w:rsidRPr="00F924FD">
        <w:rPr>
          <w:b/>
          <w:sz w:val="24"/>
          <w:szCs w:val="24"/>
        </w:rPr>
        <w:t>AQUISIÇÃO DE MATERIAIS DE PAPELARIA E ESCRITÓRIO</w:t>
      </w:r>
      <w:r w:rsidR="00A725C6">
        <w:rPr>
          <w:b/>
          <w:bCs/>
          <w:sz w:val="24"/>
          <w:szCs w:val="22"/>
        </w:rPr>
        <w:t xml:space="preserve"> </w:t>
      </w:r>
      <w:r>
        <w:rPr>
          <w:b/>
          <w:bCs/>
          <w:sz w:val="24"/>
          <w:szCs w:val="22"/>
        </w:rPr>
        <w:t xml:space="preserve">QUE ENTRE SI CELEBRAM O </w:t>
      </w:r>
      <w:r w:rsidR="00A725C6">
        <w:rPr>
          <w:b/>
          <w:bCs/>
          <w:sz w:val="24"/>
          <w:szCs w:val="22"/>
        </w:rPr>
        <w:t>MUNICÍPIO DE BOM JARDIM</w:t>
      </w:r>
      <w:r>
        <w:rPr>
          <w:b/>
          <w:bCs/>
          <w:sz w:val="24"/>
          <w:szCs w:val="22"/>
        </w:rPr>
        <w:t xml:space="preserve"> E A EMPRESA </w:t>
      </w:r>
      <w:sdt>
        <w:sdtPr>
          <w:rPr>
            <w:b/>
            <w:bCs/>
            <w:sz w:val="24"/>
            <w:szCs w:val="22"/>
          </w:rPr>
          <w:id w:val="144238327"/>
        </w:sdtPr>
        <w:sdtContent>
          <w:r>
            <w:rPr>
              <w:b/>
              <w:bCs/>
              <w:sz w:val="24"/>
              <w:szCs w:val="22"/>
            </w:rPr>
            <w:t>XXXXXXXXXXXXXXXXXX</w:t>
          </w:r>
        </w:sdtContent>
      </w:sdt>
    </w:p>
    <w:p w14:paraId="7DFAE284" w14:textId="77777777" w:rsidR="003C3A3D" w:rsidRDefault="003C3A3D" w:rsidP="003C3A3D">
      <w:pPr>
        <w:spacing w:line="360" w:lineRule="auto"/>
        <w:ind w:left="4536"/>
        <w:jc w:val="both"/>
        <w:rPr>
          <w:sz w:val="24"/>
          <w:szCs w:val="24"/>
        </w:rPr>
      </w:pPr>
    </w:p>
    <w:p w14:paraId="1CD0E78E" w14:textId="77777777" w:rsidR="003C3A3D" w:rsidRDefault="003C3A3D" w:rsidP="003C3A3D">
      <w:pPr>
        <w:spacing w:line="360" w:lineRule="auto"/>
        <w:ind w:left="4536"/>
        <w:jc w:val="both"/>
        <w:rPr>
          <w:sz w:val="24"/>
          <w:szCs w:val="24"/>
        </w:rPr>
      </w:pPr>
    </w:p>
    <w:p w14:paraId="154FE0F8" w14:textId="61A35D20" w:rsidR="003C3A3D" w:rsidRDefault="0005192E" w:rsidP="003C3A3D">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w:t>
      </w:r>
      <w:r w:rsidR="003C3A3D">
        <w:rPr>
          <w:bCs/>
          <w:sz w:val="24"/>
          <w:szCs w:val="24"/>
        </w:rPr>
        <w:t xml:space="preserve">, doravante denominado </w:t>
      </w:r>
      <w:r w:rsidR="003C3A3D">
        <w:rPr>
          <w:b/>
          <w:bCs/>
          <w:sz w:val="24"/>
          <w:szCs w:val="24"/>
        </w:rPr>
        <w:t>CONTRATANTE</w:t>
      </w:r>
      <w:r w:rsidR="003C3A3D">
        <w:rPr>
          <w:bCs/>
          <w:sz w:val="24"/>
          <w:szCs w:val="24"/>
        </w:rPr>
        <w:t>,</w:t>
      </w:r>
      <w:r w:rsidR="003C3A3D">
        <w:rPr>
          <w:sz w:val="24"/>
          <w:szCs w:val="24"/>
        </w:rPr>
        <w:t xml:space="preserve"> e por outro lado a empresa </w:t>
      </w:r>
      <w:r w:rsidR="003C3A3D">
        <w:rPr>
          <w:b/>
          <w:sz w:val="24"/>
          <w:szCs w:val="24"/>
          <w:lang w:eastAsia="en-US"/>
        </w:rPr>
        <w:t>XXXXXXXXXXXXXXX</w:t>
      </w:r>
      <w:r w:rsidR="003C3A3D">
        <w:rPr>
          <w:b/>
          <w:sz w:val="24"/>
          <w:szCs w:val="24"/>
        </w:rPr>
        <w:t>,</w:t>
      </w:r>
      <w:r w:rsidR="003C3A3D">
        <w:rPr>
          <w:sz w:val="24"/>
          <w:szCs w:val="24"/>
        </w:rPr>
        <w:t xml:space="preserve"> inscrita no CNPJ/MF sob o nº </w:t>
      </w:r>
      <w:sdt>
        <w:sdtPr>
          <w:rPr>
            <w:sz w:val="24"/>
            <w:szCs w:val="24"/>
          </w:rPr>
          <w:id w:val="-139423379"/>
        </w:sdtPr>
        <w:sdtContent>
          <w:r w:rsidR="003C3A3D">
            <w:rPr>
              <w:sz w:val="24"/>
              <w:szCs w:val="24"/>
            </w:rPr>
            <w:t>XXXXXXXXXXXXXXXXX</w:t>
          </w:r>
        </w:sdtContent>
      </w:sdt>
      <w:r w:rsidR="003C3A3D">
        <w:rPr>
          <w:sz w:val="24"/>
          <w:szCs w:val="24"/>
        </w:rPr>
        <w:t xml:space="preserve"> situada a </w:t>
      </w:r>
      <w:sdt>
        <w:sdtPr>
          <w:rPr>
            <w:sz w:val="24"/>
            <w:szCs w:val="24"/>
          </w:rPr>
          <w:id w:val="1376580355"/>
        </w:sdtPr>
        <w:sdtContent>
          <w:r w:rsidR="003C3A3D">
            <w:rPr>
              <w:sz w:val="24"/>
              <w:szCs w:val="24"/>
            </w:rPr>
            <w:t>XXXXXXXXXX</w:t>
          </w:r>
        </w:sdtContent>
      </w:sdt>
      <w:r w:rsidR="003C3A3D">
        <w:rPr>
          <w:sz w:val="24"/>
          <w:szCs w:val="24"/>
        </w:rPr>
        <w:t xml:space="preserve">, CEP: XXXXXXXXX neste ato representada por seu sócio </w:t>
      </w:r>
      <w:sdt>
        <w:sdtPr>
          <w:rPr>
            <w:sz w:val="24"/>
            <w:szCs w:val="24"/>
          </w:rPr>
          <w:id w:val="383295869"/>
        </w:sdtPr>
        <w:sdtContent>
          <w:r w:rsidR="003C3A3D">
            <w:rPr>
              <w:sz w:val="24"/>
              <w:szCs w:val="24"/>
            </w:rPr>
            <w:t>XXXXXXXXXX</w:t>
          </w:r>
        </w:sdtContent>
      </w:sdt>
      <w:r w:rsidR="003C3A3D">
        <w:rPr>
          <w:sz w:val="24"/>
          <w:szCs w:val="24"/>
        </w:rPr>
        <w:t xml:space="preserve">, inscrito no CPF sob o nº </w:t>
      </w:r>
      <w:sdt>
        <w:sdtPr>
          <w:rPr>
            <w:sz w:val="24"/>
            <w:szCs w:val="24"/>
          </w:rPr>
          <w:id w:val="-1905825251"/>
        </w:sdtPr>
        <w:sdtContent>
          <w:r w:rsidR="003C3A3D">
            <w:rPr>
              <w:sz w:val="24"/>
              <w:szCs w:val="24"/>
            </w:rPr>
            <w:t>XXXXXXXXXXXXX</w:t>
          </w:r>
        </w:sdtContent>
      </w:sdt>
      <w:r w:rsidR="003C3A3D">
        <w:rPr>
          <w:sz w:val="24"/>
          <w:szCs w:val="24"/>
        </w:rPr>
        <w:t xml:space="preserve"> e R.G. nº </w:t>
      </w:r>
      <w:sdt>
        <w:sdtPr>
          <w:rPr>
            <w:sz w:val="24"/>
            <w:szCs w:val="24"/>
          </w:rPr>
          <w:id w:val="1150251923"/>
        </w:sdtPr>
        <w:sdtContent>
          <w:r w:rsidR="003C3A3D">
            <w:rPr>
              <w:sz w:val="24"/>
              <w:szCs w:val="24"/>
            </w:rPr>
            <w:t>XXXXXXXXXXXX</w:t>
          </w:r>
        </w:sdtContent>
      </w:sdt>
      <w:r w:rsidR="003C3A3D">
        <w:rPr>
          <w:sz w:val="24"/>
          <w:szCs w:val="24"/>
        </w:rPr>
        <w:t xml:space="preserve">, a seguir denominada </w:t>
      </w:r>
      <w:r w:rsidR="003C3A3D">
        <w:rPr>
          <w:b/>
          <w:sz w:val="24"/>
          <w:szCs w:val="24"/>
        </w:rPr>
        <w:t>CONTRATADA</w:t>
      </w:r>
      <w:r w:rsidR="003C3A3D">
        <w:rPr>
          <w:sz w:val="24"/>
          <w:szCs w:val="24"/>
        </w:rPr>
        <w:t xml:space="preserve">, na modalidade Pregão Eletrônico para Registro de Preços nº XXXX/2024, tipo MENOR PREÇO, constante dos autos do Processo Administrativo nº </w:t>
      </w:r>
      <w:r w:rsidR="00101685">
        <w:rPr>
          <w:sz w:val="24"/>
          <w:szCs w:val="24"/>
        </w:rPr>
        <w:t>7218</w:t>
      </w:r>
      <w:r w:rsidR="003C3A3D">
        <w:rPr>
          <w:sz w:val="24"/>
          <w:szCs w:val="24"/>
        </w:rPr>
        <w:t>/2023,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34764E48" w14:textId="77777777" w:rsidR="003C3A3D" w:rsidRDefault="003C3A3D" w:rsidP="003C3A3D">
      <w:pPr>
        <w:pStyle w:val="Corpodetexto"/>
        <w:spacing w:line="200" w:lineRule="atLeast"/>
        <w:jc w:val="both"/>
        <w:rPr>
          <w:sz w:val="24"/>
          <w:szCs w:val="24"/>
        </w:rPr>
      </w:pPr>
    </w:p>
    <w:p w14:paraId="39A5DEDF" w14:textId="77777777" w:rsidR="003C3A3D" w:rsidRDefault="003C3A3D" w:rsidP="003C3A3D">
      <w:pPr>
        <w:spacing w:line="360" w:lineRule="auto"/>
        <w:jc w:val="both"/>
        <w:rPr>
          <w:b/>
          <w:bCs/>
          <w:sz w:val="24"/>
          <w:szCs w:val="24"/>
        </w:rPr>
      </w:pPr>
      <w:r>
        <w:rPr>
          <w:b/>
          <w:bCs/>
          <w:sz w:val="24"/>
          <w:szCs w:val="24"/>
        </w:rPr>
        <w:t xml:space="preserve">CLÁUSULA PRIMEIRA – OBJETO </w:t>
      </w:r>
    </w:p>
    <w:p w14:paraId="2B63EC20" w14:textId="3D9A7D48" w:rsidR="003C3A3D" w:rsidRDefault="003C3A3D" w:rsidP="003C3A3D">
      <w:pPr>
        <w:spacing w:line="360" w:lineRule="auto"/>
        <w:jc w:val="both"/>
        <w:rPr>
          <w:bCs/>
          <w:sz w:val="24"/>
          <w:szCs w:val="24"/>
        </w:rPr>
      </w:pPr>
      <w:r>
        <w:rPr>
          <w:bCs/>
          <w:sz w:val="24"/>
          <w:szCs w:val="24"/>
        </w:rPr>
        <w:t xml:space="preserve">Constitui o presente objeto a contratação direta de aquisição de material destinado à eventual e futura </w:t>
      </w:r>
      <w:r w:rsidR="005C2C5E" w:rsidRPr="00F924FD">
        <w:rPr>
          <w:b/>
          <w:sz w:val="24"/>
          <w:szCs w:val="24"/>
        </w:rPr>
        <w:t>aquisição de Materiais de Papelaria e Escritório, para atender a demanda da Secret</w:t>
      </w:r>
      <w:r w:rsidR="005C2C5E">
        <w:rPr>
          <w:b/>
          <w:sz w:val="24"/>
          <w:szCs w:val="24"/>
        </w:rPr>
        <w:t>aria Municipal de Administração</w:t>
      </w:r>
      <w:r>
        <w:rPr>
          <w:bCs/>
          <w:sz w:val="24"/>
          <w:szCs w:val="24"/>
        </w:rPr>
        <w:t>, conforme as especificações e demais condições constantes no ANEXO I deste edital e os seus Anexos.</w:t>
      </w:r>
    </w:p>
    <w:p w14:paraId="33665CAB" w14:textId="77777777" w:rsidR="003C3A3D" w:rsidRDefault="003C3A3D" w:rsidP="003C3A3D">
      <w:pPr>
        <w:spacing w:line="360" w:lineRule="auto"/>
        <w:jc w:val="both"/>
        <w:rPr>
          <w:bCs/>
          <w:sz w:val="24"/>
          <w:szCs w:val="24"/>
        </w:rPr>
      </w:pPr>
      <w:r>
        <w:rPr>
          <w:b/>
          <w:bCs/>
          <w:sz w:val="24"/>
          <w:szCs w:val="24"/>
        </w:rPr>
        <w:t xml:space="preserve">Parágrafo Único - </w:t>
      </w:r>
      <w:r>
        <w:rPr>
          <w:bCs/>
          <w:sz w:val="24"/>
          <w:szCs w:val="24"/>
        </w:rPr>
        <w:t xml:space="preserve">Integram e completam o presente Termo Contratual, para todos os fins de direito, obrigando as partes em todos os seus termos, as condições expressas no Termo de </w:t>
      </w:r>
      <w:r>
        <w:rPr>
          <w:bCs/>
          <w:sz w:val="24"/>
          <w:szCs w:val="24"/>
        </w:rPr>
        <w:lastRenderedPageBreak/>
        <w:t>Referência, no instrumento convocatório, com seus anexos, a ata de registro de preços e a proposta da CONTRATADA.</w:t>
      </w:r>
    </w:p>
    <w:p w14:paraId="78FDEC2D" w14:textId="77777777" w:rsidR="003C3A3D" w:rsidRDefault="003C3A3D" w:rsidP="003C3A3D">
      <w:pPr>
        <w:spacing w:line="360" w:lineRule="auto"/>
        <w:jc w:val="both"/>
        <w:rPr>
          <w:b/>
          <w:bCs/>
          <w:sz w:val="24"/>
          <w:szCs w:val="24"/>
        </w:rPr>
      </w:pPr>
    </w:p>
    <w:p w14:paraId="405A754E" w14:textId="77777777" w:rsidR="003C3A3D" w:rsidRDefault="003C3A3D" w:rsidP="003C3A3D">
      <w:pPr>
        <w:spacing w:line="360" w:lineRule="auto"/>
        <w:jc w:val="both"/>
        <w:rPr>
          <w:b/>
          <w:bCs/>
          <w:sz w:val="24"/>
          <w:szCs w:val="24"/>
        </w:rPr>
      </w:pPr>
      <w:r>
        <w:rPr>
          <w:b/>
          <w:bCs/>
          <w:sz w:val="24"/>
          <w:szCs w:val="24"/>
        </w:rPr>
        <w:t xml:space="preserve">CLÁUSULA SEGUNDA – VALOR CONTRATUAL </w:t>
      </w:r>
    </w:p>
    <w:p w14:paraId="69530E05" w14:textId="77777777" w:rsidR="003C3A3D" w:rsidRDefault="003C3A3D" w:rsidP="003C3A3D">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324DCA1B" w14:textId="77777777" w:rsidR="003C3A3D" w:rsidRDefault="003C3A3D" w:rsidP="003C3A3D">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D4F440C" w14:textId="18E78647" w:rsidR="003C3A3D" w:rsidRDefault="003C3A3D" w:rsidP="003C3A3D">
      <w:pPr>
        <w:pStyle w:val="Corpodetexto"/>
        <w:spacing w:line="360" w:lineRule="auto"/>
        <w:jc w:val="both"/>
        <w:rPr>
          <w:sz w:val="24"/>
          <w:szCs w:val="22"/>
        </w:rPr>
      </w:pPr>
      <w:r>
        <w:rPr>
          <w:b/>
          <w:sz w:val="24"/>
          <w:szCs w:val="22"/>
        </w:rPr>
        <w:t xml:space="preserve">Parágrafo Segundo – </w:t>
      </w:r>
      <w:r>
        <w:rPr>
          <w:sz w:val="24"/>
          <w:szCs w:val="22"/>
        </w:rPr>
        <w:t xml:space="preserve">o </w:t>
      </w:r>
      <w:r w:rsidR="00101685" w:rsidRPr="00101685">
        <w:rPr>
          <w:sz w:val="24"/>
          <w:szCs w:val="22"/>
        </w:rPr>
        <w:t xml:space="preserve">MUNICÍPIO DE BOM JARDIM </w:t>
      </w:r>
      <w:r>
        <w:rPr>
          <w:sz w:val="24"/>
          <w:szCs w:val="22"/>
        </w:rPr>
        <w:t>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14F28330" w14:textId="77777777" w:rsidR="003C3A3D" w:rsidRDefault="003C3A3D" w:rsidP="003C3A3D">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369F8175" w14:textId="77777777" w:rsidR="003C3A3D" w:rsidRDefault="003C3A3D" w:rsidP="003C3A3D">
      <w:pPr>
        <w:pStyle w:val="Corpodetexto"/>
        <w:spacing w:line="276" w:lineRule="auto"/>
        <w:jc w:val="both"/>
        <w:rPr>
          <w:sz w:val="24"/>
          <w:szCs w:val="24"/>
        </w:rPr>
      </w:pPr>
    </w:p>
    <w:p w14:paraId="2036481D" w14:textId="77777777" w:rsidR="003C3A3D" w:rsidRDefault="003C3A3D" w:rsidP="003C3A3D">
      <w:pPr>
        <w:spacing w:line="360" w:lineRule="auto"/>
        <w:jc w:val="both"/>
        <w:rPr>
          <w:b/>
          <w:bCs/>
          <w:sz w:val="24"/>
          <w:szCs w:val="24"/>
        </w:rPr>
      </w:pPr>
      <w:r>
        <w:rPr>
          <w:b/>
          <w:bCs/>
          <w:sz w:val="24"/>
          <w:szCs w:val="24"/>
        </w:rPr>
        <w:t>CLÁUSULA TERCEIRA - DINÂMICA DE EXECUÇÃO E RECEBIMENTO DO CONTRATO</w:t>
      </w:r>
    </w:p>
    <w:p w14:paraId="5D793582" w14:textId="77777777" w:rsidR="003C3A3D" w:rsidRDefault="003C3A3D" w:rsidP="003C3A3D">
      <w:pPr>
        <w:spacing w:line="360" w:lineRule="auto"/>
        <w:jc w:val="both"/>
        <w:rPr>
          <w:bCs/>
          <w:sz w:val="24"/>
          <w:szCs w:val="24"/>
        </w:rPr>
      </w:pPr>
      <w:r>
        <w:rPr>
          <w:bCs/>
          <w:sz w:val="24"/>
          <w:szCs w:val="24"/>
        </w:rPr>
        <w:t>Os serviços serão executados de forma direta, com entrega parcelada, tipo menor preço por item.</w:t>
      </w:r>
    </w:p>
    <w:p w14:paraId="0E06A62E" w14:textId="77777777" w:rsidR="003C3A3D" w:rsidRDefault="003C3A3D" w:rsidP="003C3A3D">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3021E00B" w14:textId="109B94B5" w:rsidR="003C3A3D" w:rsidRDefault="003C3A3D" w:rsidP="003C3A3D">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05 (cinco) dias corridos após o recebimento desta, no seguinte endereço: </w:t>
      </w:r>
      <w:r>
        <w:rPr>
          <w:sz w:val="24"/>
          <w:szCs w:val="24"/>
        </w:rPr>
        <w:t xml:space="preserve">situado na </w:t>
      </w:r>
      <w:r w:rsidR="00314F1D" w:rsidRPr="00F30EF9">
        <w:rPr>
          <w:color w:val="000000" w:themeColor="text1"/>
          <w:sz w:val="24"/>
          <w:szCs w:val="24"/>
        </w:rPr>
        <w:t>à Praça Governador Roberto Silveira, 44, Centro, Bom Jardim/RJ</w:t>
      </w:r>
      <w:r>
        <w:rPr>
          <w:sz w:val="24"/>
          <w:szCs w:val="24"/>
        </w:rPr>
        <w:t xml:space="preserve"> - RJ, CEP 28660-000, de segunda a sexta-feira, das 9h às 12h e das 13h </w:t>
      </w:r>
      <w:r>
        <w:rPr>
          <w:sz w:val="24"/>
          <w:szCs w:val="24"/>
        </w:rPr>
        <w:lastRenderedPageBreak/>
        <w:t>às 17h</w:t>
      </w:r>
      <w:r>
        <w:rPr>
          <w:bCs/>
          <w:sz w:val="24"/>
          <w:szCs w:val="24"/>
        </w:rPr>
        <w:t>, onde será recebido por fiscal do contrato ou por servidor designado para tal,</w:t>
      </w:r>
      <w:r>
        <w:rPr>
          <w:sz w:val="24"/>
          <w:szCs w:val="24"/>
        </w:rPr>
        <w:t xml:space="preserve"> referente à cota parte da Secretaria Municipal de </w:t>
      </w:r>
      <w:r w:rsidR="00A621C9">
        <w:rPr>
          <w:sz w:val="24"/>
          <w:szCs w:val="24"/>
        </w:rPr>
        <w:t>Administração</w:t>
      </w:r>
      <w:r>
        <w:rPr>
          <w:sz w:val="24"/>
          <w:szCs w:val="24"/>
        </w:rPr>
        <w:t>.</w:t>
      </w:r>
    </w:p>
    <w:p w14:paraId="1E9CDBB7" w14:textId="77777777" w:rsidR="003C3A3D" w:rsidRDefault="003C3A3D" w:rsidP="003C3A3D">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02A5CD88" w14:textId="77777777" w:rsidR="003C3A3D" w:rsidRDefault="003C3A3D" w:rsidP="003C3A3D">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2DCA89EA" w14:textId="77777777" w:rsidR="003C3A3D" w:rsidRDefault="003C3A3D" w:rsidP="003C3A3D">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4E198FA1" w14:textId="77777777" w:rsidR="003C3A3D" w:rsidRDefault="003C3A3D" w:rsidP="003C3A3D">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45A7F81E" w14:textId="77777777" w:rsidR="003C3A3D" w:rsidRDefault="003C3A3D" w:rsidP="003C3A3D">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57E66E90" w14:textId="77777777" w:rsidR="003C3A3D" w:rsidRDefault="003C3A3D" w:rsidP="003C3A3D">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14"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3E2C7815" w14:textId="77777777" w:rsidR="003C3A3D" w:rsidRDefault="003C3A3D" w:rsidP="003C3A3D">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B079B70" w14:textId="77777777" w:rsidR="003C3A3D" w:rsidRDefault="003C3A3D" w:rsidP="003C3A3D">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7DE30168" w14:textId="77777777" w:rsidR="003C3A3D" w:rsidRDefault="003C3A3D" w:rsidP="003C3A3D">
      <w:pPr>
        <w:spacing w:before="240" w:line="276" w:lineRule="auto"/>
        <w:jc w:val="both"/>
        <w:rPr>
          <w:b/>
          <w:bCs/>
          <w:sz w:val="24"/>
          <w:szCs w:val="24"/>
        </w:rPr>
      </w:pPr>
      <w:r>
        <w:rPr>
          <w:b/>
          <w:bCs/>
          <w:sz w:val="24"/>
          <w:szCs w:val="24"/>
        </w:rPr>
        <w:lastRenderedPageBreak/>
        <w:t>CLÁUSULA QUARTA – SUBCONTRATAÇÃO</w:t>
      </w:r>
    </w:p>
    <w:p w14:paraId="08B9FE4D" w14:textId="77777777" w:rsidR="003C3A3D" w:rsidRDefault="003C3A3D" w:rsidP="003C3A3D">
      <w:pPr>
        <w:spacing w:before="240" w:line="276" w:lineRule="auto"/>
        <w:jc w:val="both"/>
        <w:rPr>
          <w:bCs/>
          <w:sz w:val="24"/>
          <w:szCs w:val="24"/>
        </w:rPr>
      </w:pPr>
      <w:r>
        <w:rPr>
          <w:bCs/>
          <w:sz w:val="24"/>
          <w:szCs w:val="24"/>
        </w:rPr>
        <w:t>Não será admitida a subcontratação do objeto contratual.</w:t>
      </w:r>
    </w:p>
    <w:p w14:paraId="625D8BB0" w14:textId="77777777" w:rsidR="003C3A3D" w:rsidRDefault="003C3A3D" w:rsidP="003C3A3D">
      <w:pPr>
        <w:spacing w:before="240" w:line="276" w:lineRule="auto"/>
        <w:jc w:val="both"/>
        <w:rPr>
          <w:b/>
          <w:bCs/>
          <w:sz w:val="24"/>
        </w:rPr>
      </w:pPr>
      <w:r>
        <w:rPr>
          <w:b/>
          <w:bCs/>
          <w:sz w:val="24"/>
        </w:rPr>
        <w:t xml:space="preserve">CLÁUSULA QUINTA – RECURSO FINANCEIRO </w:t>
      </w:r>
    </w:p>
    <w:p w14:paraId="39C4D639" w14:textId="5CEAA665" w:rsidR="003C3A3D" w:rsidRDefault="003C3A3D" w:rsidP="003C3A3D">
      <w:pPr>
        <w:spacing w:before="240" w:line="276" w:lineRule="auto"/>
        <w:jc w:val="both"/>
        <w:rPr>
          <w:sz w:val="24"/>
          <w:szCs w:val="24"/>
        </w:rPr>
      </w:pPr>
      <w:r>
        <w:rPr>
          <w:sz w:val="24"/>
        </w:rPr>
        <w:t xml:space="preserve">As despesas decorrentes do presente Contrato serão efetuadas com a seguinte dotação orçamentária: </w:t>
      </w:r>
      <w:r w:rsidR="00A621C9" w:rsidRPr="00A621C9">
        <w:rPr>
          <w:sz w:val="24"/>
          <w:szCs w:val="24"/>
        </w:rPr>
        <w:t>MUNICÍPIO DE BOM JARDIM</w:t>
      </w:r>
      <w:r>
        <w:rPr>
          <w:sz w:val="24"/>
          <w:szCs w:val="24"/>
        </w:rPr>
        <w:t xml:space="preserve">, sendo: </w:t>
      </w:r>
      <w:r w:rsidR="0057483D" w:rsidRPr="00F30EF9">
        <w:rPr>
          <w:color w:val="000000" w:themeColor="text1"/>
          <w:kern w:val="1"/>
          <w:sz w:val="24"/>
          <w:szCs w:val="24"/>
          <w:lang w:eastAsia="zh-CN"/>
        </w:rPr>
        <w:t xml:space="preserve">PT: </w:t>
      </w:r>
      <w:r w:rsidR="0057483D">
        <w:rPr>
          <w:color w:val="000000" w:themeColor="text1"/>
          <w:kern w:val="1"/>
          <w:sz w:val="24"/>
          <w:szCs w:val="24"/>
          <w:lang w:eastAsia="zh-CN"/>
        </w:rPr>
        <w:t>02.400.04.122.0010.2.029</w:t>
      </w:r>
      <w:r w:rsidR="0057483D" w:rsidRPr="00F30EF9">
        <w:rPr>
          <w:color w:val="000000" w:themeColor="text1"/>
          <w:kern w:val="1"/>
          <w:sz w:val="24"/>
          <w:szCs w:val="24"/>
          <w:lang w:eastAsia="zh-CN"/>
        </w:rPr>
        <w:t>,</w:t>
      </w:r>
      <w:r w:rsidR="0057483D" w:rsidRPr="00F30EF9">
        <w:rPr>
          <w:sz w:val="24"/>
          <w:szCs w:val="24"/>
        </w:rPr>
        <w:t xml:space="preserve"> </w:t>
      </w:r>
      <w:proofErr w:type="gramStart"/>
      <w:r w:rsidR="0057483D" w:rsidRPr="00F30EF9">
        <w:rPr>
          <w:sz w:val="24"/>
          <w:szCs w:val="24"/>
        </w:rPr>
        <w:t>N.D.:</w:t>
      </w:r>
      <w:proofErr w:type="gramEnd"/>
      <w:r w:rsidR="0057483D" w:rsidRPr="00F30EF9">
        <w:rPr>
          <w:sz w:val="24"/>
          <w:szCs w:val="24"/>
        </w:rPr>
        <w:t>3390.30.00</w:t>
      </w:r>
      <w:r w:rsidR="0057483D">
        <w:rPr>
          <w:sz w:val="24"/>
          <w:szCs w:val="24"/>
        </w:rPr>
        <w:t>.</w:t>
      </w:r>
    </w:p>
    <w:p w14:paraId="4F5B2924" w14:textId="77777777" w:rsidR="003C3A3D" w:rsidRDefault="003C3A3D" w:rsidP="003C3A3D">
      <w:pPr>
        <w:spacing w:before="240" w:line="276" w:lineRule="auto"/>
        <w:jc w:val="both"/>
        <w:rPr>
          <w:sz w:val="24"/>
          <w:szCs w:val="24"/>
        </w:rPr>
      </w:pPr>
      <w:r>
        <w:rPr>
          <w:b/>
          <w:bCs/>
          <w:sz w:val="24"/>
          <w:szCs w:val="24"/>
        </w:rPr>
        <w:t xml:space="preserve">CLÁUSULA SEXTA- CONDIÇÕES DE PAGAMENTO </w:t>
      </w:r>
    </w:p>
    <w:p w14:paraId="77461B26" w14:textId="263253E6" w:rsidR="003C3A3D" w:rsidRDefault="003C3A3D" w:rsidP="003C3A3D">
      <w:pPr>
        <w:spacing w:before="240" w:line="276" w:lineRule="auto"/>
        <w:jc w:val="both"/>
        <w:rPr>
          <w:b/>
          <w:bCs/>
          <w:sz w:val="24"/>
          <w:szCs w:val="24"/>
        </w:rPr>
      </w:pPr>
      <w:r>
        <w:rPr>
          <w:bCs/>
          <w:sz w:val="24"/>
          <w:szCs w:val="24"/>
        </w:rPr>
        <w:t xml:space="preserve">Os documentos fiscais serão emitidos em nome do </w:t>
      </w:r>
      <w:r w:rsidR="00A621C9">
        <w:rPr>
          <w:b/>
          <w:bCs/>
          <w:sz w:val="24"/>
          <w:szCs w:val="24"/>
        </w:rPr>
        <w:t>MUNICÍPIO DE BOM JARDIM</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xml:space="preserve">, situado na </w:t>
      </w:r>
      <w:r w:rsidR="00314F1D" w:rsidRPr="00F30EF9">
        <w:rPr>
          <w:color w:val="000000" w:themeColor="text1"/>
          <w:sz w:val="24"/>
          <w:szCs w:val="24"/>
        </w:rPr>
        <w:t>à Praça Governador Roberto Silveira, 44</w:t>
      </w:r>
      <w:r>
        <w:rPr>
          <w:sz w:val="24"/>
          <w:szCs w:val="24"/>
        </w:rPr>
        <w:t xml:space="preserve">, Centro, Bom Jardim - RJ, CEP 28660-000 referente à cota parte da Secretaria de </w:t>
      </w:r>
      <w:r w:rsidR="00A621C9">
        <w:rPr>
          <w:sz w:val="24"/>
          <w:szCs w:val="24"/>
        </w:rPr>
        <w:t>Administração</w:t>
      </w:r>
      <w:r>
        <w:rPr>
          <w:b/>
          <w:bCs/>
          <w:sz w:val="24"/>
          <w:szCs w:val="24"/>
        </w:rPr>
        <w:t>.</w:t>
      </w:r>
    </w:p>
    <w:p w14:paraId="578C6F2C" w14:textId="77777777" w:rsidR="003C3A3D" w:rsidRDefault="003C3A3D" w:rsidP="003C3A3D">
      <w:pPr>
        <w:spacing w:before="240"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4191DA41" w14:textId="77777777" w:rsidR="003C3A3D" w:rsidRDefault="003C3A3D" w:rsidP="003C3A3D">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136EBF57" w14:textId="77777777" w:rsidR="003C3A3D" w:rsidRDefault="003C3A3D" w:rsidP="003C3A3D">
      <w:pPr>
        <w:spacing w:line="360" w:lineRule="auto"/>
        <w:jc w:val="both"/>
        <w:rPr>
          <w:bCs/>
          <w:sz w:val="24"/>
          <w:szCs w:val="24"/>
        </w:rPr>
      </w:pPr>
      <w:r>
        <w:rPr>
          <w:bCs/>
          <w:sz w:val="24"/>
          <w:szCs w:val="24"/>
        </w:rPr>
        <w:t>II – de prazo de 30 (trinta) dias corridos, contados da liquidação da despesa, nas demais hipóteses.</w:t>
      </w:r>
    </w:p>
    <w:p w14:paraId="1AAF2A46" w14:textId="77777777" w:rsidR="003C3A3D" w:rsidRDefault="003C3A3D" w:rsidP="003C3A3D">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4CF585B6" w14:textId="77777777" w:rsidR="003C3A3D" w:rsidRDefault="003C3A3D" w:rsidP="003C3A3D">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02177F7F" w14:textId="77777777" w:rsidR="003C3A3D" w:rsidRDefault="003C3A3D" w:rsidP="003C3A3D">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5A82DF96" w14:textId="77777777" w:rsidR="003C3A3D" w:rsidRDefault="003C3A3D" w:rsidP="003C3A3D">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69C85D07" w14:textId="77777777" w:rsidR="003C3A3D" w:rsidRDefault="003C3A3D" w:rsidP="003C3A3D">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15"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A5B6BA" w14:textId="77777777" w:rsidR="003C3A3D" w:rsidRDefault="003C3A3D" w:rsidP="003C3A3D">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5E5FC799" w14:textId="77777777" w:rsidR="003C3A3D" w:rsidRDefault="003C3A3D" w:rsidP="003C3A3D">
      <w:pPr>
        <w:spacing w:line="360" w:lineRule="auto"/>
        <w:jc w:val="both"/>
        <w:rPr>
          <w:bCs/>
          <w:sz w:val="24"/>
          <w:szCs w:val="24"/>
        </w:rPr>
      </w:pPr>
    </w:p>
    <w:p w14:paraId="1B79241B" w14:textId="77777777" w:rsidR="003C3A3D" w:rsidRDefault="003C3A3D" w:rsidP="003C3A3D">
      <w:pPr>
        <w:spacing w:line="360" w:lineRule="auto"/>
        <w:jc w:val="both"/>
        <w:rPr>
          <w:b/>
          <w:bCs/>
          <w:sz w:val="24"/>
          <w:szCs w:val="24"/>
        </w:rPr>
      </w:pPr>
      <w:r>
        <w:rPr>
          <w:b/>
          <w:bCs/>
          <w:sz w:val="24"/>
          <w:szCs w:val="24"/>
        </w:rPr>
        <w:t>CLÁUSULA SÉTIMA – REAJUSTES DOS PREÇOS</w:t>
      </w:r>
    </w:p>
    <w:p w14:paraId="116AEC63" w14:textId="77777777" w:rsidR="003C3A3D" w:rsidRDefault="003C3A3D" w:rsidP="003C3A3D">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4DFB5DDE" w14:textId="77777777" w:rsidR="003C3A3D" w:rsidRDefault="003C3A3D" w:rsidP="003C3A3D">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F4CE790" w14:textId="77777777" w:rsidR="003C3A3D" w:rsidRDefault="003C3A3D" w:rsidP="003C3A3D">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045C57F5" w14:textId="77777777" w:rsidR="003C3A3D" w:rsidRDefault="003C3A3D" w:rsidP="003C3A3D">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65A700E8" w14:textId="77777777" w:rsidR="003C3A3D" w:rsidRDefault="003C3A3D" w:rsidP="003C3A3D">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52DAB93E" w14:textId="77777777" w:rsidR="003C3A3D" w:rsidRDefault="003C3A3D" w:rsidP="003C3A3D">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2C016E1E" w14:textId="77777777" w:rsidR="003C3A3D" w:rsidRDefault="003C3A3D" w:rsidP="003C3A3D">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4DEA52A2" w14:textId="77777777" w:rsidR="003C3A3D" w:rsidRDefault="003C3A3D" w:rsidP="003C3A3D">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3170F39C" w14:textId="77777777" w:rsidR="003C3A3D" w:rsidRDefault="003C3A3D" w:rsidP="003C3A3D">
      <w:pPr>
        <w:spacing w:line="360" w:lineRule="auto"/>
        <w:jc w:val="both"/>
        <w:rPr>
          <w:b/>
          <w:bCs/>
          <w:sz w:val="24"/>
          <w:szCs w:val="24"/>
        </w:rPr>
      </w:pPr>
      <w:r>
        <w:rPr>
          <w:b/>
          <w:bCs/>
          <w:sz w:val="24"/>
          <w:szCs w:val="24"/>
        </w:rPr>
        <w:t>CLÁUSULA OITAVA – DA GESTÃO E FISCALIZAÇÃO DO CONTRATO</w:t>
      </w:r>
    </w:p>
    <w:p w14:paraId="553E6A95" w14:textId="2B34AD19" w:rsidR="003C3A3D" w:rsidRDefault="003C3A3D" w:rsidP="00AE3F70">
      <w:pPr>
        <w:spacing w:before="120" w:after="120" w:line="276" w:lineRule="auto"/>
        <w:jc w:val="both"/>
        <w:rPr>
          <w:b/>
          <w:bCs/>
          <w:sz w:val="24"/>
          <w:szCs w:val="24"/>
        </w:rPr>
      </w:pPr>
      <w:r>
        <w:rPr>
          <w:bCs/>
          <w:sz w:val="24"/>
          <w:szCs w:val="24"/>
        </w:rPr>
        <w:t xml:space="preserve">O gestor do contrato é a Secretaria de </w:t>
      </w:r>
      <w:r w:rsidR="00A621C9">
        <w:rPr>
          <w:bCs/>
          <w:sz w:val="24"/>
          <w:szCs w:val="24"/>
        </w:rPr>
        <w:t>Administração</w:t>
      </w:r>
      <w:r w:rsidR="00314F1D">
        <w:rPr>
          <w:bCs/>
          <w:sz w:val="24"/>
          <w:szCs w:val="24"/>
        </w:rPr>
        <w:t>, representada pelo secretário</w:t>
      </w:r>
      <w:r w:rsidR="00314F1D" w:rsidRPr="00163D4F">
        <w:rPr>
          <w:rFonts w:eastAsia="Arial"/>
          <w:sz w:val="24"/>
          <w:szCs w:val="24"/>
        </w:rPr>
        <w:t xml:space="preserve">, </w:t>
      </w:r>
      <w:r w:rsidR="00314F1D" w:rsidRPr="00163D4F">
        <w:rPr>
          <w:rFonts w:eastAsia="Arial"/>
          <w:b/>
          <w:sz w:val="24"/>
          <w:szCs w:val="24"/>
        </w:rPr>
        <w:t>Luís Carlos dos Santos, Matrícula nº 41/6917, CPF nº 894.530.427-49.</w:t>
      </w:r>
    </w:p>
    <w:p w14:paraId="568BB7D6" w14:textId="77777777" w:rsidR="003C3A3D" w:rsidRDefault="003C3A3D" w:rsidP="003C3A3D">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49186130" w14:textId="77777777" w:rsidR="003C3A3D" w:rsidRDefault="003C3A3D" w:rsidP="003C3A3D">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7553D1D" w14:textId="77777777" w:rsidR="003C3A3D" w:rsidRDefault="003C3A3D" w:rsidP="003C3A3D">
      <w:pPr>
        <w:spacing w:line="360" w:lineRule="auto"/>
        <w:jc w:val="both"/>
        <w:rPr>
          <w:bCs/>
          <w:sz w:val="24"/>
          <w:szCs w:val="24"/>
        </w:rPr>
      </w:pPr>
      <w:r>
        <w:rPr>
          <w:bCs/>
          <w:sz w:val="24"/>
          <w:szCs w:val="24"/>
        </w:rPr>
        <w:lastRenderedPageBreak/>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C1650BC" w14:textId="77777777" w:rsidR="003C3A3D" w:rsidRDefault="003C3A3D" w:rsidP="003C3A3D">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6F2415E9" w14:textId="77777777" w:rsidR="003C3A3D" w:rsidRDefault="003C3A3D" w:rsidP="003C3A3D">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6696EC6" w14:textId="77777777" w:rsidR="003C3A3D" w:rsidRDefault="003C3A3D" w:rsidP="003C3A3D">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5CB87C2" w14:textId="77777777" w:rsidR="003C3A3D" w:rsidRDefault="003C3A3D" w:rsidP="003C3A3D">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C23F18D" w14:textId="77777777" w:rsidR="003C3A3D" w:rsidRDefault="003C3A3D" w:rsidP="003C3A3D">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59F65A0E" w14:textId="77777777" w:rsidR="003C3A3D" w:rsidRDefault="003C3A3D" w:rsidP="003C3A3D">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33464DCF" w14:textId="77777777" w:rsidR="00510389" w:rsidRPr="00163D4F" w:rsidRDefault="00510389" w:rsidP="00510389">
      <w:pPr>
        <w:spacing w:before="120" w:after="120"/>
        <w:jc w:val="both"/>
        <w:rPr>
          <w:sz w:val="24"/>
          <w:szCs w:val="24"/>
        </w:rPr>
      </w:pPr>
      <w:r w:rsidRPr="00163D4F">
        <w:rPr>
          <w:sz w:val="24"/>
          <w:szCs w:val="24"/>
        </w:rPr>
        <w:t xml:space="preserve">- </w:t>
      </w:r>
      <w:r w:rsidRPr="00163D4F">
        <w:rPr>
          <w:b/>
          <w:sz w:val="24"/>
          <w:szCs w:val="24"/>
        </w:rPr>
        <w:t xml:space="preserve">Guilherme </w:t>
      </w:r>
      <w:proofErr w:type="spellStart"/>
      <w:r w:rsidRPr="00163D4F">
        <w:rPr>
          <w:b/>
          <w:sz w:val="24"/>
          <w:szCs w:val="24"/>
        </w:rPr>
        <w:t>Emerich</w:t>
      </w:r>
      <w:proofErr w:type="spellEnd"/>
      <w:r w:rsidRPr="00163D4F">
        <w:rPr>
          <w:sz w:val="24"/>
          <w:szCs w:val="24"/>
        </w:rPr>
        <w:t>, Matrícula nº 41/7444, CPF nº 114.650.477-27;</w:t>
      </w:r>
    </w:p>
    <w:p w14:paraId="2B23BDAA" w14:textId="77777777" w:rsidR="00510389" w:rsidRPr="00163D4F" w:rsidRDefault="00510389" w:rsidP="00510389">
      <w:pPr>
        <w:spacing w:before="120" w:after="120"/>
        <w:jc w:val="both"/>
        <w:rPr>
          <w:color w:val="000000"/>
          <w:sz w:val="24"/>
          <w:szCs w:val="24"/>
        </w:rPr>
      </w:pPr>
      <w:r w:rsidRPr="00163D4F">
        <w:rPr>
          <w:sz w:val="24"/>
          <w:szCs w:val="24"/>
        </w:rPr>
        <w:t xml:space="preserve">- </w:t>
      </w:r>
      <w:proofErr w:type="spellStart"/>
      <w:r w:rsidRPr="00163D4F">
        <w:rPr>
          <w:b/>
          <w:sz w:val="24"/>
          <w:szCs w:val="24"/>
        </w:rPr>
        <w:t>Gildo</w:t>
      </w:r>
      <w:proofErr w:type="spellEnd"/>
      <w:r w:rsidRPr="00163D4F">
        <w:rPr>
          <w:b/>
          <w:sz w:val="24"/>
          <w:szCs w:val="24"/>
        </w:rPr>
        <w:t xml:space="preserve"> da Cunha Caldeira</w:t>
      </w:r>
      <w:r w:rsidRPr="00163D4F">
        <w:rPr>
          <w:sz w:val="24"/>
          <w:szCs w:val="24"/>
        </w:rPr>
        <w:t>. Matrícula nº 41/7069, CPF nº 918.150.377-68.</w:t>
      </w:r>
      <w:r w:rsidRPr="00163D4F">
        <w:rPr>
          <w:color w:val="000000"/>
          <w:sz w:val="24"/>
          <w:szCs w:val="24"/>
        </w:rPr>
        <w:t xml:space="preserve"> </w:t>
      </w:r>
    </w:p>
    <w:p w14:paraId="2E72076A" w14:textId="77777777" w:rsidR="003C3A3D" w:rsidRDefault="003C3A3D" w:rsidP="003C3A3D">
      <w:pPr>
        <w:spacing w:line="360" w:lineRule="auto"/>
        <w:jc w:val="both"/>
        <w:rPr>
          <w:b/>
          <w:bCs/>
          <w:sz w:val="24"/>
          <w:szCs w:val="24"/>
        </w:rPr>
      </w:pPr>
    </w:p>
    <w:p w14:paraId="67934732" w14:textId="77777777" w:rsidR="003C3A3D" w:rsidRDefault="003C3A3D" w:rsidP="003C3A3D">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181F3344" w14:textId="77777777" w:rsidR="003C3A3D" w:rsidRDefault="003C3A3D" w:rsidP="003C3A3D">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7FFE72F8" w14:textId="77777777" w:rsidR="003C3A3D" w:rsidRDefault="003C3A3D" w:rsidP="003C3A3D">
      <w:pPr>
        <w:spacing w:line="360" w:lineRule="auto"/>
        <w:jc w:val="both"/>
        <w:rPr>
          <w:bCs/>
          <w:sz w:val="24"/>
          <w:szCs w:val="24"/>
        </w:rPr>
      </w:pPr>
      <w:r>
        <w:rPr>
          <w:bCs/>
          <w:sz w:val="24"/>
          <w:szCs w:val="24"/>
        </w:rPr>
        <w:lastRenderedPageBreak/>
        <w:t>II - O fiscal do contrato informará a seus superiores, em tempo hábil para a adoção das medidas convenientes, a situação que demandar decisão ou providência que ultrapasse sua competência (Lei nº 14.133/2021, art. 117, §2º).</w:t>
      </w:r>
    </w:p>
    <w:p w14:paraId="5F8D87EE" w14:textId="77777777" w:rsidR="003C3A3D" w:rsidRDefault="003C3A3D" w:rsidP="003C3A3D">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53A4AE9E" w14:textId="77777777" w:rsidR="003C3A3D" w:rsidRDefault="003C3A3D" w:rsidP="003C3A3D">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6" w:anchor="art117§1" w:history="1">
        <w:r>
          <w:rPr>
            <w:rStyle w:val="Hyperlink"/>
            <w:bCs/>
            <w:sz w:val="24"/>
            <w:szCs w:val="24"/>
          </w:rPr>
          <w:t>Lei nº 14.133, de 2021, art. 117, §1º</w:t>
        </w:r>
      </w:hyperlink>
      <w:r>
        <w:rPr>
          <w:bCs/>
          <w:sz w:val="24"/>
          <w:szCs w:val="24"/>
        </w:rPr>
        <w:t xml:space="preserve">, e </w:t>
      </w:r>
      <w:hyperlink r:id="rId117" w:anchor="art22" w:history="1">
        <w:r>
          <w:rPr>
            <w:rStyle w:val="Hyperlink"/>
            <w:bCs/>
            <w:sz w:val="24"/>
            <w:szCs w:val="24"/>
          </w:rPr>
          <w:t>Decreto nº 11.246, de 2022, art. 22, II</w:t>
        </w:r>
        <w:proofErr w:type="gramStart"/>
        <w:r>
          <w:rPr>
            <w:rStyle w:val="Hyperlink"/>
            <w:bCs/>
            <w:sz w:val="24"/>
            <w:szCs w:val="24"/>
          </w:rPr>
          <w:t>);</w:t>
        </w:r>
        <w:proofErr w:type="gramEnd"/>
      </w:hyperlink>
    </w:p>
    <w:p w14:paraId="6FCBD895" w14:textId="77777777" w:rsidR="003C3A3D" w:rsidRDefault="003C3A3D" w:rsidP="003C3A3D">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18" w:anchor="art22" w:history="1">
        <w:r>
          <w:rPr>
            <w:rStyle w:val="Hyperlink"/>
            <w:bCs/>
            <w:sz w:val="24"/>
            <w:szCs w:val="24"/>
          </w:rPr>
          <w:t>Decreto nº 11.246, de 2022, art. 22, III</w:t>
        </w:r>
      </w:hyperlink>
      <w:r>
        <w:rPr>
          <w:bCs/>
          <w:sz w:val="24"/>
          <w:szCs w:val="24"/>
        </w:rPr>
        <w:t xml:space="preserve">); </w:t>
      </w:r>
    </w:p>
    <w:p w14:paraId="7A40CFA0" w14:textId="77777777" w:rsidR="003C3A3D" w:rsidRDefault="003C3A3D" w:rsidP="003C3A3D">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19" w:anchor="art22" w:history="1">
        <w:r>
          <w:rPr>
            <w:rStyle w:val="Hyperlink"/>
            <w:bCs/>
            <w:sz w:val="24"/>
            <w:szCs w:val="24"/>
          </w:rPr>
          <w:t>Decreto nº 11.246, de 2022, art. 22, IV</w:t>
        </w:r>
      </w:hyperlink>
      <w:r>
        <w:rPr>
          <w:bCs/>
          <w:sz w:val="24"/>
          <w:szCs w:val="24"/>
        </w:rPr>
        <w:t>).</w:t>
      </w:r>
    </w:p>
    <w:p w14:paraId="236A24F0" w14:textId="77777777" w:rsidR="003C3A3D" w:rsidRDefault="003C3A3D" w:rsidP="003C3A3D">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0" w:anchor="art22" w:history="1">
        <w:r>
          <w:rPr>
            <w:rStyle w:val="Hyperlink"/>
            <w:bCs/>
            <w:sz w:val="24"/>
            <w:szCs w:val="24"/>
          </w:rPr>
          <w:t>Decreto nº 11.246, de 2022, art. 22, V</w:t>
        </w:r>
      </w:hyperlink>
      <w:r>
        <w:rPr>
          <w:bCs/>
          <w:sz w:val="24"/>
          <w:szCs w:val="24"/>
        </w:rPr>
        <w:t>).</w:t>
      </w:r>
    </w:p>
    <w:p w14:paraId="3A17CFBF" w14:textId="77777777" w:rsidR="003C3A3D" w:rsidRDefault="003C3A3D" w:rsidP="003C3A3D">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1" w:anchor="art22" w:history="1">
        <w:r>
          <w:rPr>
            <w:rStyle w:val="Hyperlink"/>
            <w:bCs/>
            <w:sz w:val="24"/>
            <w:szCs w:val="24"/>
          </w:rPr>
          <w:t>(Decreto nº 11.246, de 2022, art. 22, VII</w:t>
        </w:r>
      </w:hyperlink>
      <w:r>
        <w:rPr>
          <w:bCs/>
          <w:sz w:val="24"/>
          <w:szCs w:val="24"/>
        </w:rPr>
        <w:t>).</w:t>
      </w:r>
    </w:p>
    <w:p w14:paraId="3E89B3F2" w14:textId="77777777" w:rsidR="003C3A3D" w:rsidRDefault="003C3A3D" w:rsidP="003C3A3D">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22" w:anchor="art23" w:history="1">
        <w:r>
          <w:rPr>
            <w:rStyle w:val="Hyperlink"/>
            <w:bCs/>
            <w:sz w:val="24"/>
            <w:szCs w:val="24"/>
          </w:rPr>
          <w:t>Art. 23, I e II, do Decreto nº 11.246, de 2022</w:t>
        </w:r>
      </w:hyperlink>
      <w:r>
        <w:rPr>
          <w:bCs/>
          <w:sz w:val="24"/>
          <w:szCs w:val="24"/>
        </w:rPr>
        <w:t>).</w:t>
      </w:r>
    </w:p>
    <w:p w14:paraId="43C9116C" w14:textId="77777777" w:rsidR="003C3A3D" w:rsidRDefault="003C3A3D" w:rsidP="003C3A3D">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23" w:anchor="art23" w:history="1">
        <w:r>
          <w:rPr>
            <w:rStyle w:val="Hyperlink"/>
            <w:bCs/>
          </w:rPr>
          <w:t>Decreto nº 11.246, de 2022, art. 23, IV</w:t>
        </w:r>
      </w:hyperlink>
      <w:r>
        <w:rPr>
          <w:bCs/>
          <w:sz w:val="24"/>
          <w:szCs w:val="24"/>
        </w:rPr>
        <w:t>).</w:t>
      </w:r>
    </w:p>
    <w:p w14:paraId="13AE3327" w14:textId="77777777" w:rsidR="003C3A3D" w:rsidRDefault="003C3A3D" w:rsidP="003C3A3D">
      <w:pPr>
        <w:spacing w:line="360" w:lineRule="auto"/>
        <w:jc w:val="both"/>
        <w:rPr>
          <w:b/>
          <w:bCs/>
          <w:sz w:val="24"/>
          <w:szCs w:val="24"/>
        </w:rPr>
      </w:pPr>
    </w:p>
    <w:p w14:paraId="1CED2D9F" w14:textId="77777777" w:rsidR="003C3A3D" w:rsidRDefault="003C3A3D" w:rsidP="003C3A3D">
      <w:pPr>
        <w:spacing w:line="360" w:lineRule="auto"/>
        <w:jc w:val="both"/>
        <w:rPr>
          <w:b/>
          <w:bCs/>
          <w:sz w:val="24"/>
          <w:szCs w:val="24"/>
        </w:rPr>
      </w:pPr>
    </w:p>
    <w:p w14:paraId="51FBE70E" w14:textId="77777777" w:rsidR="003C3A3D" w:rsidRDefault="003C3A3D" w:rsidP="003C3A3D">
      <w:pPr>
        <w:spacing w:line="360" w:lineRule="auto"/>
        <w:jc w:val="both"/>
        <w:rPr>
          <w:b/>
          <w:bCs/>
          <w:sz w:val="24"/>
          <w:szCs w:val="24"/>
        </w:rPr>
      </w:pPr>
    </w:p>
    <w:p w14:paraId="47DBEA10" w14:textId="77777777" w:rsidR="003C3A3D" w:rsidRDefault="003C3A3D" w:rsidP="003C3A3D">
      <w:pPr>
        <w:spacing w:line="360" w:lineRule="auto"/>
        <w:jc w:val="both"/>
        <w:rPr>
          <w:b/>
          <w:bCs/>
          <w:sz w:val="24"/>
          <w:szCs w:val="24"/>
        </w:rPr>
      </w:pPr>
      <w:proofErr w:type="gramStart"/>
      <w:r>
        <w:rPr>
          <w:b/>
          <w:bCs/>
          <w:sz w:val="24"/>
          <w:szCs w:val="24"/>
        </w:rPr>
        <w:lastRenderedPageBreak/>
        <w:t>CLÁUSULA NONA - DIREITOS</w:t>
      </w:r>
      <w:proofErr w:type="gramEnd"/>
      <w:r>
        <w:rPr>
          <w:b/>
          <w:bCs/>
          <w:sz w:val="24"/>
          <w:szCs w:val="24"/>
        </w:rPr>
        <w:t xml:space="preserve"> E RESPONSABILIDADES DAS PARTES </w:t>
      </w:r>
    </w:p>
    <w:p w14:paraId="5AAF49D1" w14:textId="77777777" w:rsidR="003C3A3D" w:rsidRDefault="003C3A3D" w:rsidP="003C3A3D">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11AFC73F" w14:textId="77777777" w:rsidR="003C3A3D" w:rsidRDefault="003C3A3D" w:rsidP="003C3A3D">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1F7B7A14" w14:textId="77777777" w:rsidR="003C3A3D" w:rsidRDefault="003C3A3D" w:rsidP="003C3A3D">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5F0721F6" w14:textId="77777777" w:rsidR="003C3A3D" w:rsidRDefault="003C3A3D" w:rsidP="003C3A3D">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2FAECC42" w14:textId="77777777" w:rsidR="003C3A3D" w:rsidRDefault="003C3A3D" w:rsidP="003C3A3D">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5FDEDD69" w14:textId="77777777" w:rsidR="003C3A3D" w:rsidRDefault="003C3A3D" w:rsidP="003C3A3D">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3E0F265" w14:textId="77777777" w:rsidR="003C3A3D" w:rsidRDefault="003C3A3D" w:rsidP="003C3A3D">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67BFB9B9" w14:textId="77777777" w:rsidR="003C3A3D" w:rsidRDefault="003C3A3D" w:rsidP="003C3A3D">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144CE6A" w14:textId="77777777" w:rsidR="003C3A3D" w:rsidRDefault="003C3A3D" w:rsidP="003C3A3D">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07AF9B0B" w14:textId="77777777" w:rsidR="003C3A3D" w:rsidRDefault="003C3A3D" w:rsidP="003C3A3D">
      <w:pPr>
        <w:spacing w:line="276" w:lineRule="auto"/>
        <w:jc w:val="both"/>
        <w:rPr>
          <w:bCs/>
          <w:sz w:val="24"/>
          <w:szCs w:val="24"/>
        </w:rPr>
      </w:pPr>
      <w:r>
        <w:rPr>
          <w:bCs/>
          <w:sz w:val="24"/>
          <w:szCs w:val="24"/>
        </w:rPr>
        <w:t>I – Entregar os objetos em perfeitas condições, conforme especificações, prazo e local constantes no Termo de Referência e seus anexos, acompanhado da respectiva nota fiscal.</w:t>
      </w:r>
    </w:p>
    <w:p w14:paraId="76DBA300" w14:textId="77777777" w:rsidR="003C3A3D" w:rsidRDefault="003C3A3D" w:rsidP="003C3A3D">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63092511" w14:textId="77777777" w:rsidR="003C3A3D" w:rsidRDefault="003C3A3D" w:rsidP="003C3A3D">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70DFF6EE" w14:textId="77777777" w:rsidR="003C3A3D" w:rsidRDefault="003C3A3D" w:rsidP="003C3A3D">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5B110F08" w14:textId="77777777" w:rsidR="003C3A3D" w:rsidRDefault="003C3A3D" w:rsidP="003C3A3D">
      <w:pPr>
        <w:spacing w:line="276" w:lineRule="auto"/>
        <w:jc w:val="both"/>
        <w:rPr>
          <w:bCs/>
          <w:sz w:val="24"/>
          <w:szCs w:val="24"/>
        </w:rPr>
      </w:pPr>
      <w:r>
        <w:rPr>
          <w:bCs/>
          <w:sz w:val="24"/>
          <w:szCs w:val="24"/>
        </w:rPr>
        <w:t>V - Indicar preposto para representá-la durante a execução do contrato;</w:t>
      </w:r>
    </w:p>
    <w:p w14:paraId="387A8870" w14:textId="77777777" w:rsidR="003C3A3D" w:rsidRDefault="003C3A3D" w:rsidP="003C3A3D">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4FD1050E" w14:textId="77777777" w:rsidR="003C3A3D" w:rsidRDefault="003C3A3D" w:rsidP="003C3A3D">
      <w:pPr>
        <w:spacing w:line="276" w:lineRule="auto"/>
        <w:jc w:val="both"/>
        <w:rPr>
          <w:bCs/>
          <w:sz w:val="24"/>
          <w:szCs w:val="24"/>
        </w:rPr>
      </w:pPr>
      <w:r>
        <w:rPr>
          <w:bCs/>
          <w:sz w:val="24"/>
          <w:szCs w:val="24"/>
        </w:rPr>
        <w:lastRenderedPageBreak/>
        <w:t>VII - Receber as comunicações da Administração e respondê-las ou atendê-las nos prazos específicos constantes da comunicação;</w:t>
      </w:r>
    </w:p>
    <w:p w14:paraId="20BBD828" w14:textId="77777777" w:rsidR="003C3A3D" w:rsidRDefault="003C3A3D" w:rsidP="003C3A3D">
      <w:pPr>
        <w:spacing w:line="276" w:lineRule="auto"/>
        <w:jc w:val="both"/>
        <w:rPr>
          <w:bCs/>
          <w:sz w:val="24"/>
          <w:szCs w:val="24"/>
        </w:rPr>
      </w:pPr>
      <w:r>
        <w:rPr>
          <w:bCs/>
          <w:sz w:val="24"/>
          <w:szCs w:val="24"/>
        </w:rPr>
        <w:t>VIII- Arcar com todas as despesas diretas e indiretas decorrentes do objeto, tais como tributos, encargos sociais e trabalhistas, transporte, depósito e entrega dos objetos.</w:t>
      </w:r>
    </w:p>
    <w:p w14:paraId="616049DA" w14:textId="77777777" w:rsidR="003C3A3D" w:rsidRDefault="003C3A3D" w:rsidP="003C3A3D">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5FE096F" w14:textId="2DF7FC6C" w:rsidR="003C3A3D" w:rsidRDefault="003C3A3D" w:rsidP="003C3A3D">
      <w:pPr>
        <w:spacing w:line="276" w:lineRule="auto"/>
        <w:jc w:val="both"/>
        <w:rPr>
          <w:bCs/>
          <w:sz w:val="24"/>
          <w:szCs w:val="24"/>
        </w:rPr>
      </w:pPr>
      <w:r>
        <w:rPr>
          <w:bCs/>
          <w:sz w:val="24"/>
          <w:szCs w:val="24"/>
        </w:rPr>
        <w:t>X - Responsabilizar-se pelo</w:t>
      </w:r>
      <w:r w:rsidR="00510389">
        <w:rPr>
          <w:bCs/>
          <w:sz w:val="24"/>
          <w:szCs w:val="24"/>
        </w:rPr>
        <w:t>s</w:t>
      </w:r>
      <w:r>
        <w:rPr>
          <w:bCs/>
          <w:sz w:val="24"/>
          <w:szCs w:val="24"/>
        </w:rPr>
        <w:t xml:space="preserve"> serviço</w:t>
      </w:r>
      <w:r w:rsidR="00510389">
        <w:rPr>
          <w:bCs/>
          <w:sz w:val="24"/>
          <w:szCs w:val="24"/>
        </w:rPr>
        <w:t>s</w:t>
      </w:r>
      <w:r>
        <w:rPr>
          <w:bCs/>
          <w:sz w:val="24"/>
          <w:szCs w:val="24"/>
        </w:rPr>
        <w:t>, a partir do recebimento dos atos oficiais, que serão feitas por meio de ofício, fax, e-mail, emitidos pela Administração Pública Municipal de Bom Jardim/RJ e Fundos Municipais que forem enviados em até 24 horas antes da Publicação.</w:t>
      </w:r>
    </w:p>
    <w:p w14:paraId="3DBCCDFA" w14:textId="77777777" w:rsidR="003C3A3D" w:rsidRDefault="003C3A3D" w:rsidP="003C3A3D">
      <w:pPr>
        <w:spacing w:line="276"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0F36C3D1" w14:textId="77777777" w:rsidR="003C3A3D" w:rsidRDefault="003C3A3D" w:rsidP="003C3A3D">
      <w:pPr>
        <w:spacing w:line="276" w:lineRule="auto"/>
        <w:jc w:val="both"/>
        <w:rPr>
          <w:bCs/>
          <w:sz w:val="24"/>
          <w:szCs w:val="24"/>
        </w:rPr>
      </w:pPr>
      <w:r>
        <w:rPr>
          <w:bCs/>
          <w:sz w:val="24"/>
          <w:szCs w:val="24"/>
        </w:rPr>
        <w:t>XII - A Contratada deverá entrar em contato com a Administração Pública Municipal, sempre que houver qualquer problema na elaboração da tarefa.</w:t>
      </w:r>
    </w:p>
    <w:p w14:paraId="4302F427" w14:textId="77777777" w:rsidR="003C3A3D" w:rsidRDefault="003C3A3D" w:rsidP="003C3A3D">
      <w:pPr>
        <w:spacing w:line="276" w:lineRule="auto"/>
        <w:jc w:val="both"/>
        <w:rPr>
          <w:bCs/>
          <w:sz w:val="24"/>
          <w:szCs w:val="24"/>
        </w:rPr>
      </w:pPr>
      <w:r>
        <w:rPr>
          <w:bCs/>
          <w:sz w:val="24"/>
          <w:szCs w:val="24"/>
        </w:rPr>
        <w:t>XII- Comunicar oficialmente à Administração com prazo mínimo 30 dias de antecedência, caso a CONTRATADA queira se desobrigar do fornecimento, devendo cumprir todas as obrigações e atender as ordens de fornecimento expedidas nesse período.</w:t>
      </w:r>
    </w:p>
    <w:p w14:paraId="635D6417" w14:textId="77777777" w:rsidR="003C3A3D" w:rsidRDefault="003C3A3D" w:rsidP="003C3A3D">
      <w:pPr>
        <w:pStyle w:val="Corpodetexto"/>
        <w:jc w:val="both"/>
        <w:rPr>
          <w:b/>
          <w:bCs/>
          <w:sz w:val="24"/>
          <w:szCs w:val="24"/>
        </w:rPr>
      </w:pPr>
    </w:p>
    <w:p w14:paraId="10D5C417" w14:textId="77777777" w:rsidR="003C3A3D" w:rsidRDefault="003C3A3D" w:rsidP="003C3A3D">
      <w:pPr>
        <w:spacing w:line="360" w:lineRule="auto"/>
        <w:jc w:val="both"/>
        <w:rPr>
          <w:b/>
          <w:bCs/>
          <w:sz w:val="24"/>
          <w:szCs w:val="24"/>
        </w:rPr>
      </w:pPr>
      <w:r>
        <w:rPr>
          <w:b/>
          <w:bCs/>
          <w:sz w:val="24"/>
          <w:szCs w:val="24"/>
        </w:rPr>
        <w:t xml:space="preserve">CLÁUSULA DÉCIMA – SANÇÕES ADMINISTRATIVAS PARA O CASO DE INADIMPLEMENTO CONTRATUAL </w:t>
      </w:r>
    </w:p>
    <w:p w14:paraId="73D051E3" w14:textId="77777777" w:rsidR="003C3A3D" w:rsidRDefault="003C3A3D" w:rsidP="003C3A3D">
      <w:pPr>
        <w:spacing w:line="276" w:lineRule="auto"/>
        <w:jc w:val="both"/>
        <w:rPr>
          <w:bCs/>
          <w:sz w:val="24"/>
          <w:szCs w:val="24"/>
        </w:rPr>
      </w:pPr>
      <w:r>
        <w:rPr>
          <w:bCs/>
          <w:sz w:val="24"/>
          <w:szCs w:val="24"/>
        </w:rPr>
        <w:t>Comete infração administrativa, nos termos da Lei nº 14.133, de 2021, o contratado que:</w:t>
      </w:r>
    </w:p>
    <w:p w14:paraId="19E25FC3" w14:textId="77777777" w:rsidR="003C3A3D" w:rsidRDefault="003C3A3D" w:rsidP="003C3A3D">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1C807DB4" w14:textId="77777777" w:rsidR="003C3A3D" w:rsidRDefault="003C3A3D" w:rsidP="003C3A3D">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08632F45" w14:textId="77777777" w:rsidR="003C3A3D" w:rsidRDefault="003C3A3D" w:rsidP="003C3A3D">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60192B7A" w14:textId="77777777" w:rsidR="003C3A3D" w:rsidRDefault="003C3A3D" w:rsidP="003C3A3D">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40A5D71D" w14:textId="77777777" w:rsidR="003C3A3D" w:rsidRDefault="003C3A3D" w:rsidP="003C3A3D">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353A4DAD" w14:textId="77777777" w:rsidR="003C3A3D" w:rsidRDefault="003C3A3D" w:rsidP="003C3A3D">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18C2AD08" w14:textId="77777777" w:rsidR="003C3A3D" w:rsidRDefault="003C3A3D" w:rsidP="003C3A3D">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7F74D4CF" w14:textId="77777777" w:rsidR="003C3A3D" w:rsidRDefault="003C3A3D" w:rsidP="003C3A3D">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4014FF49" w14:textId="77777777" w:rsidR="003C3A3D" w:rsidRDefault="003C3A3D" w:rsidP="003C3A3D">
      <w:pPr>
        <w:spacing w:line="276" w:lineRule="auto"/>
        <w:jc w:val="both"/>
        <w:rPr>
          <w:bCs/>
          <w:sz w:val="24"/>
          <w:szCs w:val="24"/>
        </w:rPr>
      </w:pPr>
    </w:p>
    <w:p w14:paraId="0092778E" w14:textId="77777777" w:rsidR="003C3A3D" w:rsidRDefault="003C3A3D" w:rsidP="003C3A3D">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0E012282" w14:textId="77777777" w:rsidR="003C3A3D" w:rsidRDefault="003C3A3D" w:rsidP="003C3A3D">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5C95973D" w14:textId="77777777" w:rsidR="003C3A3D" w:rsidRDefault="003C3A3D" w:rsidP="003C3A3D">
      <w:pPr>
        <w:spacing w:line="360" w:lineRule="auto"/>
        <w:jc w:val="both"/>
        <w:rPr>
          <w:bCs/>
          <w:sz w:val="24"/>
          <w:szCs w:val="24"/>
        </w:rPr>
      </w:pPr>
      <w:r>
        <w:rPr>
          <w:bCs/>
          <w:sz w:val="24"/>
          <w:szCs w:val="24"/>
        </w:rPr>
        <w:lastRenderedPageBreak/>
        <w:t>II - Impedimento de licitar e contratar, quando praticadas as condutas descritas nas alíneas “b”, “c” e “d” do subitem acima deste Contrato, sempre que não se justificar a imposição de penalidade mais grave (art. 156, § 4º, da Lei nº 14.133, de 2021);</w:t>
      </w:r>
    </w:p>
    <w:p w14:paraId="71D7E579" w14:textId="77777777" w:rsidR="003C3A3D" w:rsidRDefault="003C3A3D" w:rsidP="003C3A3D">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028B412E" w14:textId="77777777" w:rsidR="003C3A3D" w:rsidRDefault="003C3A3D" w:rsidP="003C3A3D">
      <w:pPr>
        <w:spacing w:line="360" w:lineRule="auto"/>
        <w:jc w:val="both"/>
        <w:rPr>
          <w:bCs/>
          <w:sz w:val="24"/>
          <w:szCs w:val="24"/>
        </w:rPr>
      </w:pPr>
      <w:r>
        <w:rPr>
          <w:bCs/>
          <w:sz w:val="24"/>
          <w:szCs w:val="24"/>
        </w:rPr>
        <w:t>IV - Multa:</w:t>
      </w:r>
    </w:p>
    <w:p w14:paraId="33503CAE" w14:textId="77777777" w:rsidR="003C3A3D" w:rsidRDefault="003C3A3D" w:rsidP="003C3A3D">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2834B72E" w14:textId="77777777" w:rsidR="003C3A3D" w:rsidRDefault="003C3A3D" w:rsidP="003C3A3D">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096433A2" w14:textId="77777777" w:rsidR="003C3A3D" w:rsidRDefault="003C3A3D" w:rsidP="003C3A3D">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641D921C" w14:textId="77777777" w:rsidR="003C3A3D" w:rsidRDefault="003C3A3D" w:rsidP="003C3A3D">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5D7B2838" w14:textId="77777777" w:rsidR="003C3A3D" w:rsidRDefault="003C3A3D" w:rsidP="003C3A3D">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58C2C356" w14:textId="77777777" w:rsidR="003C3A3D" w:rsidRDefault="003C3A3D" w:rsidP="003C3A3D">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42CC8FA9" w14:textId="77777777" w:rsidR="003C3A3D" w:rsidRDefault="003C3A3D" w:rsidP="003C3A3D">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3CB022EE" w14:textId="77777777" w:rsidR="003C3A3D" w:rsidRDefault="003C3A3D" w:rsidP="003C3A3D">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4C38EAD0" w14:textId="77777777" w:rsidR="003C3A3D" w:rsidRDefault="003C3A3D" w:rsidP="003C3A3D">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3E950C0C" w14:textId="77777777" w:rsidR="003C3A3D" w:rsidRDefault="003C3A3D" w:rsidP="003C3A3D">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6FC0412" w14:textId="77777777" w:rsidR="003C3A3D" w:rsidRDefault="003C3A3D" w:rsidP="003C3A3D">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3D350CF7" w14:textId="77777777" w:rsidR="003C3A3D" w:rsidRDefault="003C3A3D" w:rsidP="003C3A3D">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373F4542" w14:textId="77777777" w:rsidR="003C3A3D" w:rsidRDefault="003C3A3D" w:rsidP="003C3A3D">
      <w:pPr>
        <w:spacing w:line="360" w:lineRule="auto"/>
        <w:jc w:val="both"/>
        <w:rPr>
          <w:bCs/>
          <w:sz w:val="24"/>
          <w:szCs w:val="24"/>
        </w:rPr>
      </w:pPr>
      <w:r>
        <w:rPr>
          <w:b/>
          <w:bCs/>
          <w:sz w:val="24"/>
          <w:szCs w:val="24"/>
        </w:rPr>
        <w:t xml:space="preserve">Parágrafo Quinto - </w:t>
      </w:r>
      <w:r>
        <w:rPr>
          <w:bCs/>
          <w:sz w:val="24"/>
          <w:szCs w:val="24"/>
        </w:rPr>
        <w:t xml:space="preserve">Se a multa aplicada e as indenizações cabíveis forem superiores ao valor do pagamento eventualmente devido pelo Contratante ao Contratado, além da perda desse </w:t>
      </w:r>
      <w:r>
        <w:rPr>
          <w:bCs/>
          <w:sz w:val="24"/>
          <w:szCs w:val="24"/>
        </w:rPr>
        <w:lastRenderedPageBreak/>
        <w:t>valor, a diferença será descontada da garantia prestada ou será cobrada judicialmente (art. 156, §8º, da Lei nº 14.133, de 2021).</w:t>
      </w:r>
    </w:p>
    <w:p w14:paraId="1150D38A" w14:textId="77777777" w:rsidR="003C3A3D" w:rsidRDefault="003C3A3D" w:rsidP="003C3A3D">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64D01173" w14:textId="77777777" w:rsidR="003C3A3D" w:rsidRDefault="003C3A3D" w:rsidP="003C3A3D">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D3A4B16" w14:textId="77777777" w:rsidR="003C3A3D" w:rsidRDefault="003C3A3D" w:rsidP="003C3A3D">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605F4A74" w14:textId="77777777" w:rsidR="003C3A3D" w:rsidRDefault="003C3A3D" w:rsidP="003C3A3D">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42B83E93" w14:textId="77777777" w:rsidR="003C3A3D" w:rsidRDefault="003C3A3D" w:rsidP="003C3A3D">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31455F9A" w14:textId="77777777" w:rsidR="003C3A3D" w:rsidRDefault="003C3A3D" w:rsidP="003C3A3D">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4D715463" w14:textId="77777777" w:rsidR="003C3A3D" w:rsidRDefault="003C3A3D" w:rsidP="003C3A3D">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0FBF31B6" w14:textId="77777777" w:rsidR="003C3A3D" w:rsidRDefault="003C3A3D" w:rsidP="003C3A3D">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34E2BB21" w14:textId="77777777" w:rsidR="003C3A3D" w:rsidRDefault="003C3A3D" w:rsidP="003C3A3D">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7931BAAD" w14:textId="77777777" w:rsidR="003C3A3D" w:rsidRDefault="003C3A3D" w:rsidP="003C3A3D">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3D368F3" w14:textId="77777777" w:rsidR="003C3A3D" w:rsidRDefault="003C3A3D" w:rsidP="003C3A3D">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w:t>
      </w:r>
      <w:r>
        <w:rPr>
          <w:bCs/>
          <w:sz w:val="24"/>
          <w:szCs w:val="24"/>
        </w:rPr>
        <w:lastRenderedPageBreak/>
        <w:t>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606DED8B" w14:textId="77777777" w:rsidR="003C3A3D" w:rsidRDefault="003C3A3D" w:rsidP="003C3A3D">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743EE155" w14:textId="77777777" w:rsidR="003C3A3D" w:rsidRDefault="003C3A3D" w:rsidP="003C3A3D">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2B57730A" w14:textId="77777777" w:rsidR="003C3A3D" w:rsidRDefault="003C3A3D" w:rsidP="003C3A3D">
      <w:pPr>
        <w:jc w:val="both"/>
        <w:rPr>
          <w:b/>
          <w:bCs/>
          <w:sz w:val="24"/>
          <w:szCs w:val="24"/>
        </w:rPr>
      </w:pPr>
    </w:p>
    <w:p w14:paraId="54E51588" w14:textId="77777777" w:rsidR="003C3A3D" w:rsidRDefault="003C3A3D" w:rsidP="003C3A3D">
      <w:pPr>
        <w:jc w:val="both"/>
        <w:rPr>
          <w:b/>
          <w:bCs/>
          <w:sz w:val="24"/>
          <w:szCs w:val="24"/>
        </w:rPr>
      </w:pPr>
      <w:r>
        <w:rPr>
          <w:b/>
          <w:bCs/>
          <w:sz w:val="24"/>
          <w:szCs w:val="24"/>
        </w:rPr>
        <w:t>CLÁUSULA DÉCIMA PRIMEIRA – DA GARANTIA DE EXECUÇÃO</w:t>
      </w:r>
    </w:p>
    <w:p w14:paraId="7377E682" w14:textId="77777777" w:rsidR="003C3A3D" w:rsidRDefault="003C3A3D" w:rsidP="003C3A3D">
      <w:pPr>
        <w:spacing w:before="240"/>
        <w:jc w:val="both"/>
        <w:rPr>
          <w:bCs/>
          <w:sz w:val="24"/>
          <w:szCs w:val="24"/>
        </w:rPr>
      </w:pPr>
      <w:r>
        <w:rPr>
          <w:bCs/>
          <w:sz w:val="24"/>
          <w:szCs w:val="24"/>
        </w:rPr>
        <w:t>Não haverá exigência de garantia contratual da execução.</w:t>
      </w:r>
    </w:p>
    <w:p w14:paraId="59D2FCD7" w14:textId="77777777" w:rsidR="003C3A3D" w:rsidRDefault="003C3A3D" w:rsidP="003C3A3D">
      <w:pPr>
        <w:jc w:val="both"/>
        <w:rPr>
          <w:bCs/>
          <w:sz w:val="24"/>
          <w:szCs w:val="24"/>
        </w:rPr>
      </w:pPr>
    </w:p>
    <w:p w14:paraId="0E3AA870" w14:textId="77777777" w:rsidR="003C3A3D" w:rsidRDefault="003C3A3D" w:rsidP="003C3A3D">
      <w:pPr>
        <w:pStyle w:val="Corpodetexto"/>
        <w:spacing w:before="240" w:line="276" w:lineRule="auto"/>
        <w:jc w:val="both"/>
        <w:rPr>
          <w:b/>
          <w:bCs/>
          <w:sz w:val="24"/>
          <w:szCs w:val="22"/>
        </w:rPr>
      </w:pPr>
      <w:r>
        <w:rPr>
          <w:b/>
          <w:bCs/>
          <w:sz w:val="24"/>
          <w:szCs w:val="22"/>
        </w:rPr>
        <w:t>CLÁUSULA DÉCIMA SEGUNDA – DAS ALTERAÇÕES</w:t>
      </w:r>
    </w:p>
    <w:p w14:paraId="7B5C8C7A" w14:textId="77777777" w:rsidR="003C3A3D" w:rsidRDefault="003C3A3D" w:rsidP="003C3A3D">
      <w:pPr>
        <w:pStyle w:val="Corpodetexto"/>
        <w:spacing w:before="240"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28862294" w14:textId="77777777" w:rsidR="003C3A3D" w:rsidRDefault="003C3A3D" w:rsidP="003C3A3D">
      <w:pPr>
        <w:pStyle w:val="Corpodetexto"/>
        <w:spacing w:before="240"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3CE93DCA" w14:textId="77777777" w:rsidR="003C3A3D" w:rsidRDefault="003C3A3D" w:rsidP="003C3A3D">
      <w:pPr>
        <w:pStyle w:val="Corpodetexto"/>
        <w:spacing w:before="240"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5AF446CC" w14:textId="77777777" w:rsidR="003C3A3D" w:rsidRDefault="003C3A3D" w:rsidP="003C3A3D">
      <w:pPr>
        <w:pStyle w:val="Corpodetexto"/>
        <w:spacing w:before="240"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684CE6D5" w14:textId="77777777" w:rsidR="003C3A3D" w:rsidRDefault="003C3A3D" w:rsidP="003C3A3D">
      <w:pPr>
        <w:spacing w:line="276" w:lineRule="auto"/>
        <w:jc w:val="both"/>
        <w:rPr>
          <w:bCs/>
          <w:szCs w:val="24"/>
        </w:rPr>
      </w:pPr>
    </w:p>
    <w:p w14:paraId="69407AB4" w14:textId="77777777" w:rsidR="003C3A3D" w:rsidRDefault="003C3A3D" w:rsidP="003C3A3D">
      <w:pPr>
        <w:pStyle w:val="Corpodetexto"/>
        <w:jc w:val="both"/>
        <w:rPr>
          <w:sz w:val="24"/>
        </w:rPr>
      </w:pPr>
      <w:r>
        <w:rPr>
          <w:b/>
          <w:bCs/>
          <w:sz w:val="24"/>
          <w:szCs w:val="22"/>
        </w:rPr>
        <w:t xml:space="preserve">CLÁUSULA DÉCIMA SEGUNDA - </w:t>
      </w:r>
      <w:r>
        <w:rPr>
          <w:b/>
          <w:sz w:val="24"/>
        </w:rPr>
        <w:t xml:space="preserve">DA EXTINÇÃO CONTRATUAL </w:t>
      </w:r>
    </w:p>
    <w:p w14:paraId="69B038DC" w14:textId="77777777" w:rsidR="003C3A3D" w:rsidRDefault="003C3A3D" w:rsidP="003C3A3D">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28823839" w14:textId="77777777" w:rsidR="003C3A3D" w:rsidRDefault="003C3A3D" w:rsidP="003C3A3D">
      <w:pPr>
        <w:pStyle w:val="Corpodetexto"/>
        <w:spacing w:before="240" w:line="276" w:lineRule="auto"/>
        <w:jc w:val="both"/>
        <w:rPr>
          <w:sz w:val="24"/>
        </w:rPr>
      </w:pPr>
      <w:r>
        <w:rPr>
          <w:b/>
          <w:sz w:val="24"/>
        </w:rPr>
        <w:lastRenderedPageBreak/>
        <w:t xml:space="preserve">Parágrafo Primeiro - </w:t>
      </w:r>
      <w:r>
        <w:rPr>
          <w:sz w:val="24"/>
        </w:rPr>
        <w:t xml:space="preserve">Nesta hipótese, aplicam-se também os artigos 138 e 139 da mesma Lei. </w:t>
      </w:r>
    </w:p>
    <w:p w14:paraId="26B3B68E" w14:textId="77777777" w:rsidR="003C3A3D" w:rsidRDefault="003C3A3D" w:rsidP="003C3A3D">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576F22E0" w14:textId="77777777" w:rsidR="003C3A3D" w:rsidRDefault="003C3A3D" w:rsidP="003C3A3D">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5D99DB8B" w14:textId="77777777" w:rsidR="003C3A3D" w:rsidRDefault="003C3A3D" w:rsidP="003C3A3D">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72883A1C" w14:textId="77777777" w:rsidR="003C3A3D" w:rsidRDefault="003C3A3D" w:rsidP="00496827">
      <w:pPr>
        <w:pStyle w:val="Corpodetexto"/>
        <w:spacing w:line="276" w:lineRule="auto"/>
        <w:jc w:val="both"/>
        <w:rPr>
          <w:sz w:val="24"/>
        </w:rPr>
      </w:pPr>
      <w:proofErr w:type="gramStart"/>
      <w:r>
        <w:rPr>
          <w:sz w:val="24"/>
        </w:rPr>
        <w:t>1</w:t>
      </w:r>
      <w:proofErr w:type="gramEnd"/>
      <w:r>
        <w:rPr>
          <w:sz w:val="24"/>
        </w:rPr>
        <w:t xml:space="preserve"> Balanço dos eventos contratuais já cumpridos ou parcialmente cumpridos; </w:t>
      </w:r>
    </w:p>
    <w:p w14:paraId="6F2A4379" w14:textId="77777777" w:rsidR="003C3A3D" w:rsidRDefault="003C3A3D" w:rsidP="00496827">
      <w:pPr>
        <w:pStyle w:val="Corpodetexto"/>
        <w:spacing w:line="276" w:lineRule="auto"/>
        <w:jc w:val="both"/>
        <w:rPr>
          <w:sz w:val="24"/>
        </w:rPr>
      </w:pPr>
      <w:proofErr w:type="gramStart"/>
      <w:r>
        <w:rPr>
          <w:sz w:val="24"/>
        </w:rPr>
        <w:t>2</w:t>
      </w:r>
      <w:proofErr w:type="gramEnd"/>
      <w:r>
        <w:rPr>
          <w:sz w:val="24"/>
        </w:rPr>
        <w:t xml:space="preserve"> Relação dos pagamentos já efetuados e ainda devidos; </w:t>
      </w:r>
    </w:p>
    <w:p w14:paraId="436B6A2C" w14:textId="77777777" w:rsidR="003C3A3D" w:rsidRDefault="003C3A3D" w:rsidP="00496827">
      <w:pPr>
        <w:pStyle w:val="Corpodetexto"/>
        <w:spacing w:line="276" w:lineRule="auto"/>
        <w:jc w:val="both"/>
        <w:rPr>
          <w:sz w:val="24"/>
        </w:rPr>
      </w:pPr>
      <w:proofErr w:type="gramStart"/>
      <w:r>
        <w:rPr>
          <w:sz w:val="24"/>
        </w:rPr>
        <w:t>3</w:t>
      </w:r>
      <w:proofErr w:type="gramEnd"/>
      <w:r>
        <w:rPr>
          <w:sz w:val="24"/>
        </w:rPr>
        <w:t xml:space="preserve"> Indenizações e multas. </w:t>
      </w:r>
    </w:p>
    <w:p w14:paraId="0AD50583" w14:textId="77777777" w:rsidR="003C3A3D" w:rsidRDefault="003C3A3D" w:rsidP="003C3A3D">
      <w:pPr>
        <w:pStyle w:val="Corpodetexto"/>
        <w:spacing w:before="240"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94118CE" w14:textId="77777777" w:rsidR="003C3A3D" w:rsidRDefault="003C3A3D" w:rsidP="003C3A3D">
      <w:pPr>
        <w:pStyle w:val="Corpodetexto"/>
        <w:spacing w:before="240"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416162BD" w14:textId="77777777" w:rsidR="003C3A3D" w:rsidRDefault="003C3A3D" w:rsidP="003C3A3D">
      <w:pPr>
        <w:pStyle w:val="Corpodetexto"/>
        <w:spacing w:line="360" w:lineRule="auto"/>
        <w:jc w:val="both"/>
        <w:rPr>
          <w:b/>
          <w:bCs/>
          <w:sz w:val="24"/>
          <w:szCs w:val="22"/>
        </w:rPr>
      </w:pPr>
    </w:p>
    <w:p w14:paraId="5015C693" w14:textId="77777777" w:rsidR="003C3A3D" w:rsidRDefault="003C3A3D" w:rsidP="003C3A3D">
      <w:pPr>
        <w:pStyle w:val="Corpodetexto"/>
        <w:spacing w:line="360" w:lineRule="auto"/>
        <w:jc w:val="both"/>
        <w:rPr>
          <w:sz w:val="24"/>
          <w:szCs w:val="22"/>
        </w:rPr>
      </w:pPr>
      <w:r>
        <w:rPr>
          <w:b/>
          <w:bCs/>
          <w:sz w:val="24"/>
          <w:szCs w:val="22"/>
        </w:rPr>
        <w:t xml:space="preserve">CLAUSULA DÉCIMA TERCEIRA - LEGISLAÇÃO APLICÁVEL </w:t>
      </w:r>
    </w:p>
    <w:p w14:paraId="6E6FCE0A" w14:textId="77777777" w:rsidR="003C3A3D" w:rsidRDefault="003C3A3D" w:rsidP="003C3A3D">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2405144" w14:textId="77777777" w:rsidR="003C3A3D" w:rsidRDefault="003C3A3D" w:rsidP="003C3A3D">
      <w:pPr>
        <w:pStyle w:val="Corpodetexto"/>
        <w:spacing w:line="276" w:lineRule="auto"/>
        <w:jc w:val="both"/>
        <w:rPr>
          <w:b/>
          <w:bCs/>
          <w:sz w:val="24"/>
          <w:szCs w:val="22"/>
        </w:rPr>
      </w:pPr>
    </w:p>
    <w:p w14:paraId="087A6C4E" w14:textId="77777777" w:rsidR="003C3A3D" w:rsidRDefault="003C3A3D" w:rsidP="003C3A3D">
      <w:pPr>
        <w:pStyle w:val="Corpodetexto"/>
        <w:spacing w:line="276" w:lineRule="auto"/>
        <w:jc w:val="both"/>
        <w:rPr>
          <w:sz w:val="24"/>
          <w:szCs w:val="22"/>
        </w:rPr>
      </w:pPr>
      <w:r>
        <w:rPr>
          <w:b/>
          <w:bCs/>
          <w:sz w:val="24"/>
          <w:szCs w:val="22"/>
        </w:rPr>
        <w:t xml:space="preserve">CLÁUSULA DÉCIMA QUARTA – DURAÇÃO </w:t>
      </w:r>
    </w:p>
    <w:p w14:paraId="5B99B491" w14:textId="77777777" w:rsidR="003C3A3D" w:rsidRDefault="003C3A3D" w:rsidP="003C3A3D">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32B0FC6A" w14:textId="77777777" w:rsidR="003C3A3D" w:rsidRDefault="003C3A3D" w:rsidP="003C3A3D">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 caso persista o interesse da Administração, igual prazo.</w:t>
      </w:r>
    </w:p>
    <w:p w14:paraId="4AD02AE6" w14:textId="77777777" w:rsidR="003C3A3D" w:rsidRDefault="003C3A3D" w:rsidP="003C3A3D">
      <w:pPr>
        <w:pStyle w:val="Corpodetexto"/>
        <w:spacing w:line="276" w:lineRule="auto"/>
        <w:jc w:val="both"/>
        <w:rPr>
          <w:b/>
          <w:bCs/>
          <w:sz w:val="24"/>
          <w:szCs w:val="22"/>
        </w:rPr>
      </w:pPr>
    </w:p>
    <w:p w14:paraId="2F0AA2D5" w14:textId="77777777" w:rsidR="003C3A3D" w:rsidRDefault="003C3A3D" w:rsidP="003C3A3D">
      <w:pPr>
        <w:pStyle w:val="Corpodetexto"/>
        <w:spacing w:line="276" w:lineRule="auto"/>
        <w:jc w:val="both"/>
        <w:rPr>
          <w:sz w:val="24"/>
          <w:szCs w:val="22"/>
        </w:rPr>
      </w:pPr>
      <w:r>
        <w:rPr>
          <w:b/>
          <w:bCs/>
          <w:sz w:val="24"/>
          <w:szCs w:val="22"/>
        </w:rPr>
        <w:t xml:space="preserve">CLÁUSULA DÉCIMA QUINTA – DA PUBLICAÇÃO </w:t>
      </w:r>
    </w:p>
    <w:p w14:paraId="461580B9" w14:textId="77777777" w:rsidR="003C3A3D" w:rsidRDefault="003C3A3D" w:rsidP="003C3A3D">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41F80DA7" w14:textId="77777777" w:rsidR="003C3A3D" w:rsidRDefault="003C3A3D" w:rsidP="003C3A3D">
      <w:pPr>
        <w:pStyle w:val="Corpodetexto"/>
        <w:tabs>
          <w:tab w:val="left" w:pos="954"/>
        </w:tabs>
        <w:spacing w:line="276" w:lineRule="auto"/>
        <w:jc w:val="both"/>
        <w:rPr>
          <w:rFonts w:eastAsia="Arial"/>
          <w:sz w:val="24"/>
          <w:szCs w:val="22"/>
        </w:rPr>
      </w:pPr>
      <w:r>
        <w:rPr>
          <w:sz w:val="24"/>
          <w:szCs w:val="22"/>
        </w:rPr>
        <w:lastRenderedPageBreak/>
        <w:t xml:space="preserve"> </w:t>
      </w:r>
      <w:r>
        <w:rPr>
          <w:sz w:val="24"/>
          <w:szCs w:val="22"/>
        </w:rPr>
        <w:tab/>
      </w:r>
    </w:p>
    <w:p w14:paraId="64308E57" w14:textId="77777777" w:rsidR="003C3A3D" w:rsidRDefault="003C3A3D" w:rsidP="003C3A3D">
      <w:pPr>
        <w:pStyle w:val="Corpodetexto"/>
        <w:spacing w:line="276" w:lineRule="auto"/>
        <w:jc w:val="both"/>
        <w:rPr>
          <w:sz w:val="24"/>
          <w:szCs w:val="22"/>
        </w:rPr>
      </w:pPr>
      <w:r>
        <w:rPr>
          <w:b/>
          <w:bCs/>
          <w:sz w:val="24"/>
          <w:szCs w:val="22"/>
        </w:rPr>
        <w:t>CLÁUSULA DÉCIMA SEXTA – CASOS OMISSOS</w:t>
      </w:r>
    </w:p>
    <w:p w14:paraId="35D1952B" w14:textId="77777777" w:rsidR="003C3A3D" w:rsidRDefault="003C3A3D" w:rsidP="003C3A3D">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44546C3C" w14:textId="77777777" w:rsidR="003C3A3D" w:rsidRDefault="003C3A3D" w:rsidP="003C3A3D">
      <w:pPr>
        <w:pStyle w:val="Corpodetexto"/>
        <w:spacing w:line="276" w:lineRule="auto"/>
        <w:jc w:val="both"/>
        <w:rPr>
          <w:sz w:val="24"/>
          <w:szCs w:val="22"/>
        </w:rPr>
      </w:pPr>
    </w:p>
    <w:p w14:paraId="75C91CED" w14:textId="77777777" w:rsidR="003C3A3D" w:rsidRDefault="003C3A3D" w:rsidP="003C3A3D">
      <w:pPr>
        <w:pStyle w:val="Corpodetexto"/>
        <w:spacing w:line="276" w:lineRule="auto"/>
        <w:jc w:val="both"/>
        <w:rPr>
          <w:b/>
          <w:bCs/>
          <w:sz w:val="24"/>
          <w:szCs w:val="22"/>
        </w:rPr>
      </w:pPr>
    </w:p>
    <w:p w14:paraId="3F6795DA" w14:textId="77777777" w:rsidR="003C3A3D" w:rsidRDefault="003C3A3D" w:rsidP="003C3A3D">
      <w:pPr>
        <w:pStyle w:val="Corpodetexto"/>
        <w:spacing w:line="276" w:lineRule="auto"/>
        <w:jc w:val="both"/>
        <w:rPr>
          <w:sz w:val="24"/>
          <w:szCs w:val="22"/>
        </w:rPr>
      </w:pPr>
      <w:r>
        <w:rPr>
          <w:b/>
          <w:bCs/>
          <w:sz w:val="24"/>
          <w:szCs w:val="22"/>
        </w:rPr>
        <w:t xml:space="preserve">CLÁUSULA DÉCIMA SETIMA - FORO </w:t>
      </w:r>
    </w:p>
    <w:p w14:paraId="03EC994D" w14:textId="77777777" w:rsidR="003C3A3D" w:rsidRDefault="003C3A3D" w:rsidP="003C3A3D">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26C1CEEE" w14:textId="77777777" w:rsidR="003C3A3D" w:rsidRDefault="003C3A3D" w:rsidP="003C3A3D">
      <w:pPr>
        <w:pStyle w:val="Corpodetexto"/>
        <w:spacing w:line="276" w:lineRule="auto"/>
        <w:jc w:val="both"/>
        <w:rPr>
          <w:sz w:val="24"/>
          <w:szCs w:val="22"/>
        </w:rPr>
      </w:pPr>
    </w:p>
    <w:p w14:paraId="742C3D86" w14:textId="77777777" w:rsidR="003C3A3D" w:rsidRDefault="003C3A3D" w:rsidP="003C3A3D">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60413F4E" w14:textId="77777777" w:rsidR="003C3A3D" w:rsidRDefault="003C3A3D" w:rsidP="003C3A3D">
      <w:pPr>
        <w:pStyle w:val="Corpodetexto"/>
        <w:spacing w:line="276" w:lineRule="auto"/>
        <w:jc w:val="both"/>
        <w:rPr>
          <w:szCs w:val="22"/>
        </w:rPr>
      </w:pPr>
    </w:p>
    <w:p w14:paraId="42267651" w14:textId="77777777" w:rsidR="003C3A3D" w:rsidRDefault="003C3A3D" w:rsidP="003C3A3D">
      <w:pPr>
        <w:pStyle w:val="Corpodetexto"/>
        <w:spacing w:line="200" w:lineRule="atLeast"/>
        <w:jc w:val="both"/>
        <w:rPr>
          <w:sz w:val="24"/>
          <w:szCs w:val="24"/>
        </w:rPr>
      </w:pPr>
    </w:p>
    <w:p w14:paraId="5895D93E" w14:textId="77777777" w:rsidR="003C3A3D" w:rsidRDefault="003C3A3D" w:rsidP="003C3A3D">
      <w:pPr>
        <w:pStyle w:val="Corpodetexto"/>
        <w:spacing w:line="200" w:lineRule="atLeast"/>
        <w:rPr>
          <w:sz w:val="24"/>
          <w:szCs w:val="24"/>
        </w:rPr>
      </w:pPr>
      <w:r>
        <w:rPr>
          <w:sz w:val="24"/>
          <w:szCs w:val="24"/>
        </w:rPr>
        <w:t>Bom Jardim/RJ, XXX de XXXXXX de 2024.</w:t>
      </w:r>
    </w:p>
    <w:p w14:paraId="07BBF4DF" w14:textId="77777777" w:rsidR="003C3A3D" w:rsidRDefault="003C3A3D" w:rsidP="003C3A3D">
      <w:pPr>
        <w:pStyle w:val="Corpodetexto"/>
        <w:spacing w:line="200" w:lineRule="atLeast"/>
        <w:rPr>
          <w:sz w:val="24"/>
          <w:szCs w:val="24"/>
        </w:rPr>
      </w:pPr>
    </w:p>
    <w:p w14:paraId="50ADBE37" w14:textId="77777777" w:rsidR="003C3A3D" w:rsidRDefault="003C3A3D" w:rsidP="003C3A3D">
      <w:pPr>
        <w:pStyle w:val="Corpodetexto"/>
        <w:spacing w:line="200" w:lineRule="atLeast"/>
        <w:jc w:val="both"/>
        <w:rPr>
          <w:sz w:val="24"/>
          <w:szCs w:val="24"/>
        </w:rPr>
      </w:pPr>
    </w:p>
    <w:p w14:paraId="34672E74" w14:textId="77777777" w:rsidR="003C3A3D" w:rsidRDefault="003C3A3D" w:rsidP="003C3A3D">
      <w:pPr>
        <w:pStyle w:val="Corpodetexto"/>
        <w:spacing w:line="200" w:lineRule="atLeast"/>
        <w:jc w:val="both"/>
        <w:rPr>
          <w:sz w:val="24"/>
          <w:szCs w:val="24"/>
        </w:rPr>
      </w:pPr>
    </w:p>
    <w:p w14:paraId="756DF63F" w14:textId="77777777" w:rsidR="003C3A3D" w:rsidRDefault="003C3A3D" w:rsidP="003C3A3D">
      <w:pPr>
        <w:rPr>
          <w:b/>
          <w:bCs/>
          <w:sz w:val="24"/>
          <w:szCs w:val="24"/>
        </w:rPr>
        <w:sectPr w:rsidR="003C3A3D">
          <w:pgSz w:w="11906" w:h="16838"/>
          <w:pgMar w:top="1417" w:right="1274" w:bottom="1417" w:left="1418" w:header="708" w:footer="708" w:gutter="0"/>
          <w:cols w:space="720"/>
        </w:sectPr>
      </w:pPr>
    </w:p>
    <w:p w14:paraId="33C06DCB" w14:textId="53E5F644" w:rsidR="003C3A3D" w:rsidRDefault="00A621C9" w:rsidP="008D6E4F">
      <w:pPr>
        <w:pStyle w:val="Corpodetexto"/>
        <w:spacing w:line="200" w:lineRule="atLeast"/>
        <w:rPr>
          <w:sz w:val="24"/>
          <w:szCs w:val="24"/>
        </w:rPr>
      </w:pPr>
      <w:r>
        <w:rPr>
          <w:b/>
          <w:bCs/>
          <w:sz w:val="24"/>
          <w:szCs w:val="24"/>
        </w:rPr>
        <w:lastRenderedPageBreak/>
        <w:t>MUNICÍPIO DE BOM JARDIM</w:t>
      </w:r>
      <w:r>
        <w:rPr>
          <w:b/>
          <w:sz w:val="24"/>
          <w:szCs w:val="24"/>
        </w:rPr>
        <w:t xml:space="preserve"> </w:t>
      </w:r>
      <w:r w:rsidR="003C3A3D">
        <w:rPr>
          <w:b/>
          <w:sz w:val="24"/>
          <w:szCs w:val="24"/>
        </w:rPr>
        <w:t>CONTRATANTE</w:t>
      </w:r>
    </w:p>
    <w:p w14:paraId="7840C8ED" w14:textId="77777777" w:rsidR="003C3A3D" w:rsidRDefault="003C3A3D" w:rsidP="008D6E4F">
      <w:pPr>
        <w:pStyle w:val="Corpodetexto"/>
        <w:spacing w:line="200" w:lineRule="atLeast"/>
        <w:rPr>
          <w:b/>
          <w:bCs/>
          <w:sz w:val="24"/>
          <w:szCs w:val="24"/>
        </w:rPr>
      </w:pPr>
    </w:p>
    <w:p w14:paraId="68693789" w14:textId="77777777" w:rsidR="003C3A3D" w:rsidRDefault="003C3A3D" w:rsidP="008D6E4F">
      <w:pPr>
        <w:pStyle w:val="Corpodetexto"/>
        <w:spacing w:line="200" w:lineRule="atLeast"/>
        <w:rPr>
          <w:b/>
          <w:bCs/>
          <w:sz w:val="24"/>
          <w:szCs w:val="24"/>
        </w:rPr>
      </w:pPr>
    </w:p>
    <w:p w14:paraId="27848453" w14:textId="77777777" w:rsidR="003C3A3D" w:rsidRDefault="003C3A3D" w:rsidP="008D6E4F">
      <w:pPr>
        <w:pStyle w:val="Corpodetexto"/>
        <w:spacing w:line="200" w:lineRule="atLeast"/>
        <w:rPr>
          <w:b/>
          <w:bCs/>
          <w:sz w:val="24"/>
          <w:szCs w:val="24"/>
        </w:rPr>
      </w:pPr>
    </w:p>
    <w:p w14:paraId="21D519CE" w14:textId="77777777" w:rsidR="003C3A3D" w:rsidRDefault="003C3A3D" w:rsidP="008D6E4F">
      <w:pPr>
        <w:pStyle w:val="Corpodetexto"/>
        <w:spacing w:line="200" w:lineRule="atLeast"/>
        <w:rPr>
          <w:b/>
          <w:bCs/>
          <w:sz w:val="24"/>
          <w:szCs w:val="24"/>
        </w:rPr>
      </w:pPr>
    </w:p>
    <w:p w14:paraId="074BA96A" w14:textId="77777777" w:rsidR="003C3A3D" w:rsidRDefault="003C3A3D" w:rsidP="008D6E4F">
      <w:pPr>
        <w:pStyle w:val="Corpodetexto"/>
        <w:spacing w:line="200" w:lineRule="atLeast"/>
        <w:rPr>
          <w:b/>
          <w:bCs/>
          <w:sz w:val="24"/>
          <w:szCs w:val="24"/>
        </w:rPr>
      </w:pPr>
    </w:p>
    <w:p w14:paraId="7CAEF61C" w14:textId="77777777" w:rsidR="003C3A3D" w:rsidRDefault="003C3A3D" w:rsidP="008D6E4F">
      <w:pPr>
        <w:pStyle w:val="Corpodetexto"/>
        <w:spacing w:line="200" w:lineRule="atLeast"/>
        <w:rPr>
          <w:b/>
          <w:bCs/>
          <w:sz w:val="24"/>
          <w:szCs w:val="24"/>
        </w:rPr>
      </w:pPr>
    </w:p>
    <w:p w14:paraId="5F248FA0" w14:textId="77777777" w:rsidR="003C3A3D" w:rsidRDefault="003C3A3D" w:rsidP="008D6E4F">
      <w:pPr>
        <w:pStyle w:val="Corpodetexto"/>
        <w:spacing w:line="200" w:lineRule="atLeast"/>
        <w:rPr>
          <w:b/>
          <w:bCs/>
          <w:sz w:val="24"/>
          <w:szCs w:val="24"/>
        </w:rPr>
      </w:pPr>
    </w:p>
    <w:p w14:paraId="18A6C5EB" w14:textId="77777777" w:rsidR="003C3A3D" w:rsidRDefault="003C3A3D" w:rsidP="008D6E4F">
      <w:pPr>
        <w:pStyle w:val="Corpodetexto"/>
        <w:spacing w:line="200" w:lineRule="atLeast"/>
        <w:rPr>
          <w:b/>
          <w:bCs/>
          <w:sz w:val="24"/>
          <w:szCs w:val="24"/>
        </w:rPr>
      </w:pPr>
    </w:p>
    <w:p w14:paraId="51038536" w14:textId="77777777" w:rsidR="003C3A3D" w:rsidRDefault="003C3A3D" w:rsidP="008D6E4F">
      <w:pPr>
        <w:pStyle w:val="Corpodetexto"/>
        <w:spacing w:line="200" w:lineRule="atLeast"/>
        <w:rPr>
          <w:b/>
          <w:bCs/>
          <w:sz w:val="24"/>
          <w:szCs w:val="24"/>
        </w:rPr>
      </w:pPr>
    </w:p>
    <w:p w14:paraId="0F1A5557" w14:textId="77777777" w:rsidR="003C3A3D" w:rsidRDefault="003C3A3D" w:rsidP="008D6E4F">
      <w:pPr>
        <w:pStyle w:val="Corpodetexto"/>
        <w:spacing w:line="200" w:lineRule="atLeast"/>
        <w:rPr>
          <w:b/>
          <w:bCs/>
          <w:sz w:val="24"/>
          <w:szCs w:val="24"/>
        </w:rPr>
      </w:pPr>
    </w:p>
    <w:p w14:paraId="07F41875" w14:textId="77777777" w:rsidR="003C3A3D" w:rsidRDefault="003C3A3D" w:rsidP="008D6E4F">
      <w:pPr>
        <w:pStyle w:val="Corpodetexto"/>
        <w:spacing w:line="200" w:lineRule="atLeast"/>
        <w:rPr>
          <w:b/>
          <w:bCs/>
          <w:sz w:val="24"/>
          <w:szCs w:val="24"/>
        </w:rPr>
      </w:pPr>
    </w:p>
    <w:p w14:paraId="16C16CC7" w14:textId="77777777" w:rsidR="008D6E4F" w:rsidRDefault="008D6E4F" w:rsidP="008D6E4F">
      <w:pPr>
        <w:pStyle w:val="Corpodetexto"/>
        <w:spacing w:line="200" w:lineRule="atLeast"/>
        <w:rPr>
          <w:b/>
          <w:bCs/>
          <w:sz w:val="24"/>
          <w:szCs w:val="24"/>
        </w:rPr>
      </w:pPr>
    </w:p>
    <w:p w14:paraId="1576DA59" w14:textId="77777777" w:rsidR="008D6E4F" w:rsidRDefault="008D6E4F" w:rsidP="008D6E4F">
      <w:pPr>
        <w:pStyle w:val="Corpodetexto"/>
        <w:spacing w:line="200" w:lineRule="atLeast"/>
        <w:rPr>
          <w:b/>
          <w:bCs/>
          <w:sz w:val="24"/>
          <w:szCs w:val="24"/>
        </w:rPr>
      </w:pPr>
    </w:p>
    <w:p w14:paraId="0BA349D3" w14:textId="77777777" w:rsidR="008D6E4F" w:rsidRDefault="008D6E4F" w:rsidP="008D6E4F">
      <w:pPr>
        <w:pStyle w:val="Corpodetexto"/>
        <w:spacing w:line="200" w:lineRule="atLeast"/>
        <w:rPr>
          <w:b/>
          <w:bCs/>
          <w:sz w:val="24"/>
          <w:szCs w:val="24"/>
        </w:rPr>
      </w:pPr>
    </w:p>
    <w:p w14:paraId="1C533EE7" w14:textId="77777777" w:rsidR="00D23A59" w:rsidRDefault="00D23A59" w:rsidP="008D6E4F">
      <w:pPr>
        <w:pStyle w:val="Corpodetexto"/>
        <w:spacing w:line="200" w:lineRule="atLeast"/>
        <w:rPr>
          <w:b/>
          <w:bCs/>
          <w:sz w:val="24"/>
          <w:szCs w:val="24"/>
        </w:rPr>
      </w:pPr>
    </w:p>
    <w:p w14:paraId="40A0F571" w14:textId="77777777" w:rsidR="00D23A59" w:rsidRDefault="00D23A59" w:rsidP="008D6E4F">
      <w:pPr>
        <w:pStyle w:val="Corpodetexto"/>
        <w:spacing w:line="200" w:lineRule="atLeast"/>
        <w:rPr>
          <w:b/>
          <w:bCs/>
          <w:sz w:val="24"/>
          <w:szCs w:val="24"/>
        </w:rPr>
      </w:pPr>
    </w:p>
    <w:p w14:paraId="1253CDB1" w14:textId="77777777" w:rsidR="008D6E4F" w:rsidRDefault="008D6E4F" w:rsidP="008D6E4F">
      <w:pPr>
        <w:pStyle w:val="Corpodetexto"/>
        <w:spacing w:line="200" w:lineRule="atLeast"/>
        <w:rPr>
          <w:b/>
          <w:bCs/>
          <w:sz w:val="24"/>
          <w:szCs w:val="24"/>
        </w:rPr>
      </w:pPr>
    </w:p>
    <w:p w14:paraId="3406AEF5" w14:textId="77777777" w:rsidR="008D6E4F" w:rsidRDefault="008D6E4F" w:rsidP="008D6E4F">
      <w:pPr>
        <w:pStyle w:val="Corpodetexto"/>
        <w:spacing w:line="200" w:lineRule="atLeast"/>
        <w:rPr>
          <w:b/>
          <w:bCs/>
          <w:sz w:val="24"/>
          <w:szCs w:val="24"/>
        </w:rPr>
      </w:pPr>
    </w:p>
    <w:p w14:paraId="7F72B48F" w14:textId="77777777" w:rsidR="008D6E4F" w:rsidRDefault="008D6E4F" w:rsidP="008D6E4F">
      <w:pPr>
        <w:pStyle w:val="Corpodetexto"/>
        <w:spacing w:line="200" w:lineRule="atLeast"/>
        <w:rPr>
          <w:b/>
          <w:bCs/>
          <w:sz w:val="24"/>
          <w:szCs w:val="24"/>
        </w:rPr>
      </w:pPr>
    </w:p>
    <w:p w14:paraId="6E85BDB2" w14:textId="77777777" w:rsidR="008D6E4F" w:rsidRDefault="008D6E4F" w:rsidP="008D6E4F">
      <w:pPr>
        <w:pStyle w:val="Corpodetexto"/>
        <w:spacing w:line="200" w:lineRule="atLeast"/>
        <w:rPr>
          <w:b/>
          <w:bCs/>
          <w:sz w:val="24"/>
          <w:szCs w:val="24"/>
        </w:rPr>
      </w:pPr>
    </w:p>
    <w:p w14:paraId="1BCB3726" w14:textId="77777777" w:rsidR="008D6E4F" w:rsidRDefault="008D6E4F" w:rsidP="008D6E4F">
      <w:pPr>
        <w:pStyle w:val="Corpodetexto"/>
        <w:spacing w:line="200" w:lineRule="atLeast"/>
        <w:rPr>
          <w:b/>
          <w:bCs/>
          <w:sz w:val="24"/>
          <w:szCs w:val="24"/>
        </w:rPr>
      </w:pPr>
    </w:p>
    <w:p w14:paraId="5E0F6C6B" w14:textId="77777777" w:rsidR="008D6E4F" w:rsidRDefault="008D6E4F" w:rsidP="008D6E4F">
      <w:pPr>
        <w:pStyle w:val="Corpodetexto"/>
        <w:spacing w:line="200" w:lineRule="atLeast"/>
        <w:rPr>
          <w:b/>
          <w:bCs/>
          <w:sz w:val="24"/>
          <w:szCs w:val="24"/>
        </w:rPr>
      </w:pPr>
    </w:p>
    <w:p w14:paraId="10BF26E1" w14:textId="77777777" w:rsidR="008D6E4F" w:rsidRDefault="008D6E4F" w:rsidP="008D6E4F">
      <w:pPr>
        <w:pStyle w:val="Corpodetexto"/>
        <w:spacing w:line="200" w:lineRule="atLeast"/>
        <w:rPr>
          <w:b/>
          <w:bCs/>
          <w:sz w:val="24"/>
          <w:szCs w:val="24"/>
        </w:rPr>
      </w:pPr>
    </w:p>
    <w:p w14:paraId="10434FB2" w14:textId="77777777" w:rsidR="008D6E4F" w:rsidRDefault="008D6E4F" w:rsidP="008D6E4F">
      <w:pPr>
        <w:pStyle w:val="Corpodetexto"/>
        <w:spacing w:line="200" w:lineRule="atLeast"/>
        <w:rPr>
          <w:b/>
          <w:bCs/>
          <w:sz w:val="24"/>
          <w:szCs w:val="24"/>
        </w:rPr>
      </w:pPr>
    </w:p>
    <w:p w14:paraId="47966BDF" w14:textId="77777777" w:rsidR="008D6E4F" w:rsidRDefault="008D6E4F" w:rsidP="008D6E4F">
      <w:pPr>
        <w:pStyle w:val="Corpodetexto"/>
        <w:spacing w:line="200" w:lineRule="atLeast"/>
        <w:rPr>
          <w:b/>
          <w:bCs/>
          <w:sz w:val="24"/>
          <w:szCs w:val="24"/>
        </w:rPr>
      </w:pPr>
    </w:p>
    <w:p w14:paraId="1D40792A" w14:textId="77777777" w:rsidR="003C3A3D" w:rsidRDefault="003C3A3D" w:rsidP="008D6E4F">
      <w:pPr>
        <w:pStyle w:val="Corpodetexto"/>
        <w:spacing w:line="200" w:lineRule="atLeast"/>
        <w:rPr>
          <w:b/>
          <w:bCs/>
          <w:sz w:val="24"/>
          <w:szCs w:val="24"/>
        </w:rPr>
      </w:pPr>
      <w:r>
        <w:rPr>
          <w:b/>
          <w:bCs/>
          <w:sz w:val="24"/>
          <w:szCs w:val="24"/>
        </w:rPr>
        <w:lastRenderedPageBreak/>
        <w:t>XXXXXXXXXXX</w:t>
      </w:r>
    </w:p>
    <w:p w14:paraId="2AA23767" w14:textId="0FBA0B5F" w:rsidR="003C3A3D" w:rsidRPr="00FE0C3B" w:rsidRDefault="003C3A3D" w:rsidP="00FE0C3B">
      <w:pPr>
        <w:pStyle w:val="Corpodetexto"/>
        <w:spacing w:line="200" w:lineRule="atLeast"/>
        <w:rPr>
          <w:b/>
          <w:bCs/>
          <w:sz w:val="24"/>
          <w:szCs w:val="24"/>
        </w:rPr>
        <w:sectPr w:rsidR="003C3A3D" w:rsidRPr="00FE0C3B">
          <w:type w:val="continuous"/>
          <w:pgSz w:w="11906" w:h="16838"/>
          <w:pgMar w:top="1417" w:right="1701" w:bottom="1417" w:left="1701" w:header="708" w:footer="708" w:gutter="0"/>
          <w:cols w:num="2" w:space="708"/>
        </w:sectPr>
      </w:pPr>
      <w:r>
        <w:rPr>
          <w:b/>
          <w:bCs/>
          <w:sz w:val="24"/>
          <w:szCs w:val="24"/>
        </w:rPr>
        <w:t>CONTRATAD</w:t>
      </w:r>
      <w:r w:rsidR="00FE0C3B">
        <w:rPr>
          <w:b/>
          <w:bCs/>
          <w:sz w:val="24"/>
          <w:szCs w:val="24"/>
        </w:rPr>
        <w:t>A</w:t>
      </w:r>
      <w:bookmarkStart w:id="33" w:name="_GoBack"/>
      <w:bookmarkEnd w:id="33"/>
    </w:p>
    <w:p w14:paraId="19011A33" w14:textId="77777777" w:rsidR="003C3A3D" w:rsidRPr="00F30EF9" w:rsidRDefault="003C3A3D" w:rsidP="00FE0C3B">
      <w:pPr>
        <w:jc w:val="both"/>
        <w:rPr>
          <w:sz w:val="24"/>
          <w:szCs w:val="24"/>
        </w:rPr>
      </w:pPr>
    </w:p>
    <w:sectPr w:rsidR="003C3A3D" w:rsidRPr="00F30EF9" w:rsidSect="000E59EE">
      <w:headerReference w:type="default" r:id="rId124"/>
      <w:footerReference w:type="default" r:id="rId125"/>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767CE" w14:textId="77777777" w:rsidR="00BE510E" w:rsidRDefault="00BE510E">
      <w:r>
        <w:separator/>
      </w:r>
    </w:p>
  </w:endnote>
  <w:endnote w:type="continuationSeparator" w:id="0">
    <w:p w14:paraId="41D3C050" w14:textId="77777777" w:rsidR="00BE510E" w:rsidRDefault="00BE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B2D8D" w:rsidRPr="000E59EE" w:rsidRDefault="000B2D8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C10530">
          <w:rPr>
            <w:noProof/>
            <w:sz w:val="22"/>
          </w:rPr>
          <w:t>1</w:t>
        </w:r>
        <w:r w:rsidRPr="000E59EE">
          <w:rPr>
            <w:sz w:val="22"/>
          </w:rPr>
          <w:fldChar w:fldCharType="end"/>
        </w:r>
        <w:r w:rsidRPr="000E59EE">
          <w:rPr>
            <w:sz w:val="22"/>
          </w:rPr>
          <w:t>]</w:t>
        </w:r>
      </w:p>
    </w:sdtContent>
  </w:sdt>
  <w:p w14:paraId="018AF884" w14:textId="781B2227" w:rsidR="000B2D8D" w:rsidRDefault="000B2D8D">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0B2D8D" w:rsidRDefault="000B2D8D"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C10530">
      <w:rPr>
        <w:noProof/>
        <w:sz w:val="20"/>
      </w:rPr>
      <w:t>78</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8B756" w14:textId="77777777" w:rsidR="00BE510E" w:rsidRDefault="00BE510E">
      <w:r>
        <w:separator/>
      </w:r>
    </w:p>
  </w:footnote>
  <w:footnote w:type="continuationSeparator" w:id="0">
    <w:p w14:paraId="0687335F" w14:textId="77777777" w:rsidR="00BE510E" w:rsidRDefault="00BE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B2D8D" w:rsidRDefault="000B2D8D"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7720D12" w:rsidR="000B2D8D" w:rsidRPr="00424C5A" w:rsidRDefault="000B2D8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7218</w:t>
                          </w:r>
                          <w:r w:rsidRPr="00424C5A">
                            <w:rPr>
                              <w:b/>
                              <w:sz w:val="18"/>
                            </w:rPr>
                            <w:t>/2</w:t>
                          </w:r>
                          <w:r>
                            <w:rPr>
                              <w:b/>
                              <w:sz w:val="18"/>
                            </w:rPr>
                            <w:t>3</w:t>
                          </w:r>
                        </w:p>
                        <w:p w14:paraId="1FC1E4C9" w14:textId="1199F3F5" w:rsidR="000B2D8D" w:rsidRPr="00424C5A" w:rsidRDefault="000B2D8D"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B2D8D" w:rsidRDefault="000B2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47720D12" w:rsidR="00EC79C8" w:rsidRPr="00424C5A" w:rsidRDefault="00EC79C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7218</w:t>
                    </w:r>
                    <w:r w:rsidRPr="00424C5A">
                      <w:rPr>
                        <w:b/>
                        <w:sz w:val="18"/>
                      </w:rPr>
                      <w:t>/2</w:t>
                    </w:r>
                    <w:r>
                      <w:rPr>
                        <w:b/>
                        <w:sz w:val="18"/>
                      </w:rPr>
                      <w:t>3</w:t>
                    </w:r>
                  </w:p>
                  <w:p w14:paraId="1FC1E4C9" w14:textId="1199F3F5" w:rsidR="00EC79C8" w:rsidRPr="00424C5A" w:rsidRDefault="00EC79C8"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EC79C8" w:rsidRDefault="00EC79C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B2D8D" w:rsidRDefault="000B2D8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B2D8D" w:rsidRDefault="000B2D8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0B2D8D" w:rsidRDefault="000B2D8D" w:rsidP="000E59EE">
    <w:pPr>
      <w:spacing w:before="13"/>
      <w:ind w:left="20"/>
      <w:rPr>
        <w:b/>
        <w:sz w:val="14"/>
      </w:rPr>
    </w:pPr>
    <w:r w:rsidRPr="00424C5A">
      <w:rPr>
        <w:b/>
        <w:noProof/>
        <w:sz w:val="24"/>
      </w:rPr>
      <mc:AlternateContent>
        <mc:Choice Requires="wps">
          <w:drawing>
            <wp:anchor distT="0" distB="0" distL="114300" distR="114300" simplePos="0" relativeHeight="251710464"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0B2D8D" w:rsidRPr="00424C5A" w:rsidRDefault="000B2D8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0B2D8D" w:rsidRPr="00424C5A" w:rsidRDefault="000B2D8D"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0B2D8D" w:rsidRDefault="000B2D8D"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2FF01C25" w:rsidR="00EC79C8" w:rsidRPr="00424C5A" w:rsidRDefault="00EC79C8"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EC79C8" w:rsidRPr="00424C5A" w:rsidRDefault="00EC79C8"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EC79C8" w:rsidRDefault="00EC79C8" w:rsidP="000E59EE"/>
                </w:txbxContent>
              </v:textbox>
            </v:shape>
          </w:pict>
        </mc:Fallback>
      </mc:AlternateContent>
    </w:r>
    <w:r>
      <w:rPr>
        <w:noProof/>
      </w:rPr>
      <w:drawing>
        <wp:anchor distT="0" distB="0" distL="0" distR="0" simplePos="0" relativeHeight="251709440"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0B2D8D" w:rsidRDefault="000B2D8D"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0B2D8D" w:rsidRDefault="000B2D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0448AC14"/>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660DDE"/>
    <w:multiLevelType w:val="multilevel"/>
    <w:tmpl w:val="E8F21160"/>
    <w:lvl w:ilvl="0">
      <w:start w:val="33"/>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645D7B"/>
    <w:multiLevelType w:val="multilevel"/>
    <w:tmpl w:val="17CE7F1A"/>
    <w:lvl w:ilvl="0">
      <w:start w:val="3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1BBB0DF3"/>
    <w:multiLevelType w:val="hybridMultilevel"/>
    <w:tmpl w:val="3F3A1E54"/>
    <w:lvl w:ilvl="0" w:tplc="AE824DE2">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234076AE"/>
    <w:multiLevelType w:val="multilevel"/>
    <w:tmpl w:val="744A9874"/>
    <w:lvl w:ilvl="0">
      <w:start w:val="10"/>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5960478"/>
    <w:multiLevelType w:val="multilevel"/>
    <w:tmpl w:val="1DC0CF98"/>
    <w:lvl w:ilvl="0">
      <w:start w:val="1"/>
      <w:numFmt w:val="decimal"/>
      <w:lvlText w:val="%1."/>
      <w:lvlJc w:val="left"/>
      <w:pPr>
        <w:ind w:left="720" w:hanging="360"/>
      </w:pPr>
      <w:rPr>
        <w:rFonts w:hint="default"/>
      </w:rPr>
    </w:lvl>
    <w:lvl w:ilvl="1">
      <w:start w:val="1"/>
      <w:numFmt w:val="decimal"/>
      <w:isLgl/>
      <w:lvlText w:val="%1.%2"/>
      <w:lvlJc w:val="left"/>
      <w:pPr>
        <w:ind w:left="1740" w:hanging="360"/>
      </w:pPr>
      <w:rPr>
        <w:rFonts w:ascii="Calibri" w:hAnsi="Calibri" w:cs="Times New Roman" w:hint="default"/>
      </w:rPr>
    </w:lvl>
    <w:lvl w:ilvl="2">
      <w:start w:val="1"/>
      <w:numFmt w:val="decimal"/>
      <w:isLgl/>
      <w:lvlText w:val="%1.%2.%3"/>
      <w:lvlJc w:val="left"/>
      <w:pPr>
        <w:ind w:left="3120" w:hanging="720"/>
      </w:pPr>
      <w:rPr>
        <w:rFonts w:ascii="Calibri" w:hAnsi="Calibri" w:cs="Times New Roman" w:hint="default"/>
      </w:rPr>
    </w:lvl>
    <w:lvl w:ilvl="3">
      <w:start w:val="1"/>
      <w:numFmt w:val="decimal"/>
      <w:isLgl/>
      <w:lvlText w:val="%1.%2.%3.%4"/>
      <w:lvlJc w:val="left"/>
      <w:pPr>
        <w:ind w:left="4140" w:hanging="720"/>
      </w:pPr>
      <w:rPr>
        <w:rFonts w:ascii="Calibri" w:hAnsi="Calibri" w:cs="Times New Roman" w:hint="default"/>
      </w:rPr>
    </w:lvl>
    <w:lvl w:ilvl="4">
      <w:start w:val="1"/>
      <w:numFmt w:val="decimal"/>
      <w:isLgl/>
      <w:lvlText w:val="%1.%2.%3.%4.%5"/>
      <w:lvlJc w:val="left"/>
      <w:pPr>
        <w:ind w:left="5520" w:hanging="1080"/>
      </w:pPr>
      <w:rPr>
        <w:rFonts w:ascii="Calibri" w:hAnsi="Calibri" w:cs="Times New Roman" w:hint="default"/>
      </w:rPr>
    </w:lvl>
    <w:lvl w:ilvl="5">
      <w:start w:val="1"/>
      <w:numFmt w:val="decimal"/>
      <w:isLgl/>
      <w:lvlText w:val="%1.%2.%3.%4.%5.%6"/>
      <w:lvlJc w:val="left"/>
      <w:pPr>
        <w:ind w:left="6540" w:hanging="1080"/>
      </w:pPr>
      <w:rPr>
        <w:rFonts w:ascii="Calibri" w:hAnsi="Calibri" w:cs="Times New Roman" w:hint="default"/>
      </w:rPr>
    </w:lvl>
    <w:lvl w:ilvl="6">
      <w:start w:val="1"/>
      <w:numFmt w:val="decimal"/>
      <w:isLgl/>
      <w:lvlText w:val="%1.%2.%3.%4.%5.%6.%7"/>
      <w:lvlJc w:val="left"/>
      <w:pPr>
        <w:ind w:left="7920" w:hanging="1440"/>
      </w:pPr>
      <w:rPr>
        <w:rFonts w:ascii="Calibri" w:hAnsi="Calibri" w:cs="Times New Roman" w:hint="default"/>
      </w:rPr>
    </w:lvl>
    <w:lvl w:ilvl="7">
      <w:start w:val="1"/>
      <w:numFmt w:val="decimal"/>
      <w:isLgl/>
      <w:lvlText w:val="%1.%2.%3.%4.%5.%6.%7.%8"/>
      <w:lvlJc w:val="left"/>
      <w:pPr>
        <w:ind w:left="8940" w:hanging="1440"/>
      </w:pPr>
      <w:rPr>
        <w:rFonts w:ascii="Calibri" w:hAnsi="Calibri" w:cs="Times New Roman" w:hint="default"/>
      </w:rPr>
    </w:lvl>
    <w:lvl w:ilvl="8">
      <w:start w:val="1"/>
      <w:numFmt w:val="decimal"/>
      <w:isLgl/>
      <w:lvlText w:val="%1.%2.%3.%4.%5.%6.%7.%8.%9"/>
      <w:lvlJc w:val="left"/>
      <w:pPr>
        <w:ind w:left="9960" w:hanging="1440"/>
      </w:pPr>
      <w:rPr>
        <w:rFonts w:ascii="Calibri" w:hAnsi="Calibri" w:cs="Times New Roman" w:hint="default"/>
      </w:rPr>
    </w:lvl>
  </w:abstractNum>
  <w:abstractNum w:abstractNumId="28">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3">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4">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6">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2F450B7"/>
    <w:multiLevelType w:val="multilevel"/>
    <w:tmpl w:val="A3B83A98"/>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A637026"/>
    <w:multiLevelType w:val="hybridMultilevel"/>
    <w:tmpl w:val="88942F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B46777C"/>
    <w:multiLevelType w:val="hybridMultilevel"/>
    <w:tmpl w:val="30E426B2"/>
    <w:lvl w:ilvl="0" w:tplc="0416000F">
      <w:start w:val="1"/>
      <w:numFmt w:val="decimal"/>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45">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nsid w:val="524C7A3B"/>
    <w:multiLevelType w:val="hybridMultilevel"/>
    <w:tmpl w:val="05BEA43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8">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9">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2">
    <w:nsid w:val="5DF013CC"/>
    <w:multiLevelType w:val="multilevel"/>
    <w:tmpl w:val="323EC63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3">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54">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5">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8">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9">
    <w:nsid w:val="73EC07F8"/>
    <w:multiLevelType w:val="hybridMultilevel"/>
    <w:tmpl w:val="67D49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74E67EE1"/>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2">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5"/>
  </w:num>
  <w:num w:numId="2">
    <w:abstractNumId w:val="14"/>
  </w:num>
  <w:num w:numId="3">
    <w:abstractNumId w:val="60"/>
  </w:num>
  <w:num w:numId="4">
    <w:abstractNumId w:val="48"/>
  </w:num>
  <w:num w:numId="5">
    <w:abstractNumId w:val="29"/>
  </w:num>
  <w:num w:numId="6">
    <w:abstractNumId w:val="19"/>
  </w:num>
  <w:num w:numId="7">
    <w:abstractNumId w:val="24"/>
  </w:num>
  <w:num w:numId="8">
    <w:abstractNumId w:val="40"/>
  </w:num>
  <w:num w:numId="9">
    <w:abstractNumId w:val="32"/>
  </w:num>
  <w:num w:numId="10">
    <w:abstractNumId w:val="45"/>
  </w:num>
  <w:num w:numId="11">
    <w:abstractNumId w:val="57"/>
  </w:num>
  <w:num w:numId="12">
    <w:abstractNumId w:val="26"/>
  </w:num>
  <w:num w:numId="13">
    <w:abstractNumId w:val="38"/>
  </w:num>
  <w:num w:numId="14">
    <w:abstractNumId w:val="39"/>
  </w:num>
  <w:num w:numId="15">
    <w:abstractNumId w:val="46"/>
  </w:num>
  <w:num w:numId="16">
    <w:abstractNumId w:val="18"/>
  </w:num>
  <w:num w:numId="17">
    <w:abstractNumId w:val="9"/>
  </w:num>
  <w:num w:numId="18">
    <w:abstractNumId w:val="53"/>
  </w:num>
  <w:num w:numId="19">
    <w:abstractNumId w:val="63"/>
  </w:num>
  <w:num w:numId="20">
    <w:abstractNumId w:val="56"/>
  </w:num>
  <w:num w:numId="21">
    <w:abstractNumId w:val="30"/>
  </w:num>
  <w:num w:numId="22">
    <w:abstractNumId w:val="41"/>
  </w:num>
  <w:num w:numId="23">
    <w:abstractNumId w:val="15"/>
  </w:num>
  <w:num w:numId="24">
    <w:abstractNumId w:val="50"/>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4"/>
    </w:lvlOverride>
    <w:lvlOverride w:ilvl="1"/>
    <w:lvlOverride w:ilvl="2"/>
    <w:lvlOverride w:ilvl="3"/>
    <w:lvlOverride w:ilvl="4"/>
    <w:lvlOverride w:ilvl="5"/>
    <w:lvlOverride w:ilvl="6"/>
    <w:lvlOverride w:ilvl="7"/>
    <w:lvlOverride w:ilvl="8"/>
  </w:num>
  <w:num w:numId="26">
    <w:abstractNumId w:val="51"/>
    <w:lvlOverride w:ilvl="0">
      <w:startOverride w:val="6"/>
    </w:lvlOverride>
    <w:lvlOverride w:ilvl="1"/>
    <w:lvlOverride w:ilvl="2"/>
    <w:lvlOverride w:ilvl="3"/>
    <w:lvlOverride w:ilvl="4"/>
    <w:lvlOverride w:ilvl="5"/>
    <w:lvlOverride w:ilvl="6"/>
    <w:lvlOverride w:ilvl="7"/>
    <w:lvlOverride w:ilvl="8"/>
  </w:num>
  <w:num w:numId="27">
    <w:abstractNumId w:val="23"/>
    <w:lvlOverride w:ilvl="0">
      <w:startOverride w:val="9"/>
    </w:lvlOverride>
    <w:lvlOverride w:ilvl="1"/>
    <w:lvlOverride w:ilvl="2"/>
    <w:lvlOverride w:ilvl="3"/>
    <w:lvlOverride w:ilvl="4"/>
    <w:lvlOverride w:ilvl="5"/>
    <w:lvlOverride w:ilvl="6"/>
    <w:lvlOverride w:ilvl="7"/>
    <w:lvlOverride w:ilvl="8"/>
  </w:num>
  <w:num w:numId="28">
    <w:abstractNumId w:val="7"/>
  </w:num>
  <w:num w:numId="29">
    <w:abstractNumId w:val="25"/>
  </w:num>
  <w:num w:numId="30">
    <w:abstractNumId w:val="20"/>
  </w:num>
  <w:num w:numId="31">
    <w:abstractNumId w:val="31"/>
  </w:num>
  <w:num w:numId="32">
    <w:abstractNumId w:val="34"/>
  </w:num>
  <w:num w:numId="33">
    <w:abstractNumId w:val="11"/>
  </w:num>
  <w:num w:numId="34">
    <w:abstractNumId w:val="62"/>
  </w:num>
  <w:num w:numId="35">
    <w:abstractNumId w:val="36"/>
  </w:num>
  <w:num w:numId="36">
    <w:abstractNumId w:val="35"/>
  </w:num>
  <w:num w:numId="37">
    <w:abstractNumId w:val="49"/>
  </w:num>
  <w:num w:numId="38">
    <w:abstractNumId w:val="12"/>
  </w:num>
  <w:num w:numId="39">
    <w:abstractNumId w:val="21"/>
  </w:num>
  <w:num w:numId="40">
    <w:abstractNumId w:val="8"/>
  </w:num>
  <w:num w:numId="41">
    <w:abstractNumId w:val="64"/>
  </w:num>
  <w:num w:numId="42">
    <w:abstractNumId w:val="58"/>
  </w:num>
  <w:num w:numId="43">
    <w:abstractNumId w:val="54"/>
  </w:num>
  <w:num w:numId="44">
    <w:abstractNumId w:val="28"/>
  </w:num>
  <w:num w:numId="45">
    <w:abstractNumId w:val="6"/>
  </w:num>
  <w:num w:numId="46">
    <w:abstractNumId w:val="10"/>
  </w:num>
  <w:num w:numId="47">
    <w:abstractNumId w:val="16"/>
  </w:num>
  <w:num w:numId="48">
    <w:abstractNumId w:val="13"/>
  </w:num>
  <w:num w:numId="49">
    <w:abstractNumId w:val="43"/>
  </w:num>
  <w:num w:numId="50">
    <w:abstractNumId w:val="42"/>
  </w:num>
  <w:num w:numId="51">
    <w:abstractNumId w:val="37"/>
  </w:num>
  <w:num w:numId="52">
    <w:abstractNumId w:val="59"/>
  </w:num>
  <w:num w:numId="53">
    <w:abstractNumId w:val="27"/>
  </w:num>
  <w:num w:numId="54">
    <w:abstractNumId w:val="47"/>
  </w:num>
  <w:num w:numId="55">
    <w:abstractNumId w:val="44"/>
  </w:num>
  <w:num w:numId="56">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22"/>
  </w:num>
  <w:num w:numId="59">
    <w:abstractNumId w:val="61"/>
  </w:num>
  <w:num w:numId="60">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17891"/>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192E"/>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67C4D"/>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34B2"/>
    <w:rsid w:val="000A4234"/>
    <w:rsid w:val="000A56CF"/>
    <w:rsid w:val="000A7637"/>
    <w:rsid w:val="000A7B3F"/>
    <w:rsid w:val="000B2D8D"/>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5E1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685"/>
    <w:rsid w:val="00101AFC"/>
    <w:rsid w:val="001037A6"/>
    <w:rsid w:val="001039FA"/>
    <w:rsid w:val="00104A76"/>
    <w:rsid w:val="00106B8E"/>
    <w:rsid w:val="00107182"/>
    <w:rsid w:val="00110BC1"/>
    <w:rsid w:val="00111B7B"/>
    <w:rsid w:val="001124F6"/>
    <w:rsid w:val="0011338A"/>
    <w:rsid w:val="0011388C"/>
    <w:rsid w:val="001139A1"/>
    <w:rsid w:val="00114655"/>
    <w:rsid w:val="001151AE"/>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36C76"/>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3D4F"/>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0D7B"/>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1E4"/>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27A5"/>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9DC"/>
    <w:rsid w:val="00301F66"/>
    <w:rsid w:val="003021FD"/>
    <w:rsid w:val="00303275"/>
    <w:rsid w:val="003032FE"/>
    <w:rsid w:val="00303A9D"/>
    <w:rsid w:val="00305403"/>
    <w:rsid w:val="0030685C"/>
    <w:rsid w:val="00310613"/>
    <w:rsid w:val="00311467"/>
    <w:rsid w:val="003129AC"/>
    <w:rsid w:val="00312BDA"/>
    <w:rsid w:val="00313C7A"/>
    <w:rsid w:val="00313D3D"/>
    <w:rsid w:val="00314F1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9F1"/>
    <w:rsid w:val="003B7BED"/>
    <w:rsid w:val="003B7DA1"/>
    <w:rsid w:val="003B7E63"/>
    <w:rsid w:val="003B7F47"/>
    <w:rsid w:val="003C20DC"/>
    <w:rsid w:val="003C2CB4"/>
    <w:rsid w:val="003C38F4"/>
    <w:rsid w:val="003C3A3D"/>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D86"/>
    <w:rsid w:val="00472EC5"/>
    <w:rsid w:val="00473631"/>
    <w:rsid w:val="00474417"/>
    <w:rsid w:val="00474D3A"/>
    <w:rsid w:val="00474D6A"/>
    <w:rsid w:val="004758CE"/>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6827"/>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82E"/>
    <w:rsid w:val="004A6973"/>
    <w:rsid w:val="004B0AB1"/>
    <w:rsid w:val="004B3375"/>
    <w:rsid w:val="004B34A2"/>
    <w:rsid w:val="004B3948"/>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7787"/>
    <w:rsid w:val="00510389"/>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115D"/>
    <w:rsid w:val="00573254"/>
    <w:rsid w:val="0057483D"/>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CB9"/>
    <w:rsid w:val="00595F10"/>
    <w:rsid w:val="0059631D"/>
    <w:rsid w:val="005A0A37"/>
    <w:rsid w:val="005A0F00"/>
    <w:rsid w:val="005A2B8B"/>
    <w:rsid w:val="005A329E"/>
    <w:rsid w:val="005A427B"/>
    <w:rsid w:val="005A550E"/>
    <w:rsid w:val="005A59A4"/>
    <w:rsid w:val="005A5DE2"/>
    <w:rsid w:val="005A6B7A"/>
    <w:rsid w:val="005A6D21"/>
    <w:rsid w:val="005A7538"/>
    <w:rsid w:val="005B0463"/>
    <w:rsid w:val="005B0E7D"/>
    <w:rsid w:val="005B23D9"/>
    <w:rsid w:val="005B3CA0"/>
    <w:rsid w:val="005B4085"/>
    <w:rsid w:val="005B4D4C"/>
    <w:rsid w:val="005B6045"/>
    <w:rsid w:val="005B6D38"/>
    <w:rsid w:val="005C1670"/>
    <w:rsid w:val="005C1DEA"/>
    <w:rsid w:val="005C1E85"/>
    <w:rsid w:val="005C2C5E"/>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6804"/>
    <w:rsid w:val="00626C19"/>
    <w:rsid w:val="006278D0"/>
    <w:rsid w:val="00630C8D"/>
    <w:rsid w:val="0063153F"/>
    <w:rsid w:val="00631684"/>
    <w:rsid w:val="0063205D"/>
    <w:rsid w:val="006339DB"/>
    <w:rsid w:val="00635D1D"/>
    <w:rsid w:val="00637A90"/>
    <w:rsid w:val="006401AC"/>
    <w:rsid w:val="00640EA0"/>
    <w:rsid w:val="0064143E"/>
    <w:rsid w:val="00641A9E"/>
    <w:rsid w:val="00641F3F"/>
    <w:rsid w:val="00643AB0"/>
    <w:rsid w:val="00643E05"/>
    <w:rsid w:val="00644C11"/>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37F1"/>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286"/>
    <w:rsid w:val="006D0135"/>
    <w:rsid w:val="006D048F"/>
    <w:rsid w:val="006D07C9"/>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0626"/>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66E"/>
    <w:rsid w:val="007F08F2"/>
    <w:rsid w:val="007F2BD0"/>
    <w:rsid w:val="007F3D7D"/>
    <w:rsid w:val="007F4B0C"/>
    <w:rsid w:val="007F6AAF"/>
    <w:rsid w:val="007F7B3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653A"/>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3BC8"/>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1187"/>
    <w:rsid w:val="008D1491"/>
    <w:rsid w:val="008D27C4"/>
    <w:rsid w:val="008D4067"/>
    <w:rsid w:val="008D4BDA"/>
    <w:rsid w:val="008D5032"/>
    <w:rsid w:val="008D6D42"/>
    <w:rsid w:val="008D6E4F"/>
    <w:rsid w:val="008D7197"/>
    <w:rsid w:val="008E07B3"/>
    <w:rsid w:val="008E0DA2"/>
    <w:rsid w:val="008E24C5"/>
    <w:rsid w:val="008E265E"/>
    <w:rsid w:val="008E26C2"/>
    <w:rsid w:val="008E3932"/>
    <w:rsid w:val="008E5CB9"/>
    <w:rsid w:val="008E6ED9"/>
    <w:rsid w:val="008E7B47"/>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3FCD"/>
    <w:rsid w:val="00907434"/>
    <w:rsid w:val="009101DA"/>
    <w:rsid w:val="00910A42"/>
    <w:rsid w:val="00910BE5"/>
    <w:rsid w:val="00910BF1"/>
    <w:rsid w:val="0091114B"/>
    <w:rsid w:val="00911804"/>
    <w:rsid w:val="0091191C"/>
    <w:rsid w:val="009125FF"/>
    <w:rsid w:val="00912FEB"/>
    <w:rsid w:val="009132B6"/>
    <w:rsid w:val="0091333E"/>
    <w:rsid w:val="0091553F"/>
    <w:rsid w:val="00915E2B"/>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6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1C9"/>
    <w:rsid w:val="00A6286A"/>
    <w:rsid w:val="00A629E5"/>
    <w:rsid w:val="00A63CD2"/>
    <w:rsid w:val="00A6574D"/>
    <w:rsid w:val="00A65BC8"/>
    <w:rsid w:val="00A65DAA"/>
    <w:rsid w:val="00A67012"/>
    <w:rsid w:val="00A67644"/>
    <w:rsid w:val="00A725C6"/>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0"/>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2F2"/>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569"/>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1AB"/>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18C2"/>
    <w:rsid w:val="00BE1942"/>
    <w:rsid w:val="00BE2189"/>
    <w:rsid w:val="00BE28D6"/>
    <w:rsid w:val="00BE2B51"/>
    <w:rsid w:val="00BE450E"/>
    <w:rsid w:val="00BE49B6"/>
    <w:rsid w:val="00BE510E"/>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530"/>
    <w:rsid w:val="00C10C6C"/>
    <w:rsid w:val="00C10CB5"/>
    <w:rsid w:val="00C1125A"/>
    <w:rsid w:val="00C11600"/>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3EAC"/>
    <w:rsid w:val="00CB4988"/>
    <w:rsid w:val="00CB4D46"/>
    <w:rsid w:val="00CB547F"/>
    <w:rsid w:val="00CB6BA9"/>
    <w:rsid w:val="00CB70C5"/>
    <w:rsid w:val="00CB7314"/>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3A59"/>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47D"/>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934"/>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C79C8"/>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5812"/>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2AD3"/>
    <w:rsid w:val="00F538C5"/>
    <w:rsid w:val="00F54E6D"/>
    <w:rsid w:val="00F553DF"/>
    <w:rsid w:val="00F55ECF"/>
    <w:rsid w:val="00F55FB8"/>
    <w:rsid w:val="00F56620"/>
    <w:rsid w:val="00F56B62"/>
    <w:rsid w:val="00F56D7D"/>
    <w:rsid w:val="00F5725B"/>
    <w:rsid w:val="00F573E7"/>
    <w:rsid w:val="00F57AFC"/>
    <w:rsid w:val="00F60D45"/>
    <w:rsid w:val="00F6239B"/>
    <w:rsid w:val="00F625C0"/>
    <w:rsid w:val="00F62F8E"/>
    <w:rsid w:val="00F641AD"/>
    <w:rsid w:val="00F6530E"/>
    <w:rsid w:val="00F6734A"/>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24FD"/>
    <w:rsid w:val="00F93367"/>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0C3B"/>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Nvel1-SemNumerao">
    <w:name w:val="Nível 1-Sem Numeração"/>
    <w:basedOn w:val="Nvel1-SemNum"/>
    <w:link w:val="Nvel1-SemNumeraoChar"/>
    <w:qFormat/>
    <w:rsid w:val="00163D4F"/>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63D4F"/>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Nvel1-SemNumerao">
    <w:name w:val="Nível 1-Sem Numeração"/>
    <w:basedOn w:val="Nvel1-SemNum"/>
    <w:link w:val="Nvel1-SemNumeraoChar"/>
    <w:qFormat/>
    <w:rsid w:val="00163D4F"/>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63D4F"/>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6870539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71939073">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licitanet.com.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Leis/LCP/Lcp123.htm" TargetMode="External"/><Relationship Id="rId118" Type="http://schemas.openxmlformats.org/officeDocument/2006/relationships/hyperlink" Target="https://www.planalto.gov.br/ccivil_03/_ato2019-2022/2022/Decreto/D11246.htm"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eader" Target="header1.xm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footer" Target="foot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Leis/LCP/Lcp12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decreto-lei/del54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8F0A-454F-43E8-993F-AB6521E9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80</TotalTime>
  <Pages>78</Pages>
  <Words>34116</Words>
  <Characters>184228</Characters>
  <Application>Microsoft Office Word</Application>
  <DocSecurity>0</DocSecurity>
  <Lines>1535</Lines>
  <Paragraphs>435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217909</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2024-06-04T19:02:00Z</cp:lastPrinted>
  <dcterms:created xsi:type="dcterms:W3CDTF">2024-06-04T18:34:00Z</dcterms:created>
  <dcterms:modified xsi:type="dcterms:W3CDTF">2024-06-04T20:01:00Z</dcterms:modified>
</cp:coreProperties>
</file>